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103" w:rsidRPr="003E0444" w:rsidRDefault="003E0444" w:rsidP="00F05053">
      <w:pPr>
        <w:jc w:val="center"/>
        <w:rPr>
          <w:rFonts w:ascii="Segoe UI" w:hAnsi="Segoe UI" w:cs="Segoe UI"/>
          <w:b/>
          <w:sz w:val="28"/>
          <w:szCs w:val="28"/>
        </w:rPr>
      </w:pPr>
      <w:r>
        <w:rPr>
          <w:rFonts w:ascii="Segoe UI" w:hAnsi="Segoe UI" w:cs="Segoe UI"/>
          <w:b/>
          <w:sz w:val="28"/>
          <w:szCs w:val="28"/>
        </w:rPr>
        <w:t>HALAMAN SAMPUL</w:t>
      </w:r>
    </w:p>
    <w:p w:rsidR="001A5103" w:rsidRPr="003E0444" w:rsidRDefault="00EE1704" w:rsidP="006F3BA8">
      <w:pPr>
        <w:pStyle w:val="ListParagraph"/>
        <w:numPr>
          <w:ilvl w:val="0"/>
          <w:numId w:val="3"/>
        </w:numPr>
        <w:ind w:left="284" w:hanging="284"/>
        <w:rPr>
          <w:rFonts w:ascii="Segoe UI" w:hAnsi="Segoe UI" w:cs="Segoe UI"/>
          <w:b/>
          <w:sz w:val="20"/>
          <w:szCs w:val="20"/>
          <w:lang w:val="en-US"/>
        </w:rPr>
      </w:pPr>
      <w:proofErr w:type="spellStart"/>
      <w:r w:rsidRPr="003E0444">
        <w:rPr>
          <w:rFonts w:ascii="Segoe UI" w:hAnsi="Segoe UI" w:cs="Segoe UI"/>
          <w:b/>
          <w:sz w:val="20"/>
          <w:szCs w:val="20"/>
          <w:lang w:val="en-US"/>
        </w:rPr>
        <w:t>Judul</w:t>
      </w:r>
      <w:proofErr w:type="spellEnd"/>
      <w:r w:rsidRPr="003E0444">
        <w:rPr>
          <w:rFonts w:ascii="Segoe UI" w:hAnsi="Segoe UI" w:cs="Segoe UI"/>
          <w:b/>
          <w:sz w:val="20"/>
          <w:szCs w:val="20"/>
          <w:lang w:val="en-US"/>
        </w:rPr>
        <w:t xml:space="preserve"> </w:t>
      </w:r>
      <w:proofErr w:type="spellStart"/>
      <w:proofErr w:type="gramStart"/>
      <w:r w:rsidRPr="003E0444">
        <w:rPr>
          <w:rFonts w:ascii="Segoe UI" w:hAnsi="Segoe UI" w:cs="Segoe UI"/>
          <w:b/>
          <w:sz w:val="20"/>
          <w:szCs w:val="20"/>
          <w:lang w:val="en-US"/>
        </w:rPr>
        <w:t>Manuskrip</w:t>
      </w:r>
      <w:proofErr w:type="spellEnd"/>
      <w:r w:rsidR="003E0444" w:rsidRPr="003E0444">
        <w:rPr>
          <w:rFonts w:ascii="Segoe UI" w:hAnsi="Segoe UI" w:cs="Segoe UI"/>
          <w:b/>
          <w:sz w:val="20"/>
          <w:szCs w:val="20"/>
        </w:rPr>
        <w:t xml:space="preserve"> :</w:t>
      </w:r>
      <w:proofErr w:type="gramEnd"/>
      <w:r w:rsidR="003E0444" w:rsidRPr="003E0444">
        <w:rPr>
          <w:rFonts w:ascii="Segoe UI" w:hAnsi="Segoe UI" w:cs="Segoe UI"/>
          <w:b/>
          <w:sz w:val="20"/>
          <w:szCs w:val="20"/>
        </w:rPr>
        <w:t xml:space="preserve"> </w:t>
      </w:r>
    </w:p>
    <w:p w:rsidR="006F3BA8" w:rsidRPr="003E0444" w:rsidRDefault="006F3BA8" w:rsidP="006F3BA8">
      <w:pPr>
        <w:pStyle w:val="ListParagraph"/>
        <w:ind w:left="284"/>
        <w:rPr>
          <w:rFonts w:ascii="Segoe UI" w:hAnsi="Segoe UI" w:cs="Segoe UI"/>
          <w:b/>
          <w:sz w:val="20"/>
          <w:szCs w:val="20"/>
          <w:lang w:val="en-US"/>
        </w:rPr>
      </w:pPr>
    </w:p>
    <w:p w:rsidR="00576FF1" w:rsidRPr="005A1963" w:rsidRDefault="004279F4" w:rsidP="00576FF1">
      <w:pPr>
        <w:pStyle w:val="ListParagraph"/>
        <w:spacing w:line="240" w:lineRule="auto"/>
        <w:ind w:left="0"/>
        <w:jc w:val="center"/>
        <w:rPr>
          <w:rFonts w:ascii="Segoe UI" w:hAnsi="Segoe UI" w:cs="Segoe UI"/>
          <w:b/>
          <w:sz w:val="20"/>
          <w:szCs w:val="20"/>
          <w:vertAlign w:val="superscript"/>
          <w:lang w:val="en-US"/>
        </w:rPr>
      </w:pPr>
      <w:r>
        <w:rPr>
          <w:rFonts w:ascii="Segoe UI" w:hAnsi="Segoe UI" w:cs="Segoe UI"/>
          <w:b/>
          <w:sz w:val="20"/>
          <w:szCs w:val="20"/>
          <w:lang w:val="en-US"/>
        </w:rPr>
        <w:t xml:space="preserve">Sri </w:t>
      </w:r>
      <w:proofErr w:type="spellStart"/>
      <w:r>
        <w:rPr>
          <w:rFonts w:ascii="Segoe UI" w:hAnsi="Segoe UI" w:cs="Segoe UI"/>
          <w:b/>
          <w:sz w:val="20"/>
          <w:szCs w:val="20"/>
          <w:lang w:val="en-US"/>
        </w:rPr>
        <w:t>Wahyuni</w:t>
      </w:r>
      <w:proofErr w:type="spellEnd"/>
      <w:r w:rsidR="001A5103" w:rsidRPr="003E0444">
        <w:rPr>
          <w:rFonts w:ascii="Segoe UI" w:hAnsi="Segoe UI" w:cs="Segoe UI"/>
          <w:b/>
          <w:sz w:val="20"/>
          <w:szCs w:val="20"/>
          <w:lang w:val="en-US"/>
        </w:rPr>
        <w:t xml:space="preserve"> </w:t>
      </w:r>
      <w:r w:rsidR="001A5103" w:rsidRPr="003E0444">
        <w:rPr>
          <w:rFonts w:ascii="Segoe UI" w:hAnsi="Segoe UI" w:cs="Segoe UI"/>
          <w:b/>
          <w:sz w:val="20"/>
          <w:szCs w:val="20"/>
          <w:vertAlign w:val="superscript"/>
          <w:lang w:val="en-US"/>
        </w:rPr>
        <w:t>1*)</w:t>
      </w:r>
      <w:r w:rsidR="00333F99">
        <w:rPr>
          <w:rFonts w:ascii="Segoe UI" w:hAnsi="Segoe UI" w:cs="Segoe UI"/>
          <w:b/>
          <w:sz w:val="20"/>
          <w:szCs w:val="20"/>
          <w:lang w:val="en-US"/>
        </w:rPr>
        <w:t xml:space="preserve">, </w:t>
      </w:r>
      <w:proofErr w:type="spellStart"/>
      <w:r w:rsidR="00333F99">
        <w:rPr>
          <w:rFonts w:ascii="Segoe UI" w:hAnsi="Segoe UI" w:cs="Segoe UI"/>
          <w:b/>
          <w:sz w:val="20"/>
          <w:szCs w:val="20"/>
          <w:lang w:val="en-US"/>
        </w:rPr>
        <w:t>Mujib</w:t>
      </w:r>
      <w:proofErr w:type="spellEnd"/>
      <w:r w:rsidR="00333F99">
        <w:rPr>
          <w:rFonts w:ascii="Segoe UI" w:hAnsi="Segoe UI" w:cs="Segoe UI"/>
          <w:b/>
          <w:sz w:val="20"/>
          <w:szCs w:val="20"/>
          <w:lang w:val="en-US"/>
        </w:rPr>
        <w:t xml:space="preserve"> Wahyudi</w:t>
      </w:r>
      <w:r w:rsidR="001A5103" w:rsidRPr="003E0444">
        <w:rPr>
          <w:rFonts w:ascii="Segoe UI" w:hAnsi="Segoe UI" w:cs="Segoe UI"/>
          <w:b/>
          <w:sz w:val="20"/>
          <w:szCs w:val="20"/>
          <w:vertAlign w:val="superscript"/>
          <w:lang w:val="en-US"/>
        </w:rPr>
        <w:t>2)</w:t>
      </w:r>
      <w:r w:rsidR="00F66E52">
        <w:rPr>
          <w:rFonts w:ascii="Segoe UI" w:hAnsi="Segoe UI" w:cs="Segoe UI"/>
          <w:b/>
          <w:sz w:val="20"/>
          <w:szCs w:val="20"/>
          <w:lang w:val="en-US"/>
        </w:rPr>
        <w:t>, Amin Rusydi</w:t>
      </w:r>
      <w:r w:rsidR="005A1963">
        <w:rPr>
          <w:rFonts w:ascii="Segoe UI" w:hAnsi="Segoe UI" w:cs="Segoe UI"/>
          <w:b/>
          <w:sz w:val="20"/>
          <w:szCs w:val="20"/>
          <w:vertAlign w:val="superscript"/>
          <w:lang w:val="en-US"/>
        </w:rPr>
        <w:t>3)</w:t>
      </w:r>
    </w:p>
    <w:p w:rsidR="00576FF1" w:rsidRPr="003E0444" w:rsidRDefault="00576FF1" w:rsidP="00576FF1">
      <w:pPr>
        <w:pStyle w:val="ListParagraph"/>
        <w:spacing w:line="240" w:lineRule="auto"/>
        <w:ind w:left="0"/>
        <w:jc w:val="both"/>
        <w:rPr>
          <w:rFonts w:ascii="Segoe UI" w:hAnsi="Segoe UI" w:cs="Segoe UI"/>
          <w:sz w:val="20"/>
          <w:szCs w:val="20"/>
        </w:rPr>
      </w:pPr>
    </w:p>
    <w:p w:rsidR="001A5103" w:rsidRPr="003E0444" w:rsidRDefault="00576FF1" w:rsidP="00E524D3">
      <w:pPr>
        <w:pStyle w:val="ListParagraph"/>
        <w:numPr>
          <w:ilvl w:val="0"/>
          <w:numId w:val="3"/>
        </w:numPr>
        <w:ind w:left="284" w:hanging="284"/>
        <w:rPr>
          <w:rFonts w:ascii="Segoe UI" w:hAnsi="Segoe UI" w:cs="Segoe UI"/>
          <w:b/>
          <w:sz w:val="20"/>
          <w:szCs w:val="20"/>
          <w:lang w:val="en-US"/>
        </w:rPr>
      </w:pPr>
      <w:proofErr w:type="spellStart"/>
      <w:r w:rsidRPr="003E0444">
        <w:rPr>
          <w:rFonts w:ascii="Segoe UI" w:hAnsi="Segoe UI" w:cs="Segoe UI"/>
          <w:b/>
          <w:sz w:val="20"/>
          <w:szCs w:val="20"/>
          <w:lang w:val="en-US"/>
        </w:rPr>
        <w:t>Penulis</w:t>
      </w:r>
      <w:proofErr w:type="spellEnd"/>
      <w:r w:rsidRPr="003E0444">
        <w:rPr>
          <w:rFonts w:ascii="Segoe UI" w:hAnsi="Segoe UI" w:cs="Segoe UI"/>
          <w:b/>
          <w:sz w:val="20"/>
          <w:szCs w:val="20"/>
          <w:lang w:val="en-US"/>
        </w:rPr>
        <w:t xml:space="preserve"> </w:t>
      </w:r>
      <w:proofErr w:type="spellStart"/>
      <w:proofErr w:type="gramStart"/>
      <w:r w:rsidRPr="003E0444">
        <w:rPr>
          <w:rFonts w:ascii="Segoe UI" w:hAnsi="Segoe UI" w:cs="Segoe UI"/>
          <w:b/>
          <w:sz w:val="20"/>
          <w:szCs w:val="20"/>
          <w:lang w:val="en-US"/>
        </w:rPr>
        <w:t>Pertama</w:t>
      </w:r>
      <w:proofErr w:type="spellEnd"/>
      <w:r w:rsidRPr="003E0444">
        <w:rPr>
          <w:rFonts w:ascii="Segoe UI" w:hAnsi="Segoe UI" w:cs="Segoe UI"/>
          <w:b/>
          <w:sz w:val="20"/>
          <w:szCs w:val="20"/>
          <w:lang w:val="en-US"/>
        </w:rPr>
        <w:t xml:space="preserve"> </w:t>
      </w:r>
      <w:r w:rsidR="00E524D3" w:rsidRPr="003E0444">
        <w:rPr>
          <w:rFonts w:ascii="Segoe UI" w:hAnsi="Segoe UI" w:cs="Segoe UI"/>
          <w:b/>
          <w:sz w:val="20"/>
          <w:szCs w:val="20"/>
          <w:lang w:val="en-US"/>
        </w:rPr>
        <w:t>:</w:t>
      </w:r>
      <w:proofErr w:type="gramEnd"/>
      <w:r w:rsidR="00E524D3" w:rsidRPr="003E0444">
        <w:rPr>
          <w:rFonts w:ascii="Segoe UI" w:hAnsi="Segoe UI" w:cs="Segoe UI"/>
          <w:b/>
          <w:sz w:val="20"/>
          <w:szCs w:val="20"/>
          <w:lang w:val="en-US"/>
        </w:rPr>
        <w:t xml:space="preserve"> </w:t>
      </w:r>
    </w:p>
    <w:p w:rsidR="00E524D3" w:rsidRPr="003E0444" w:rsidRDefault="00576FF1" w:rsidP="004E1A81">
      <w:pPr>
        <w:pStyle w:val="ListParagraph"/>
        <w:numPr>
          <w:ilvl w:val="0"/>
          <w:numId w:val="4"/>
        </w:numPr>
        <w:ind w:left="709"/>
        <w:rPr>
          <w:rFonts w:ascii="Segoe UI" w:hAnsi="Segoe UI" w:cs="Segoe UI"/>
          <w:sz w:val="20"/>
          <w:szCs w:val="20"/>
          <w:lang w:val="en-US"/>
        </w:rPr>
      </w:pPr>
      <w:r w:rsidRPr="003E0444">
        <w:rPr>
          <w:rFonts w:ascii="Segoe UI" w:hAnsi="Segoe UI" w:cs="Segoe UI"/>
          <w:sz w:val="20"/>
          <w:szCs w:val="20"/>
          <w:lang w:val="en-US"/>
        </w:rPr>
        <w:t>Nama</w:t>
      </w:r>
      <w:r w:rsidRPr="003E0444">
        <w:rPr>
          <w:rFonts w:ascii="Segoe UI" w:hAnsi="Segoe UI" w:cs="Segoe UI"/>
          <w:sz w:val="20"/>
          <w:szCs w:val="20"/>
          <w:lang w:val="en-US"/>
        </w:rPr>
        <w:tab/>
      </w:r>
      <w:r w:rsidRPr="003E0444">
        <w:rPr>
          <w:rFonts w:ascii="Segoe UI" w:hAnsi="Segoe UI" w:cs="Segoe UI"/>
          <w:sz w:val="20"/>
          <w:szCs w:val="20"/>
          <w:lang w:val="en-US"/>
        </w:rPr>
        <w:tab/>
      </w:r>
      <w:r w:rsidR="004E1A81">
        <w:rPr>
          <w:rFonts w:ascii="Segoe UI" w:hAnsi="Segoe UI" w:cs="Segoe UI"/>
          <w:sz w:val="20"/>
          <w:szCs w:val="20"/>
          <w:lang w:val="en-US"/>
        </w:rPr>
        <w:tab/>
      </w:r>
      <w:r w:rsidR="004E1A81">
        <w:rPr>
          <w:rFonts w:ascii="Segoe UI" w:hAnsi="Segoe UI" w:cs="Segoe UI"/>
          <w:sz w:val="20"/>
          <w:szCs w:val="20"/>
          <w:lang w:val="en-US"/>
        </w:rPr>
        <w:tab/>
      </w:r>
      <w:r w:rsidR="004E1A81">
        <w:rPr>
          <w:rFonts w:ascii="Segoe UI" w:hAnsi="Segoe UI" w:cs="Segoe UI"/>
          <w:sz w:val="20"/>
          <w:szCs w:val="20"/>
          <w:lang w:val="en-US"/>
        </w:rPr>
        <w:tab/>
      </w:r>
      <w:r w:rsidRPr="003E0444">
        <w:rPr>
          <w:rFonts w:ascii="Segoe UI" w:hAnsi="Segoe UI" w:cs="Segoe UI"/>
          <w:sz w:val="20"/>
          <w:szCs w:val="20"/>
          <w:lang w:val="en-US"/>
        </w:rPr>
        <w:t xml:space="preserve">: </w:t>
      </w:r>
      <w:r w:rsidR="004279F4">
        <w:rPr>
          <w:rFonts w:ascii="Segoe UI" w:hAnsi="Segoe UI" w:cs="Segoe UI"/>
          <w:sz w:val="20"/>
          <w:szCs w:val="20"/>
          <w:lang w:val="en-US"/>
        </w:rPr>
        <w:t xml:space="preserve">Sri </w:t>
      </w:r>
      <w:proofErr w:type="spellStart"/>
      <w:r w:rsidR="004279F4">
        <w:rPr>
          <w:rFonts w:ascii="Segoe UI" w:hAnsi="Segoe UI" w:cs="Segoe UI"/>
          <w:sz w:val="20"/>
          <w:szCs w:val="20"/>
          <w:lang w:val="en-US"/>
        </w:rPr>
        <w:t>Wahyuni</w:t>
      </w:r>
      <w:proofErr w:type="spellEnd"/>
    </w:p>
    <w:p w:rsidR="00E524D3" w:rsidRPr="003E0444" w:rsidRDefault="00576FF1" w:rsidP="004E1A81">
      <w:pPr>
        <w:pStyle w:val="ListParagraph"/>
        <w:numPr>
          <w:ilvl w:val="0"/>
          <w:numId w:val="4"/>
        </w:numPr>
        <w:ind w:left="709"/>
        <w:rPr>
          <w:rFonts w:ascii="Segoe UI" w:hAnsi="Segoe UI" w:cs="Segoe UI"/>
          <w:sz w:val="20"/>
          <w:szCs w:val="20"/>
          <w:lang w:val="en-US"/>
        </w:rPr>
      </w:pPr>
      <w:proofErr w:type="spellStart"/>
      <w:r w:rsidRPr="003E0444">
        <w:rPr>
          <w:rFonts w:ascii="Segoe UI" w:hAnsi="Segoe UI" w:cs="Segoe UI"/>
          <w:sz w:val="20"/>
          <w:szCs w:val="20"/>
          <w:lang w:val="en-US"/>
        </w:rPr>
        <w:t>Afiliasi</w:t>
      </w:r>
      <w:proofErr w:type="spellEnd"/>
      <w:r w:rsidR="00F73BB0" w:rsidRPr="003E0444">
        <w:rPr>
          <w:rFonts w:ascii="Segoe UI" w:hAnsi="Segoe UI" w:cs="Segoe UI"/>
          <w:sz w:val="20"/>
          <w:szCs w:val="20"/>
          <w:lang w:val="en-US"/>
        </w:rPr>
        <w:tab/>
      </w:r>
      <w:r w:rsidR="004E1A81">
        <w:rPr>
          <w:rFonts w:ascii="Segoe UI" w:hAnsi="Segoe UI" w:cs="Segoe UI"/>
          <w:sz w:val="20"/>
          <w:szCs w:val="20"/>
          <w:lang w:val="en-US"/>
        </w:rPr>
        <w:tab/>
      </w:r>
      <w:r w:rsidR="004E1A81">
        <w:rPr>
          <w:rFonts w:ascii="Segoe UI" w:hAnsi="Segoe UI" w:cs="Segoe UI"/>
          <w:sz w:val="20"/>
          <w:szCs w:val="20"/>
          <w:lang w:val="en-US"/>
        </w:rPr>
        <w:tab/>
      </w:r>
      <w:r w:rsidR="004E1A81">
        <w:rPr>
          <w:rFonts w:ascii="Segoe UI" w:hAnsi="Segoe UI" w:cs="Segoe UI"/>
          <w:sz w:val="20"/>
          <w:szCs w:val="20"/>
          <w:lang w:val="en-US"/>
        </w:rPr>
        <w:tab/>
      </w:r>
      <w:r w:rsidR="004E1A81">
        <w:rPr>
          <w:rFonts w:ascii="Segoe UI" w:hAnsi="Segoe UI" w:cs="Segoe UI"/>
          <w:sz w:val="20"/>
          <w:szCs w:val="20"/>
          <w:lang w:val="en-US"/>
        </w:rPr>
        <w:tab/>
      </w:r>
      <w:r w:rsidR="00E524D3" w:rsidRPr="003E0444">
        <w:rPr>
          <w:rFonts w:ascii="Segoe UI" w:hAnsi="Segoe UI" w:cs="Segoe UI"/>
          <w:sz w:val="20"/>
          <w:szCs w:val="20"/>
          <w:lang w:val="en-US"/>
        </w:rPr>
        <w:t>:</w:t>
      </w:r>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Teknik</w:t>
      </w:r>
      <w:proofErr w:type="spellEnd"/>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Mekatronika</w:t>
      </w:r>
      <w:proofErr w:type="spellEnd"/>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Universitas</w:t>
      </w:r>
      <w:proofErr w:type="spellEnd"/>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Trunojoyo</w:t>
      </w:r>
      <w:proofErr w:type="spellEnd"/>
      <w:r w:rsidR="004279F4">
        <w:rPr>
          <w:rFonts w:ascii="Segoe UI" w:hAnsi="Segoe UI" w:cs="Segoe UI"/>
          <w:sz w:val="20"/>
          <w:szCs w:val="20"/>
          <w:lang w:val="en-US"/>
        </w:rPr>
        <w:t xml:space="preserve"> Madura</w:t>
      </w:r>
    </w:p>
    <w:p w:rsidR="00E524D3" w:rsidRPr="003E0444" w:rsidRDefault="00E524D3" w:rsidP="004E1A81">
      <w:pPr>
        <w:pStyle w:val="ListParagraph"/>
        <w:numPr>
          <w:ilvl w:val="0"/>
          <w:numId w:val="4"/>
        </w:numPr>
        <w:ind w:left="709"/>
        <w:rPr>
          <w:rFonts w:ascii="Segoe UI" w:hAnsi="Segoe UI" w:cs="Segoe UI"/>
          <w:sz w:val="20"/>
          <w:szCs w:val="20"/>
          <w:lang w:val="en-US"/>
        </w:rPr>
      </w:pPr>
      <w:r w:rsidRPr="003E0444">
        <w:rPr>
          <w:rFonts w:ascii="Segoe UI" w:hAnsi="Segoe UI" w:cs="Segoe UI"/>
          <w:sz w:val="20"/>
          <w:szCs w:val="20"/>
          <w:lang w:val="en-US"/>
        </w:rPr>
        <w:t>E-mail</w:t>
      </w:r>
      <w:r w:rsidRPr="003E0444">
        <w:rPr>
          <w:rFonts w:ascii="Segoe UI" w:hAnsi="Segoe UI" w:cs="Segoe UI"/>
          <w:sz w:val="20"/>
          <w:szCs w:val="20"/>
          <w:lang w:val="en-US"/>
        </w:rPr>
        <w:tab/>
      </w:r>
      <w:r w:rsidRPr="003E0444">
        <w:rPr>
          <w:rFonts w:ascii="Segoe UI" w:hAnsi="Segoe UI" w:cs="Segoe UI"/>
          <w:sz w:val="20"/>
          <w:szCs w:val="20"/>
          <w:lang w:val="en-US"/>
        </w:rPr>
        <w:tab/>
      </w:r>
      <w:r w:rsidR="004E1A81">
        <w:rPr>
          <w:rFonts w:ascii="Segoe UI" w:hAnsi="Segoe UI" w:cs="Segoe UI"/>
          <w:sz w:val="20"/>
          <w:szCs w:val="20"/>
          <w:lang w:val="en-US"/>
        </w:rPr>
        <w:tab/>
      </w:r>
      <w:r w:rsidR="004E1A81">
        <w:rPr>
          <w:rFonts w:ascii="Segoe UI" w:hAnsi="Segoe UI" w:cs="Segoe UI"/>
          <w:sz w:val="20"/>
          <w:szCs w:val="20"/>
          <w:lang w:val="en-US"/>
        </w:rPr>
        <w:tab/>
      </w:r>
      <w:r w:rsidR="004E1A81">
        <w:rPr>
          <w:rFonts w:ascii="Segoe UI" w:hAnsi="Segoe UI" w:cs="Segoe UI"/>
          <w:sz w:val="20"/>
          <w:szCs w:val="20"/>
          <w:lang w:val="en-US"/>
        </w:rPr>
        <w:tab/>
      </w:r>
      <w:r w:rsidRPr="003E0444">
        <w:rPr>
          <w:rFonts w:ascii="Segoe UI" w:hAnsi="Segoe UI" w:cs="Segoe UI"/>
          <w:sz w:val="20"/>
          <w:szCs w:val="20"/>
          <w:lang w:val="en-US"/>
        </w:rPr>
        <w:t>:</w:t>
      </w:r>
      <w:r w:rsidR="004279F4">
        <w:rPr>
          <w:rFonts w:ascii="Segoe UI" w:hAnsi="Segoe UI" w:cs="Segoe UI"/>
          <w:sz w:val="20"/>
          <w:szCs w:val="20"/>
          <w:lang w:val="en-US"/>
        </w:rPr>
        <w:t xml:space="preserve"> s.wahyuni@trunojoyo.ac.id</w:t>
      </w:r>
    </w:p>
    <w:p w:rsidR="00E524D3" w:rsidRPr="003E0444" w:rsidRDefault="004E1A81" w:rsidP="004E1A81">
      <w:pPr>
        <w:pStyle w:val="ListParagraph"/>
        <w:numPr>
          <w:ilvl w:val="0"/>
          <w:numId w:val="4"/>
        </w:numPr>
        <w:ind w:left="709"/>
        <w:rPr>
          <w:rFonts w:ascii="Segoe UI" w:hAnsi="Segoe UI" w:cs="Segoe UI"/>
          <w:sz w:val="20"/>
          <w:szCs w:val="20"/>
          <w:lang w:val="en-US"/>
        </w:rPr>
      </w:pPr>
      <w:r>
        <w:rPr>
          <w:rFonts w:ascii="Segoe UI" w:hAnsi="Segoe UI" w:cs="Segoe UI"/>
          <w:sz w:val="20"/>
          <w:szCs w:val="20"/>
        </w:rPr>
        <w:t xml:space="preserve">Sinta ID, </w:t>
      </w:r>
      <w:r w:rsidRPr="006D4D2D">
        <w:rPr>
          <w:rFonts w:ascii="Segoe UI" w:hAnsi="Segoe UI" w:cs="Segoe UI"/>
          <w:sz w:val="20"/>
          <w:szCs w:val="20"/>
        </w:rPr>
        <w:t>Scopus ID</w:t>
      </w:r>
      <w:r>
        <w:rPr>
          <w:rFonts w:ascii="Segoe UI" w:hAnsi="Segoe UI" w:cs="Segoe UI"/>
          <w:sz w:val="20"/>
          <w:szCs w:val="20"/>
        </w:rPr>
        <w:t xml:space="preserve"> atau </w:t>
      </w:r>
      <w:r w:rsidRPr="006D4D2D">
        <w:rPr>
          <w:rFonts w:ascii="Segoe UI" w:hAnsi="Segoe UI" w:cs="Segoe UI"/>
          <w:sz w:val="20"/>
          <w:szCs w:val="20"/>
        </w:rPr>
        <w:t>Orchid ID</w:t>
      </w:r>
      <w:r>
        <w:rPr>
          <w:rFonts w:ascii="Segoe UI" w:hAnsi="Segoe UI" w:cs="Segoe UI"/>
          <w:sz w:val="20"/>
          <w:szCs w:val="20"/>
        </w:rPr>
        <w:t xml:space="preserve"> </w:t>
      </w:r>
      <w:r>
        <w:rPr>
          <w:rFonts w:ascii="Segoe UI" w:hAnsi="Segoe UI" w:cs="Segoe UI"/>
          <w:sz w:val="20"/>
          <w:szCs w:val="20"/>
        </w:rPr>
        <w:tab/>
      </w:r>
      <w:r w:rsidR="00E524D3" w:rsidRPr="003E0444">
        <w:rPr>
          <w:rFonts w:ascii="Segoe UI" w:hAnsi="Segoe UI" w:cs="Segoe UI"/>
          <w:sz w:val="20"/>
          <w:szCs w:val="20"/>
          <w:lang w:val="en-US"/>
        </w:rPr>
        <w:t xml:space="preserve">: </w:t>
      </w:r>
      <w:r w:rsidR="00E75E4E" w:rsidRPr="006D4D2D">
        <w:rPr>
          <w:rFonts w:ascii="Segoe UI" w:hAnsi="Segoe UI" w:cs="Segoe UI"/>
          <w:color w:val="000000" w:themeColor="text1"/>
          <w:sz w:val="20"/>
          <w:szCs w:val="20"/>
        </w:rPr>
        <w:t>6137486</w:t>
      </w:r>
      <w:r w:rsidR="00566409" w:rsidRPr="006D4D2D">
        <w:rPr>
          <w:rFonts w:ascii="Segoe UI" w:hAnsi="Segoe UI" w:cs="Segoe UI"/>
          <w:color w:val="000000" w:themeColor="text1"/>
          <w:sz w:val="20"/>
          <w:szCs w:val="20"/>
          <w:lang w:val="en-US"/>
        </w:rPr>
        <w:t xml:space="preserve">, </w:t>
      </w:r>
      <w:r w:rsidR="00227220" w:rsidRPr="006D4D2D">
        <w:rPr>
          <w:rFonts w:ascii="Segoe UI" w:hAnsi="Segoe UI" w:cs="Segoe UI"/>
          <w:color w:val="000000" w:themeColor="text1"/>
          <w:sz w:val="20"/>
          <w:szCs w:val="20"/>
          <w:lang w:val="en-US"/>
        </w:rPr>
        <w:t>57211242921</w:t>
      </w:r>
      <w:r w:rsidR="006D4D2D" w:rsidRPr="006D4D2D">
        <w:rPr>
          <w:rFonts w:ascii="Segoe UI" w:hAnsi="Segoe UI" w:cs="Segoe UI"/>
          <w:color w:val="000000" w:themeColor="text1"/>
          <w:sz w:val="20"/>
          <w:szCs w:val="20"/>
          <w:lang w:val="en-US"/>
        </w:rPr>
        <w:t xml:space="preserve">, </w:t>
      </w:r>
      <w:r w:rsidR="006D4D2D" w:rsidRPr="006D4D2D">
        <w:rPr>
          <w:rFonts w:ascii="Segoe UI" w:hAnsi="Segoe UI" w:cs="Segoe UI"/>
          <w:color w:val="000000" w:themeColor="text1"/>
          <w:sz w:val="20"/>
          <w:szCs w:val="20"/>
          <w:shd w:val="clear" w:color="auto" w:fill="FFFFFF"/>
        </w:rPr>
        <w:t>0000-0002-9974-3386</w:t>
      </w:r>
    </w:p>
    <w:p w:rsidR="00E524D3" w:rsidRPr="003E0444" w:rsidRDefault="00576FF1" w:rsidP="004E1A81">
      <w:pPr>
        <w:pStyle w:val="ListParagraph"/>
        <w:numPr>
          <w:ilvl w:val="0"/>
          <w:numId w:val="4"/>
        </w:numPr>
        <w:ind w:left="709"/>
        <w:rPr>
          <w:rFonts w:ascii="Segoe UI" w:hAnsi="Segoe UI" w:cs="Segoe UI"/>
          <w:sz w:val="20"/>
          <w:szCs w:val="20"/>
          <w:lang w:val="en-US"/>
        </w:rPr>
      </w:pPr>
      <w:proofErr w:type="spellStart"/>
      <w:r w:rsidRPr="003E0444">
        <w:rPr>
          <w:rFonts w:ascii="Segoe UI" w:hAnsi="Segoe UI" w:cs="Segoe UI"/>
          <w:sz w:val="20"/>
          <w:szCs w:val="20"/>
          <w:lang w:val="en-US"/>
        </w:rPr>
        <w:t>Kontribusi</w:t>
      </w:r>
      <w:proofErr w:type="spellEnd"/>
      <w:r w:rsidRPr="003E0444">
        <w:rPr>
          <w:rFonts w:ascii="Segoe UI" w:hAnsi="Segoe UI" w:cs="Segoe UI"/>
          <w:sz w:val="20"/>
          <w:szCs w:val="20"/>
          <w:lang w:val="en-US"/>
        </w:rPr>
        <w:t xml:space="preserve"> </w:t>
      </w:r>
      <w:proofErr w:type="spellStart"/>
      <w:r w:rsidRPr="003E0444">
        <w:rPr>
          <w:rFonts w:ascii="Segoe UI" w:hAnsi="Segoe UI" w:cs="Segoe UI"/>
          <w:sz w:val="20"/>
          <w:szCs w:val="20"/>
          <w:lang w:val="en-US"/>
        </w:rPr>
        <w:t>terhadap</w:t>
      </w:r>
      <w:proofErr w:type="spellEnd"/>
      <w:r w:rsidRPr="003E0444">
        <w:rPr>
          <w:rFonts w:ascii="Segoe UI" w:hAnsi="Segoe UI" w:cs="Segoe UI"/>
          <w:sz w:val="20"/>
          <w:szCs w:val="20"/>
          <w:lang w:val="en-US"/>
        </w:rPr>
        <w:t xml:space="preserve"> </w:t>
      </w:r>
      <w:proofErr w:type="spellStart"/>
      <w:r w:rsidRPr="003E0444">
        <w:rPr>
          <w:rFonts w:ascii="Segoe UI" w:hAnsi="Segoe UI" w:cs="Segoe UI"/>
          <w:sz w:val="20"/>
          <w:szCs w:val="20"/>
          <w:lang w:val="en-US"/>
        </w:rPr>
        <w:t>manuskrip</w:t>
      </w:r>
      <w:proofErr w:type="spellEnd"/>
      <w:r w:rsidRPr="003E0444">
        <w:rPr>
          <w:rFonts w:ascii="Segoe UI" w:hAnsi="Segoe UI" w:cs="Segoe UI"/>
          <w:sz w:val="20"/>
          <w:szCs w:val="20"/>
          <w:lang w:val="en-US"/>
        </w:rPr>
        <w:t xml:space="preserve"> </w:t>
      </w:r>
      <w:r w:rsidR="004E1A81">
        <w:rPr>
          <w:rFonts w:ascii="Segoe UI" w:hAnsi="Segoe UI" w:cs="Segoe UI"/>
          <w:sz w:val="20"/>
          <w:szCs w:val="20"/>
          <w:lang w:val="en-US"/>
        </w:rPr>
        <w:tab/>
      </w:r>
      <w:r w:rsidR="004E1A81">
        <w:rPr>
          <w:rFonts w:ascii="Segoe UI" w:hAnsi="Segoe UI" w:cs="Segoe UI"/>
          <w:sz w:val="20"/>
          <w:szCs w:val="20"/>
          <w:lang w:val="en-US"/>
        </w:rPr>
        <w:tab/>
      </w:r>
      <w:r w:rsidR="00811CC3" w:rsidRPr="003E0444">
        <w:rPr>
          <w:rFonts w:ascii="Segoe UI" w:hAnsi="Segoe UI" w:cs="Segoe UI"/>
          <w:sz w:val="20"/>
          <w:szCs w:val="20"/>
          <w:lang w:val="en-US"/>
        </w:rPr>
        <w:t>:</w:t>
      </w:r>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Penulis</w:t>
      </w:r>
      <w:proofErr w:type="spellEnd"/>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Utama</w:t>
      </w:r>
      <w:proofErr w:type="spellEnd"/>
    </w:p>
    <w:p w:rsidR="00811CC3" w:rsidRPr="003E0444" w:rsidRDefault="00811CC3" w:rsidP="00811CC3">
      <w:pPr>
        <w:pStyle w:val="ListParagraph"/>
        <w:ind w:left="644"/>
        <w:rPr>
          <w:rFonts w:ascii="Segoe UI" w:hAnsi="Segoe UI" w:cs="Segoe UI"/>
          <w:sz w:val="20"/>
          <w:szCs w:val="20"/>
          <w:lang w:val="en-US"/>
        </w:rPr>
      </w:pPr>
      <w:r w:rsidRPr="003E0444">
        <w:rPr>
          <w:rFonts w:ascii="Segoe UI" w:hAnsi="Segoe UI" w:cs="Segoe UI"/>
          <w:sz w:val="20"/>
          <w:szCs w:val="20"/>
          <w:lang w:val="en-US"/>
        </w:rPr>
        <w:t>……………………………………………………………………………………………………………..</w:t>
      </w:r>
    </w:p>
    <w:p w:rsidR="00811CC3" w:rsidRPr="003E0444" w:rsidRDefault="00576FF1" w:rsidP="00811CC3">
      <w:pPr>
        <w:pStyle w:val="ListParagraph"/>
        <w:numPr>
          <w:ilvl w:val="0"/>
          <w:numId w:val="3"/>
        </w:numPr>
        <w:ind w:left="284" w:hanging="284"/>
        <w:rPr>
          <w:rFonts w:ascii="Segoe UI" w:hAnsi="Segoe UI" w:cs="Segoe UI"/>
          <w:b/>
          <w:sz w:val="20"/>
          <w:szCs w:val="20"/>
          <w:lang w:val="en-US"/>
        </w:rPr>
      </w:pPr>
      <w:proofErr w:type="spellStart"/>
      <w:r w:rsidRPr="003E0444">
        <w:rPr>
          <w:rFonts w:ascii="Segoe UI" w:hAnsi="Segoe UI" w:cs="Segoe UI"/>
          <w:b/>
          <w:sz w:val="20"/>
          <w:szCs w:val="20"/>
          <w:lang w:val="en-US"/>
        </w:rPr>
        <w:t>Penulis</w:t>
      </w:r>
      <w:proofErr w:type="spellEnd"/>
      <w:r w:rsidRPr="003E0444">
        <w:rPr>
          <w:rFonts w:ascii="Segoe UI" w:hAnsi="Segoe UI" w:cs="Segoe UI"/>
          <w:b/>
          <w:sz w:val="20"/>
          <w:szCs w:val="20"/>
          <w:lang w:val="en-US"/>
        </w:rPr>
        <w:t xml:space="preserve"> </w:t>
      </w:r>
      <w:proofErr w:type="spellStart"/>
      <w:proofErr w:type="gramStart"/>
      <w:r w:rsidRPr="003E0444">
        <w:rPr>
          <w:rFonts w:ascii="Segoe UI" w:hAnsi="Segoe UI" w:cs="Segoe UI"/>
          <w:b/>
          <w:sz w:val="20"/>
          <w:szCs w:val="20"/>
          <w:lang w:val="en-US"/>
        </w:rPr>
        <w:t>Kedua</w:t>
      </w:r>
      <w:proofErr w:type="spellEnd"/>
      <w:r w:rsidRPr="003E0444">
        <w:rPr>
          <w:rFonts w:ascii="Segoe UI" w:hAnsi="Segoe UI" w:cs="Segoe UI"/>
          <w:b/>
          <w:sz w:val="20"/>
          <w:szCs w:val="20"/>
          <w:lang w:val="en-US"/>
        </w:rPr>
        <w:t xml:space="preserve"> </w:t>
      </w:r>
      <w:r w:rsidR="00811CC3" w:rsidRPr="003E0444">
        <w:rPr>
          <w:rFonts w:ascii="Segoe UI" w:hAnsi="Segoe UI" w:cs="Segoe UI"/>
          <w:b/>
          <w:sz w:val="20"/>
          <w:szCs w:val="20"/>
          <w:lang w:val="en-US"/>
        </w:rPr>
        <w:t>:</w:t>
      </w:r>
      <w:proofErr w:type="gramEnd"/>
      <w:r w:rsidR="00811CC3" w:rsidRPr="003E0444">
        <w:rPr>
          <w:rFonts w:ascii="Segoe UI" w:hAnsi="Segoe UI" w:cs="Segoe UI"/>
          <w:b/>
          <w:sz w:val="20"/>
          <w:szCs w:val="20"/>
          <w:lang w:val="en-US"/>
        </w:rPr>
        <w:t xml:space="preserve"> </w:t>
      </w:r>
    </w:p>
    <w:p w:rsidR="004E1A81" w:rsidRPr="003E0444" w:rsidRDefault="004E1A81" w:rsidP="004E1A81">
      <w:pPr>
        <w:pStyle w:val="ListParagraph"/>
        <w:numPr>
          <w:ilvl w:val="1"/>
          <w:numId w:val="7"/>
        </w:numPr>
        <w:ind w:left="709"/>
        <w:rPr>
          <w:rFonts w:ascii="Segoe UI" w:hAnsi="Segoe UI" w:cs="Segoe UI"/>
          <w:sz w:val="20"/>
          <w:szCs w:val="20"/>
          <w:lang w:val="en-US"/>
        </w:rPr>
      </w:pPr>
      <w:r w:rsidRPr="003E0444">
        <w:rPr>
          <w:rFonts w:ascii="Segoe UI" w:hAnsi="Segoe UI" w:cs="Segoe UI"/>
          <w:sz w:val="20"/>
          <w:szCs w:val="20"/>
          <w:lang w:val="en-US"/>
        </w:rPr>
        <w:t>Nama</w:t>
      </w:r>
      <w:r w:rsidRPr="003E0444">
        <w:rPr>
          <w:rFonts w:ascii="Segoe UI" w:hAnsi="Segoe UI" w:cs="Segoe UI"/>
          <w:sz w:val="20"/>
          <w:szCs w:val="20"/>
          <w:lang w:val="en-US"/>
        </w:rPr>
        <w:tab/>
      </w:r>
      <w:r w:rsidRPr="003E0444">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sidRPr="003E0444">
        <w:rPr>
          <w:rFonts w:ascii="Segoe UI" w:hAnsi="Segoe UI" w:cs="Segoe UI"/>
          <w:sz w:val="20"/>
          <w:szCs w:val="20"/>
          <w:lang w:val="en-US"/>
        </w:rPr>
        <w:t xml:space="preserve">: </w:t>
      </w:r>
      <w:proofErr w:type="spellStart"/>
      <w:r w:rsidR="005A1963">
        <w:rPr>
          <w:rFonts w:ascii="Segoe UI" w:hAnsi="Segoe UI" w:cs="Segoe UI"/>
          <w:sz w:val="20"/>
          <w:szCs w:val="20"/>
          <w:lang w:val="en-US"/>
        </w:rPr>
        <w:t>Mujib</w:t>
      </w:r>
      <w:proofErr w:type="spellEnd"/>
      <w:r w:rsidR="005A1963">
        <w:rPr>
          <w:rFonts w:ascii="Segoe UI" w:hAnsi="Segoe UI" w:cs="Segoe UI"/>
          <w:sz w:val="20"/>
          <w:szCs w:val="20"/>
          <w:lang w:val="en-US"/>
        </w:rPr>
        <w:t xml:space="preserve"> </w:t>
      </w:r>
      <w:proofErr w:type="spellStart"/>
      <w:r w:rsidR="005A1963">
        <w:rPr>
          <w:rFonts w:ascii="Segoe UI" w:hAnsi="Segoe UI" w:cs="Segoe UI"/>
          <w:sz w:val="20"/>
          <w:szCs w:val="20"/>
          <w:lang w:val="en-US"/>
        </w:rPr>
        <w:t>Wahyudi</w:t>
      </w:r>
      <w:proofErr w:type="spellEnd"/>
    </w:p>
    <w:p w:rsidR="004E1A81" w:rsidRPr="003E0444" w:rsidRDefault="004E1A81" w:rsidP="004E1A81">
      <w:pPr>
        <w:pStyle w:val="ListParagraph"/>
        <w:numPr>
          <w:ilvl w:val="1"/>
          <w:numId w:val="7"/>
        </w:numPr>
        <w:ind w:left="709"/>
        <w:rPr>
          <w:rFonts w:ascii="Segoe UI" w:hAnsi="Segoe UI" w:cs="Segoe UI"/>
          <w:sz w:val="20"/>
          <w:szCs w:val="20"/>
          <w:lang w:val="en-US"/>
        </w:rPr>
      </w:pPr>
      <w:proofErr w:type="spellStart"/>
      <w:r w:rsidRPr="003E0444">
        <w:rPr>
          <w:rFonts w:ascii="Segoe UI" w:hAnsi="Segoe UI" w:cs="Segoe UI"/>
          <w:sz w:val="20"/>
          <w:szCs w:val="20"/>
          <w:lang w:val="en-US"/>
        </w:rPr>
        <w:t>Afiliasi</w:t>
      </w:r>
      <w:proofErr w:type="spellEnd"/>
      <w:r w:rsidRPr="003E0444">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sidRPr="003E0444">
        <w:rPr>
          <w:rFonts w:ascii="Segoe UI" w:hAnsi="Segoe UI" w:cs="Segoe UI"/>
          <w:sz w:val="20"/>
          <w:szCs w:val="20"/>
          <w:lang w:val="en-US"/>
        </w:rPr>
        <w:t>:</w:t>
      </w:r>
      <w:r w:rsidR="004279F4">
        <w:rPr>
          <w:rFonts w:ascii="Segoe UI" w:hAnsi="Segoe UI" w:cs="Segoe UI"/>
          <w:sz w:val="20"/>
          <w:szCs w:val="20"/>
          <w:lang w:val="en-US"/>
        </w:rPr>
        <w:t xml:space="preserve"> </w:t>
      </w:r>
      <w:proofErr w:type="spellStart"/>
      <w:r w:rsidR="005A1963">
        <w:rPr>
          <w:rFonts w:ascii="Segoe UI" w:hAnsi="Segoe UI" w:cs="Segoe UI"/>
          <w:sz w:val="20"/>
          <w:szCs w:val="20"/>
          <w:lang w:val="en-US"/>
        </w:rPr>
        <w:t>Teknik</w:t>
      </w:r>
      <w:proofErr w:type="spellEnd"/>
      <w:r w:rsidR="005A1963">
        <w:rPr>
          <w:rFonts w:ascii="Segoe UI" w:hAnsi="Segoe UI" w:cs="Segoe UI"/>
          <w:sz w:val="20"/>
          <w:szCs w:val="20"/>
          <w:lang w:val="en-US"/>
        </w:rPr>
        <w:t xml:space="preserve"> </w:t>
      </w:r>
      <w:proofErr w:type="spellStart"/>
      <w:r w:rsidR="004279F4">
        <w:rPr>
          <w:rFonts w:ascii="Segoe UI" w:hAnsi="Segoe UI" w:cs="Segoe UI"/>
          <w:sz w:val="20"/>
          <w:szCs w:val="20"/>
          <w:lang w:val="en-US"/>
        </w:rPr>
        <w:t>Me</w:t>
      </w:r>
      <w:r w:rsidR="005A1963">
        <w:rPr>
          <w:rFonts w:ascii="Segoe UI" w:hAnsi="Segoe UI" w:cs="Segoe UI"/>
          <w:sz w:val="20"/>
          <w:szCs w:val="20"/>
          <w:lang w:val="en-US"/>
        </w:rPr>
        <w:t>sin</w:t>
      </w:r>
      <w:proofErr w:type="spellEnd"/>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Universitas</w:t>
      </w:r>
      <w:proofErr w:type="spellEnd"/>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Trunojoyo</w:t>
      </w:r>
      <w:proofErr w:type="spellEnd"/>
      <w:r w:rsidR="004279F4">
        <w:rPr>
          <w:rFonts w:ascii="Segoe UI" w:hAnsi="Segoe UI" w:cs="Segoe UI"/>
          <w:sz w:val="20"/>
          <w:szCs w:val="20"/>
          <w:lang w:val="en-US"/>
        </w:rPr>
        <w:t xml:space="preserve"> Madura</w:t>
      </w:r>
    </w:p>
    <w:p w:rsidR="004E1A81" w:rsidRPr="003E0444" w:rsidRDefault="004E1A81" w:rsidP="001C6C41">
      <w:pPr>
        <w:pStyle w:val="ListParagraph"/>
        <w:numPr>
          <w:ilvl w:val="1"/>
          <w:numId w:val="7"/>
        </w:numPr>
        <w:ind w:left="709"/>
        <w:rPr>
          <w:rFonts w:ascii="Segoe UI" w:hAnsi="Segoe UI" w:cs="Segoe UI"/>
          <w:sz w:val="20"/>
          <w:szCs w:val="20"/>
          <w:lang w:val="en-US"/>
        </w:rPr>
      </w:pPr>
      <w:r w:rsidRPr="003E0444">
        <w:rPr>
          <w:rFonts w:ascii="Segoe UI" w:hAnsi="Segoe UI" w:cs="Segoe UI"/>
          <w:sz w:val="20"/>
          <w:szCs w:val="20"/>
          <w:lang w:val="en-US"/>
        </w:rPr>
        <w:t>E-mail</w:t>
      </w:r>
      <w:r w:rsidRPr="003E0444">
        <w:rPr>
          <w:rFonts w:ascii="Segoe UI" w:hAnsi="Segoe UI" w:cs="Segoe UI"/>
          <w:sz w:val="20"/>
          <w:szCs w:val="20"/>
          <w:lang w:val="en-US"/>
        </w:rPr>
        <w:tab/>
      </w:r>
      <w:r w:rsidRPr="003E0444">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sidRPr="003E0444">
        <w:rPr>
          <w:rFonts w:ascii="Segoe UI" w:hAnsi="Segoe UI" w:cs="Segoe UI"/>
          <w:sz w:val="20"/>
          <w:szCs w:val="20"/>
          <w:lang w:val="en-US"/>
        </w:rPr>
        <w:t>:</w:t>
      </w:r>
      <w:r w:rsidR="004279F4">
        <w:rPr>
          <w:rFonts w:ascii="Segoe UI" w:hAnsi="Segoe UI" w:cs="Segoe UI"/>
          <w:sz w:val="20"/>
          <w:szCs w:val="20"/>
          <w:lang w:val="en-US"/>
        </w:rPr>
        <w:t xml:space="preserve"> </w:t>
      </w:r>
      <w:r w:rsidR="001C6C41" w:rsidRPr="001C6C41">
        <w:rPr>
          <w:rFonts w:ascii="Segoe UI" w:hAnsi="Segoe UI" w:cs="Segoe UI"/>
          <w:sz w:val="20"/>
          <w:szCs w:val="20"/>
          <w:lang w:val="en-US"/>
        </w:rPr>
        <w:t>mujibwahyudi@gmail.com</w:t>
      </w:r>
    </w:p>
    <w:p w:rsidR="004E1A81" w:rsidRPr="003E0444" w:rsidRDefault="004E1A81" w:rsidP="004E1A81">
      <w:pPr>
        <w:pStyle w:val="ListParagraph"/>
        <w:numPr>
          <w:ilvl w:val="1"/>
          <w:numId w:val="7"/>
        </w:numPr>
        <w:ind w:left="709"/>
        <w:rPr>
          <w:rFonts w:ascii="Segoe UI" w:hAnsi="Segoe UI" w:cs="Segoe UI"/>
          <w:sz w:val="20"/>
          <w:szCs w:val="20"/>
          <w:lang w:val="en-US"/>
        </w:rPr>
      </w:pPr>
      <w:r>
        <w:rPr>
          <w:rFonts w:ascii="Segoe UI" w:hAnsi="Segoe UI" w:cs="Segoe UI"/>
          <w:sz w:val="20"/>
          <w:szCs w:val="20"/>
        </w:rPr>
        <w:t xml:space="preserve">Sinta ID, Scopus ID atau Orchid ID </w:t>
      </w:r>
      <w:r>
        <w:rPr>
          <w:rFonts w:ascii="Segoe UI" w:hAnsi="Segoe UI" w:cs="Segoe UI"/>
          <w:sz w:val="20"/>
          <w:szCs w:val="20"/>
        </w:rPr>
        <w:tab/>
      </w:r>
      <w:r w:rsidRPr="003E0444">
        <w:rPr>
          <w:rFonts w:ascii="Segoe UI" w:hAnsi="Segoe UI" w:cs="Segoe UI"/>
          <w:sz w:val="20"/>
          <w:szCs w:val="20"/>
          <w:lang w:val="en-US"/>
        </w:rPr>
        <w:t xml:space="preserve">: </w:t>
      </w:r>
      <w:r w:rsidR="004279F4">
        <w:rPr>
          <w:rFonts w:ascii="Segoe UI" w:hAnsi="Segoe UI" w:cs="Segoe UI"/>
          <w:sz w:val="20"/>
          <w:szCs w:val="20"/>
          <w:lang w:val="en-US"/>
        </w:rPr>
        <w:t>-</w:t>
      </w:r>
    </w:p>
    <w:p w:rsidR="004E1A81" w:rsidRPr="003E0444" w:rsidRDefault="004E1A81" w:rsidP="004E1A81">
      <w:pPr>
        <w:pStyle w:val="ListParagraph"/>
        <w:numPr>
          <w:ilvl w:val="1"/>
          <w:numId w:val="7"/>
        </w:numPr>
        <w:ind w:left="709"/>
        <w:rPr>
          <w:rFonts w:ascii="Segoe UI" w:hAnsi="Segoe UI" w:cs="Segoe UI"/>
          <w:sz w:val="20"/>
          <w:szCs w:val="20"/>
          <w:lang w:val="en-US"/>
        </w:rPr>
      </w:pPr>
      <w:proofErr w:type="spellStart"/>
      <w:r w:rsidRPr="003E0444">
        <w:rPr>
          <w:rFonts w:ascii="Segoe UI" w:hAnsi="Segoe UI" w:cs="Segoe UI"/>
          <w:sz w:val="20"/>
          <w:szCs w:val="20"/>
          <w:lang w:val="en-US"/>
        </w:rPr>
        <w:t>Kontribusi</w:t>
      </w:r>
      <w:proofErr w:type="spellEnd"/>
      <w:r w:rsidRPr="003E0444">
        <w:rPr>
          <w:rFonts w:ascii="Segoe UI" w:hAnsi="Segoe UI" w:cs="Segoe UI"/>
          <w:sz w:val="20"/>
          <w:szCs w:val="20"/>
          <w:lang w:val="en-US"/>
        </w:rPr>
        <w:t xml:space="preserve"> </w:t>
      </w:r>
      <w:proofErr w:type="spellStart"/>
      <w:r w:rsidRPr="003E0444">
        <w:rPr>
          <w:rFonts w:ascii="Segoe UI" w:hAnsi="Segoe UI" w:cs="Segoe UI"/>
          <w:sz w:val="20"/>
          <w:szCs w:val="20"/>
          <w:lang w:val="en-US"/>
        </w:rPr>
        <w:t>terhadap</w:t>
      </w:r>
      <w:proofErr w:type="spellEnd"/>
      <w:r w:rsidRPr="003E0444">
        <w:rPr>
          <w:rFonts w:ascii="Segoe UI" w:hAnsi="Segoe UI" w:cs="Segoe UI"/>
          <w:sz w:val="20"/>
          <w:szCs w:val="20"/>
          <w:lang w:val="en-US"/>
        </w:rPr>
        <w:t xml:space="preserve"> </w:t>
      </w:r>
      <w:proofErr w:type="spellStart"/>
      <w:r w:rsidRPr="003E0444">
        <w:rPr>
          <w:rFonts w:ascii="Segoe UI" w:hAnsi="Segoe UI" w:cs="Segoe UI"/>
          <w:sz w:val="20"/>
          <w:szCs w:val="20"/>
          <w:lang w:val="en-US"/>
        </w:rPr>
        <w:t>manuskrip</w:t>
      </w:r>
      <w:proofErr w:type="spellEnd"/>
      <w:r w:rsidRPr="003E0444">
        <w:rPr>
          <w:rFonts w:ascii="Segoe UI" w:hAnsi="Segoe UI" w:cs="Segoe UI"/>
          <w:sz w:val="20"/>
          <w:szCs w:val="20"/>
          <w:lang w:val="en-US"/>
        </w:rPr>
        <w:t xml:space="preserve"> </w:t>
      </w:r>
      <w:r>
        <w:rPr>
          <w:rFonts w:ascii="Segoe UI" w:hAnsi="Segoe UI" w:cs="Segoe UI"/>
          <w:sz w:val="20"/>
          <w:szCs w:val="20"/>
          <w:lang w:val="en-US"/>
        </w:rPr>
        <w:tab/>
      </w:r>
      <w:r>
        <w:rPr>
          <w:rFonts w:ascii="Segoe UI" w:hAnsi="Segoe UI" w:cs="Segoe UI"/>
          <w:sz w:val="20"/>
          <w:szCs w:val="20"/>
          <w:lang w:val="en-US"/>
        </w:rPr>
        <w:tab/>
      </w:r>
      <w:r w:rsidRPr="003E0444">
        <w:rPr>
          <w:rFonts w:ascii="Segoe UI" w:hAnsi="Segoe UI" w:cs="Segoe UI"/>
          <w:sz w:val="20"/>
          <w:szCs w:val="20"/>
          <w:lang w:val="en-US"/>
        </w:rPr>
        <w:t>:</w:t>
      </w:r>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Penulis</w:t>
      </w:r>
      <w:proofErr w:type="spellEnd"/>
      <w:r w:rsidR="004279F4">
        <w:rPr>
          <w:rFonts w:ascii="Segoe UI" w:hAnsi="Segoe UI" w:cs="Segoe UI"/>
          <w:sz w:val="20"/>
          <w:szCs w:val="20"/>
          <w:lang w:val="en-US"/>
        </w:rPr>
        <w:t xml:space="preserve"> </w:t>
      </w:r>
      <w:proofErr w:type="spellStart"/>
      <w:r w:rsidR="004279F4">
        <w:rPr>
          <w:rFonts w:ascii="Segoe UI" w:hAnsi="Segoe UI" w:cs="Segoe UI"/>
          <w:sz w:val="20"/>
          <w:szCs w:val="20"/>
          <w:lang w:val="en-US"/>
        </w:rPr>
        <w:t>Pembantu</w:t>
      </w:r>
      <w:proofErr w:type="spellEnd"/>
    </w:p>
    <w:p w:rsidR="00811CC3" w:rsidRPr="003E0444" w:rsidRDefault="00811CC3" w:rsidP="00811CC3">
      <w:pPr>
        <w:pStyle w:val="ListParagraph"/>
        <w:ind w:left="644"/>
        <w:rPr>
          <w:rFonts w:ascii="Segoe UI" w:hAnsi="Segoe UI" w:cs="Segoe UI"/>
          <w:sz w:val="20"/>
          <w:szCs w:val="20"/>
          <w:lang w:val="en-US"/>
        </w:rPr>
      </w:pPr>
      <w:r w:rsidRPr="003E0444">
        <w:rPr>
          <w:rFonts w:ascii="Segoe UI" w:hAnsi="Segoe UI" w:cs="Segoe UI"/>
          <w:sz w:val="20"/>
          <w:szCs w:val="20"/>
          <w:lang w:val="en-US"/>
        </w:rPr>
        <w:t>……………………………………………………………………………………………………………</w:t>
      </w:r>
    </w:p>
    <w:p w:rsidR="00811CC3" w:rsidRPr="003E0444" w:rsidRDefault="00576FF1" w:rsidP="00811CC3">
      <w:pPr>
        <w:pStyle w:val="ListParagraph"/>
        <w:numPr>
          <w:ilvl w:val="0"/>
          <w:numId w:val="3"/>
        </w:numPr>
        <w:ind w:left="284" w:hanging="284"/>
        <w:rPr>
          <w:rFonts w:ascii="Segoe UI" w:hAnsi="Segoe UI" w:cs="Segoe UI"/>
          <w:sz w:val="20"/>
          <w:szCs w:val="20"/>
          <w:lang w:val="en-US"/>
        </w:rPr>
      </w:pPr>
      <w:proofErr w:type="spellStart"/>
      <w:r w:rsidRPr="003E0444">
        <w:rPr>
          <w:rFonts w:ascii="Segoe UI" w:hAnsi="Segoe UI" w:cs="Segoe UI"/>
          <w:b/>
          <w:sz w:val="20"/>
          <w:szCs w:val="20"/>
          <w:lang w:val="en-US"/>
        </w:rPr>
        <w:t>Penulis</w:t>
      </w:r>
      <w:proofErr w:type="spellEnd"/>
      <w:r w:rsidRPr="003E0444">
        <w:rPr>
          <w:rFonts w:ascii="Segoe UI" w:hAnsi="Segoe UI" w:cs="Segoe UI"/>
          <w:b/>
          <w:sz w:val="20"/>
          <w:szCs w:val="20"/>
          <w:lang w:val="en-US"/>
        </w:rPr>
        <w:t xml:space="preserve"> </w:t>
      </w:r>
      <w:proofErr w:type="spellStart"/>
      <w:proofErr w:type="gramStart"/>
      <w:r w:rsidRPr="003E0444">
        <w:rPr>
          <w:rFonts w:ascii="Segoe UI" w:hAnsi="Segoe UI" w:cs="Segoe UI"/>
          <w:b/>
          <w:sz w:val="20"/>
          <w:szCs w:val="20"/>
          <w:lang w:val="en-US"/>
        </w:rPr>
        <w:t>Ketiga</w:t>
      </w:r>
      <w:proofErr w:type="spellEnd"/>
      <w:r w:rsidRPr="003E0444">
        <w:rPr>
          <w:rFonts w:ascii="Segoe UI" w:hAnsi="Segoe UI" w:cs="Segoe UI"/>
          <w:b/>
          <w:sz w:val="20"/>
          <w:szCs w:val="20"/>
          <w:lang w:val="en-US"/>
        </w:rPr>
        <w:t xml:space="preserve"> </w:t>
      </w:r>
      <w:r w:rsidR="00811CC3" w:rsidRPr="003E0444">
        <w:rPr>
          <w:rFonts w:ascii="Segoe UI" w:hAnsi="Segoe UI" w:cs="Segoe UI"/>
          <w:b/>
          <w:sz w:val="20"/>
          <w:szCs w:val="20"/>
          <w:lang w:val="en-US"/>
        </w:rPr>
        <w:t>:</w:t>
      </w:r>
      <w:proofErr w:type="gramEnd"/>
      <w:r w:rsidR="00811CC3" w:rsidRPr="003E0444">
        <w:rPr>
          <w:rFonts w:ascii="Segoe UI" w:hAnsi="Segoe UI" w:cs="Segoe UI"/>
          <w:b/>
          <w:sz w:val="20"/>
          <w:szCs w:val="20"/>
          <w:lang w:val="en-US"/>
        </w:rPr>
        <w:t xml:space="preserve"> </w:t>
      </w:r>
    </w:p>
    <w:p w:rsidR="004E1A81" w:rsidRPr="004E1A81" w:rsidRDefault="004E1A81" w:rsidP="004E1A81">
      <w:pPr>
        <w:pStyle w:val="ListParagraph"/>
        <w:numPr>
          <w:ilvl w:val="0"/>
          <w:numId w:val="8"/>
        </w:numPr>
        <w:ind w:left="709"/>
        <w:rPr>
          <w:rFonts w:ascii="Segoe UI" w:hAnsi="Segoe UI" w:cs="Segoe UI"/>
          <w:sz w:val="20"/>
          <w:szCs w:val="20"/>
          <w:lang w:val="en-US"/>
        </w:rPr>
      </w:pPr>
      <w:r w:rsidRPr="004E1A81">
        <w:rPr>
          <w:rFonts w:ascii="Segoe UI" w:hAnsi="Segoe UI" w:cs="Segoe UI"/>
          <w:sz w:val="20"/>
          <w:szCs w:val="20"/>
          <w:lang w:val="en-US"/>
        </w:rPr>
        <w:t>Nama</w:t>
      </w:r>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t xml:space="preserve">: </w:t>
      </w:r>
      <w:r w:rsidR="005A1963">
        <w:rPr>
          <w:rFonts w:ascii="Segoe UI" w:hAnsi="Segoe UI" w:cs="Segoe UI"/>
          <w:sz w:val="20"/>
          <w:szCs w:val="20"/>
          <w:lang w:val="en-US"/>
        </w:rPr>
        <w:t xml:space="preserve">Amin </w:t>
      </w:r>
      <w:proofErr w:type="spellStart"/>
      <w:r w:rsidR="005A1963">
        <w:rPr>
          <w:rFonts w:ascii="Segoe UI" w:hAnsi="Segoe UI" w:cs="Segoe UI"/>
          <w:sz w:val="20"/>
          <w:szCs w:val="20"/>
          <w:lang w:val="en-US"/>
        </w:rPr>
        <w:t>Rusidy</w:t>
      </w:r>
      <w:proofErr w:type="spellEnd"/>
    </w:p>
    <w:p w:rsidR="004E1A81" w:rsidRPr="004E1A81" w:rsidRDefault="004E1A81" w:rsidP="004E1A81">
      <w:pPr>
        <w:pStyle w:val="ListParagraph"/>
        <w:numPr>
          <w:ilvl w:val="0"/>
          <w:numId w:val="8"/>
        </w:numPr>
        <w:ind w:left="709"/>
        <w:rPr>
          <w:rFonts w:ascii="Segoe UI" w:hAnsi="Segoe UI" w:cs="Segoe UI"/>
          <w:sz w:val="20"/>
          <w:szCs w:val="20"/>
          <w:lang w:val="en-US"/>
        </w:rPr>
      </w:pPr>
      <w:proofErr w:type="spellStart"/>
      <w:r w:rsidRPr="004E1A81">
        <w:rPr>
          <w:rFonts w:ascii="Segoe UI" w:hAnsi="Segoe UI" w:cs="Segoe UI"/>
          <w:sz w:val="20"/>
          <w:szCs w:val="20"/>
          <w:lang w:val="en-US"/>
        </w:rPr>
        <w:t>Afiliasi</w:t>
      </w:r>
      <w:proofErr w:type="spellEnd"/>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t>:</w:t>
      </w:r>
      <w:r w:rsidR="005A1963">
        <w:rPr>
          <w:rFonts w:ascii="Segoe UI" w:hAnsi="Segoe UI" w:cs="Segoe UI"/>
          <w:sz w:val="20"/>
          <w:szCs w:val="20"/>
          <w:lang w:val="en-US"/>
        </w:rPr>
        <w:t xml:space="preserve"> </w:t>
      </w:r>
      <w:proofErr w:type="spellStart"/>
      <w:r w:rsidR="005A1963">
        <w:rPr>
          <w:rFonts w:ascii="Segoe UI" w:hAnsi="Segoe UI" w:cs="Segoe UI"/>
          <w:sz w:val="20"/>
          <w:szCs w:val="20"/>
          <w:lang w:val="en-US"/>
        </w:rPr>
        <w:t>Teknik</w:t>
      </w:r>
      <w:proofErr w:type="spellEnd"/>
      <w:r w:rsidR="005A1963">
        <w:rPr>
          <w:rFonts w:ascii="Segoe UI" w:hAnsi="Segoe UI" w:cs="Segoe UI"/>
          <w:sz w:val="20"/>
          <w:szCs w:val="20"/>
          <w:lang w:val="en-US"/>
        </w:rPr>
        <w:t xml:space="preserve"> </w:t>
      </w:r>
      <w:proofErr w:type="spellStart"/>
      <w:r w:rsidR="005A1963">
        <w:rPr>
          <w:rFonts w:ascii="Segoe UI" w:hAnsi="Segoe UI" w:cs="Segoe UI"/>
          <w:sz w:val="20"/>
          <w:szCs w:val="20"/>
          <w:lang w:val="en-US"/>
        </w:rPr>
        <w:t>Mekatronika</w:t>
      </w:r>
      <w:proofErr w:type="spellEnd"/>
      <w:r w:rsidR="005A1963">
        <w:rPr>
          <w:rFonts w:ascii="Segoe UI" w:hAnsi="Segoe UI" w:cs="Segoe UI"/>
          <w:sz w:val="20"/>
          <w:szCs w:val="20"/>
          <w:lang w:val="en-US"/>
        </w:rPr>
        <w:t xml:space="preserve">, </w:t>
      </w:r>
      <w:proofErr w:type="spellStart"/>
      <w:r w:rsidR="005A1963">
        <w:rPr>
          <w:rFonts w:ascii="Segoe UI" w:hAnsi="Segoe UI" w:cs="Segoe UI"/>
          <w:sz w:val="20"/>
          <w:szCs w:val="20"/>
          <w:lang w:val="en-US"/>
        </w:rPr>
        <w:t>Universitas</w:t>
      </w:r>
      <w:proofErr w:type="spellEnd"/>
      <w:r w:rsidR="005A1963">
        <w:rPr>
          <w:rFonts w:ascii="Segoe UI" w:hAnsi="Segoe UI" w:cs="Segoe UI"/>
          <w:sz w:val="20"/>
          <w:szCs w:val="20"/>
          <w:lang w:val="en-US"/>
        </w:rPr>
        <w:t xml:space="preserve"> </w:t>
      </w:r>
      <w:proofErr w:type="spellStart"/>
      <w:r w:rsidR="005A1963">
        <w:rPr>
          <w:rFonts w:ascii="Segoe UI" w:hAnsi="Segoe UI" w:cs="Segoe UI"/>
          <w:sz w:val="20"/>
          <w:szCs w:val="20"/>
          <w:lang w:val="en-US"/>
        </w:rPr>
        <w:t>Trunojoyo</w:t>
      </w:r>
      <w:proofErr w:type="spellEnd"/>
      <w:r w:rsidR="005A1963">
        <w:rPr>
          <w:rFonts w:ascii="Segoe UI" w:hAnsi="Segoe UI" w:cs="Segoe UI"/>
          <w:sz w:val="20"/>
          <w:szCs w:val="20"/>
          <w:lang w:val="en-US"/>
        </w:rPr>
        <w:t xml:space="preserve"> Madura</w:t>
      </w:r>
    </w:p>
    <w:p w:rsidR="004E1A81" w:rsidRPr="001C422F" w:rsidRDefault="004E1A81" w:rsidP="001C422F">
      <w:pPr>
        <w:pStyle w:val="ListParagraph"/>
        <w:numPr>
          <w:ilvl w:val="0"/>
          <w:numId w:val="8"/>
        </w:numPr>
        <w:ind w:left="709"/>
        <w:rPr>
          <w:rFonts w:ascii="Segoe UI" w:hAnsi="Segoe UI" w:cs="Segoe UI"/>
          <w:sz w:val="20"/>
          <w:szCs w:val="20"/>
          <w:lang w:val="en-US"/>
        </w:rPr>
      </w:pPr>
      <w:r w:rsidRPr="004E1A81">
        <w:rPr>
          <w:rFonts w:ascii="Segoe UI" w:hAnsi="Segoe UI" w:cs="Segoe UI"/>
          <w:sz w:val="20"/>
          <w:szCs w:val="20"/>
          <w:lang w:val="en-US"/>
        </w:rPr>
        <w:t>E-mail</w:t>
      </w:r>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r>
      <w:r w:rsidRPr="004E1A81">
        <w:rPr>
          <w:rFonts w:ascii="Segoe UI" w:hAnsi="Segoe UI" w:cs="Segoe UI"/>
          <w:sz w:val="20"/>
          <w:szCs w:val="20"/>
          <w:lang w:val="en-US"/>
        </w:rPr>
        <w:tab/>
        <w:t>:</w:t>
      </w:r>
      <w:r w:rsidR="00002386">
        <w:rPr>
          <w:rFonts w:ascii="Segoe UI" w:hAnsi="Segoe UI" w:cs="Segoe UI"/>
          <w:sz w:val="20"/>
          <w:szCs w:val="20"/>
          <w:lang w:val="en-US"/>
        </w:rPr>
        <w:t xml:space="preserve"> </w:t>
      </w:r>
      <w:bookmarkStart w:id="0" w:name="_GoBack"/>
      <w:r w:rsidR="001C422F" w:rsidRPr="001C422F">
        <w:rPr>
          <w:rFonts w:ascii="Segoe UI" w:hAnsi="Segoe UI" w:cs="Segoe UI"/>
          <w:sz w:val="20"/>
          <w:szCs w:val="20"/>
          <w:lang w:val="en-US"/>
        </w:rPr>
        <w:t>aminrusydii@gmail.com</w:t>
      </w:r>
      <w:bookmarkEnd w:id="0"/>
    </w:p>
    <w:p w:rsidR="004E1A81" w:rsidRPr="004E1A81" w:rsidRDefault="004E1A81" w:rsidP="004E1A81">
      <w:pPr>
        <w:pStyle w:val="ListParagraph"/>
        <w:numPr>
          <w:ilvl w:val="0"/>
          <w:numId w:val="8"/>
        </w:numPr>
        <w:ind w:left="709"/>
        <w:rPr>
          <w:rFonts w:ascii="Segoe UI" w:hAnsi="Segoe UI" w:cs="Segoe UI"/>
          <w:sz w:val="20"/>
          <w:szCs w:val="20"/>
          <w:lang w:val="en-US"/>
        </w:rPr>
      </w:pPr>
      <w:r w:rsidRPr="004E1A81">
        <w:rPr>
          <w:rFonts w:ascii="Segoe UI" w:hAnsi="Segoe UI" w:cs="Segoe UI"/>
          <w:sz w:val="20"/>
          <w:szCs w:val="20"/>
        </w:rPr>
        <w:t xml:space="preserve">Sinta ID, Scopus ID atau Orchid ID </w:t>
      </w:r>
      <w:r w:rsidRPr="004E1A81">
        <w:rPr>
          <w:rFonts w:ascii="Segoe UI" w:hAnsi="Segoe UI" w:cs="Segoe UI"/>
          <w:sz w:val="20"/>
          <w:szCs w:val="20"/>
        </w:rPr>
        <w:tab/>
      </w:r>
      <w:r w:rsidRPr="004E1A81">
        <w:rPr>
          <w:rFonts w:ascii="Segoe UI" w:hAnsi="Segoe UI" w:cs="Segoe UI"/>
          <w:sz w:val="20"/>
          <w:szCs w:val="20"/>
          <w:lang w:val="en-US"/>
        </w:rPr>
        <w:t xml:space="preserve">: </w:t>
      </w:r>
      <w:r w:rsidR="001C422F">
        <w:rPr>
          <w:rFonts w:ascii="Segoe UI" w:hAnsi="Segoe UI" w:cs="Segoe UI"/>
          <w:sz w:val="20"/>
          <w:szCs w:val="20"/>
          <w:lang w:val="en-US"/>
        </w:rPr>
        <w:t>-</w:t>
      </w:r>
    </w:p>
    <w:p w:rsidR="004E1A81" w:rsidRPr="004E1A81" w:rsidRDefault="004E1A81" w:rsidP="004E1A81">
      <w:pPr>
        <w:pStyle w:val="ListParagraph"/>
        <w:numPr>
          <w:ilvl w:val="0"/>
          <w:numId w:val="8"/>
        </w:numPr>
        <w:ind w:left="709"/>
        <w:rPr>
          <w:rFonts w:ascii="Segoe UI" w:hAnsi="Segoe UI" w:cs="Segoe UI"/>
          <w:sz w:val="20"/>
          <w:szCs w:val="20"/>
          <w:lang w:val="en-US"/>
        </w:rPr>
      </w:pPr>
      <w:proofErr w:type="spellStart"/>
      <w:r w:rsidRPr="004E1A81">
        <w:rPr>
          <w:rFonts w:ascii="Segoe UI" w:hAnsi="Segoe UI" w:cs="Segoe UI"/>
          <w:sz w:val="20"/>
          <w:szCs w:val="20"/>
          <w:lang w:val="en-US"/>
        </w:rPr>
        <w:t>Kontribusi</w:t>
      </w:r>
      <w:proofErr w:type="spellEnd"/>
      <w:r w:rsidRPr="004E1A81">
        <w:rPr>
          <w:rFonts w:ascii="Segoe UI" w:hAnsi="Segoe UI" w:cs="Segoe UI"/>
          <w:sz w:val="20"/>
          <w:szCs w:val="20"/>
          <w:lang w:val="en-US"/>
        </w:rPr>
        <w:t xml:space="preserve"> </w:t>
      </w:r>
      <w:proofErr w:type="spellStart"/>
      <w:r w:rsidRPr="004E1A81">
        <w:rPr>
          <w:rFonts w:ascii="Segoe UI" w:hAnsi="Segoe UI" w:cs="Segoe UI"/>
          <w:sz w:val="20"/>
          <w:szCs w:val="20"/>
          <w:lang w:val="en-US"/>
        </w:rPr>
        <w:t>terhadap</w:t>
      </w:r>
      <w:proofErr w:type="spellEnd"/>
      <w:r w:rsidRPr="004E1A81">
        <w:rPr>
          <w:rFonts w:ascii="Segoe UI" w:hAnsi="Segoe UI" w:cs="Segoe UI"/>
          <w:sz w:val="20"/>
          <w:szCs w:val="20"/>
          <w:lang w:val="en-US"/>
        </w:rPr>
        <w:t xml:space="preserve"> </w:t>
      </w:r>
      <w:proofErr w:type="spellStart"/>
      <w:r w:rsidRPr="004E1A81">
        <w:rPr>
          <w:rFonts w:ascii="Segoe UI" w:hAnsi="Segoe UI" w:cs="Segoe UI"/>
          <w:sz w:val="20"/>
          <w:szCs w:val="20"/>
          <w:lang w:val="en-US"/>
        </w:rPr>
        <w:t>manuskrip</w:t>
      </w:r>
      <w:proofErr w:type="spellEnd"/>
      <w:r w:rsidRPr="004E1A81">
        <w:rPr>
          <w:rFonts w:ascii="Segoe UI" w:hAnsi="Segoe UI" w:cs="Segoe UI"/>
          <w:sz w:val="20"/>
          <w:szCs w:val="20"/>
          <w:lang w:val="en-US"/>
        </w:rPr>
        <w:t xml:space="preserve"> </w:t>
      </w:r>
      <w:r w:rsidRPr="004E1A81">
        <w:rPr>
          <w:rFonts w:ascii="Segoe UI" w:hAnsi="Segoe UI" w:cs="Segoe UI"/>
          <w:sz w:val="20"/>
          <w:szCs w:val="20"/>
          <w:lang w:val="en-US"/>
        </w:rPr>
        <w:tab/>
      </w:r>
      <w:r w:rsidRPr="004E1A81">
        <w:rPr>
          <w:rFonts w:ascii="Segoe UI" w:hAnsi="Segoe UI" w:cs="Segoe UI"/>
          <w:sz w:val="20"/>
          <w:szCs w:val="20"/>
          <w:lang w:val="en-US"/>
        </w:rPr>
        <w:tab/>
        <w:t>:</w:t>
      </w:r>
      <w:r w:rsidR="008959E6">
        <w:rPr>
          <w:rFonts w:ascii="Segoe UI" w:hAnsi="Segoe UI" w:cs="Segoe UI"/>
          <w:sz w:val="20"/>
          <w:szCs w:val="20"/>
          <w:lang w:val="en-US"/>
        </w:rPr>
        <w:t xml:space="preserve"> </w:t>
      </w:r>
      <w:proofErr w:type="spellStart"/>
      <w:r w:rsidR="008959E6">
        <w:rPr>
          <w:rFonts w:ascii="Segoe UI" w:hAnsi="Segoe UI" w:cs="Segoe UI"/>
          <w:sz w:val="20"/>
          <w:szCs w:val="20"/>
          <w:lang w:val="en-US"/>
        </w:rPr>
        <w:t>Penulis</w:t>
      </w:r>
      <w:proofErr w:type="spellEnd"/>
      <w:r w:rsidR="008959E6">
        <w:rPr>
          <w:rFonts w:ascii="Segoe UI" w:hAnsi="Segoe UI" w:cs="Segoe UI"/>
          <w:sz w:val="20"/>
          <w:szCs w:val="20"/>
          <w:lang w:val="en-US"/>
        </w:rPr>
        <w:t xml:space="preserve"> </w:t>
      </w:r>
      <w:proofErr w:type="spellStart"/>
      <w:r w:rsidR="008959E6">
        <w:rPr>
          <w:rFonts w:ascii="Segoe UI" w:hAnsi="Segoe UI" w:cs="Segoe UI"/>
          <w:sz w:val="20"/>
          <w:szCs w:val="20"/>
          <w:lang w:val="en-US"/>
        </w:rPr>
        <w:t>Pembantu</w:t>
      </w:r>
      <w:proofErr w:type="spellEnd"/>
    </w:p>
    <w:p w:rsidR="00811CC3" w:rsidRPr="003E0444" w:rsidRDefault="00811CC3" w:rsidP="00811CC3">
      <w:pPr>
        <w:pStyle w:val="ListParagraph"/>
        <w:ind w:left="644"/>
        <w:rPr>
          <w:rFonts w:ascii="Segoe UI" w:hAnsi="Segoe UI" w:cs="Segoe UI"/>
          <w:sz w:val="20"/>
          <w:szCs w:val="20"/>
          <w:lang w:val="en-US"/>
        </w:rPr>
      </w:pPr>
      <w:r w:rsidRPr="003E0444">
        <w:rPr>
          <w:rFonts w:ascii="Segoe UI" w:hAnsi="Segoe UI" w:cs="Segoe UI"/>
          <w:sz w:val="20"/>
          <w:szCs w:val="20"/>
          <w:lang w:val="en-US"/>
        </w:rPr>
        <w:t>……………………………………………………………………………………………………………..</w:t>
      </w:r>
    </w:p>
    <w:p w:rsidR="001A5103" w:rsidRPr="003E0444" w:rsidRDefault="00811CC3" w:rsidP="006F5689">
      <w:pPr>
        <w:pStyle w:val="ListParagraph"/>
        <w:numPr>
          <w:ilvl w:val="0"/>
          <w:numId w:val="3"/>
        </w:numPr>
        <w:spacing w:after="0" w:line="240" w:lineRule="auto"/>
        <w:ind w:left="426" w:hanging="426"/>
        <w:rPr>
          <w:rFonts w:ascii="Segoe UI" w:hAnsi="Segoe UI" w:cs="Segoe UI"/>
          <w:b/>
          <w:sz w:val="20"/>
          <w:szCs w:val="20"/>
          <w:lang w:val="en-US"/>
        </w:rPr>
      </w:pPr>
      <w:r w:rsidRPr="003E0444">
        <w:rPr>
          <w:rFonts w:ascii="Segoe UI" w:hAnsi="Segoe UI" w:cs="Segoe UI"/>
          <w:b/>
          <w:sz w:val="20"/>
          <w:szCs w:val="20"/>
          <w:lang w:val="en-US"/>
        </w:rPr>
        <w:t>Acknowledgement</w:t>
      </w:r>
      <w:r w:rsidR="00576FF1" w:rsidRPr="003E0444">
        <w:rPr>
          <w:rFonts w:ascii="Segoe UI" w:hAnsi="Segoe UI" w:cs="Segoe UI"/>
          <w:b/>
          <w:sz w:val="20"/>
          <w:szCs w:val="20"/>
        </w:rPr>
        <w:t>/ Ucapan Terima Kasih</w:t>
      </w:r>
    </w:p>
    <w:p w:rsidR="001A5103" w:rsidRPr="003E0444" w:rsidRDefault="00E97DD5" w:rsidP="00BF0412">
      <w:pPr>
        <w:spacing w:after="0" w:line="240" w:lineRule="auto"/>
        <w:ind w:firstLine="709"/>
        <w:jc w:val="both"/>
        <w:rPr>
          <w:rFonts w:ascii="Segoe UI" w:hAnsi="Segoe UI" w:cs="Segoe UI"/>
          <w:sz w:val="20"/>
          <w:szCs w:val="20"/>
          <w:lang w:val="en-US"/>
        </w:rPr>
      </w:pPr>
      <w:r>
        <w:rPr>
          <w:rFonts w:ascii="Segoe UI" w:hAnsi="Segoe UI" w:cs="Segoe UI"/>
          <w:sz w:val="20"/>
          <w:szCs w:val="20"/>
          <w:lang w:val="en-US"/>
        </w:rPr>
        <w:t xml:space="preserve">Tim </w:t>
      </w:r>
      <w:proofErr w:type="spellStart"/>
      <w:r>
        <w:rPr>
          <w:rFonts w:ascii="Segoe UI" w:hAnsi="Segoe UI" w:cs="Segoe UI"/>
          <w:sz w:val="20"/>
          <w:szCs w:val="20"/>
          <w:lang w:val="en-US"/>
        </w:rPr>
        <w:t>Peneliti</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mengucapkan</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terima</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kasih</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sebesar-besarnya</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kepada</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seluruh</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pihak</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terutama</w:t>
      </w:r>
      <w:proofErr w:type="spellEnd"/>
      <w:r>
        <w:rPr>
          <w:rFonts w:ascii="Segoe UI" w:hAnsi="Segoe UI" w:cs="Segoe UI"/>
          <w:sz w:val="20"/>
          <w:szCs w:val="20"/>
          <w:lang w:val="en-US"/>
        </w:rPr>
        <w:t xml:space="preserve"> </w:t>
      </w:r>
      <w:proofErr w:type="spellStart"/>
      <w:r w:rsidR="003B443C">
        <w:rPr>
          <w:rFonts w:ascii="Segoe UI" w:hAnsi="Segoe UI" w:cs="Segoe UI"/>
          <w:sz w:val="20"/>
          <w:szCs w:val="20"/>
          <w:lang w:val="en-US"/>
        </w:rPr>
        <w:t>Universitas</w:t>
      </w:r>
      <w:proofErr w:type="spellEnd"/>
      <w:r w:rsidR="003B443C">
        <w:rPr>
          <w:rFonts w:ascii="Segoe UI" w:hAnsi="Segoe UI" w:cs="Segoe UI"/>
          <w:sz w:val="20"/>
          <w:szCs w:val="20"/>
          <w:lang w:val="en-US"/>
        </w:rPr>
        <w:t xml:space="preserve"> </w:t>
      </w:r>
      <w:proofErr w:type="spellStart"/>
      <w:r w:rsidR="003B443C">
        <w:rPr>
          <w:rFonts w:ascii="Segoe UI" w:hAnsi="Segoe UI" w:cs="Segoe UI"/>
          <w:sz w:val="20"/>
          <w:szCs w:val="20"/>
          <w:lang w:val="en-US"/>
        </w:rPr>
        <w:t>Trunojoyo</w:t>
      </w:r>
      <w:proofErr w:type="spellEnd"/>
      <w:r w:rsidR="003B443C">
        <w:rPr>
          <w:rFonts w:ascii="Segoe UI" w:hAnsi="Segoe UI" w:cs="Segoe UI"/>
          <w:sz w:val="20"/>
          <w:szCs w:val="20"/>
          <w:lang w:val="en-US"/>
        </w:rPr>
        <w:t xml:space="preserve"> Madura </w:t>
      </w:r>
      <w:proofErr w:type="spellStart"/>
      <w:r w:rsidR="003B443C">
        <w:rPr>
          <w:rFonts w:ascii="Segoe UI" w:hAnsi="Segoe UI" w:cs="Segoe UI"/>
          <w:sz w:val="20"/>
          <w:szCs w:val="20"/>
          <w:lang w:val="en-US"/>
        </w:rPr>
        <w:t>atas</w:t>
      </w:r>
      <w:proofErr w:type="spellEnd"/>
      <w:r w:rsidR="003B443C">
        <w:rPr>
          <w:rFonts w:ascii="Segoe UI" w:hAnsi="Segoe UI" w:cs="Segoe UI"/>
          <w:sz w:val="20"/>
          <w:szCs w:val="20"/>
          <w:lang w:val="en-US"/>
        </w:rPr>
        <w:t xml:space="preserve"> </w:t>
      </w:r>
      <w:proofErr w:type="spellStart"/>
      <w:r w:rsidR="003B443C">
        <w:rPr>
          <w:rFonts w:ascii="Segoe UI" w:hAnsi="Segoe UI" w:cs="Segoe UI"/>
          <w:sz w:val="20"/>
          <w:szCs w:val="20"/>
          <w:lang w:val="en-US"/>
        </w:rPr>
        <w:t>pendanaan</w:t>
      </w:r>
      <w:proofErr w:type="spellEnd"/>
      <w:r w:rsidR="003B443C">
        <w:rPr>
          <w:rFonts w:ascii="Segoe UI" w:hAnsi="Segoe UI" w:cs="Segoe UI"/>
          <w:sz w:val="20"/>
          <w:szCs w:val="20"/>
          <w:lang w:val="en-US"/>
        </w:rPr>
        <w:t xml:space="preserve"> yang </w:t>
      </w:r>
      <w:proofErr w:type="spellStart"/>
      <w:r w:rsidR="003B443C">
        <w:rPr>
          <w:rFonts w:ascii="Segoe UI" w:hAnsi="Segoe UI" w:cs="Segoe UI"/>
          <w:sz w:val="20"/>
          <w:szCs w:val="20"/>
          <w:lang w:val="en-US"/>
        </w:rPr>
        <w:t>dipercayakan</w:t>
      </w:r>
      <w:proofErr w:type="spellEnd"/>
      <w:r w:rsidR="003B443C">
        <w:rPr>
          <w:rFonts w:ascii="Segoe UI" w:hAnsi="Segoe UI" w:cs="Segoe UI"/>
          <w:sz w:val="20"/>
          <w:szCs w:val="20"/>
          <w:lang w:val="en-US"/>
        </w:rPr>
        <w:t xml:space="preserve"> </w:t>
      </w:r>
      <w:proofErr w:type="spellStart"/>
      <w:r w:rsidR="003B443C">
        <w:rPr>
          <w:rFonts w:ascii="Segoe UI" w:hAnsi="Segoe UI" w:cs="Segoe UI"/>
          <w:sz w:val="20"/>
          <w:szCs w:val="20"/>
          <w:lang w:val="en-US"/>
        </w:rPr>
        <w:t>melalui</w:t>
      </w:r>
      <w:proofErr w:type="spellEnd"/>
      <w:r w:rsidR="003B443C">
        <w:rPr>
          <w:rFonts w:ascii="Segoe UI" w:hAnsi="Segoe UI" w:cs="Segoe UI"/>
          <w:sz w:val="20"/>
          <w:szCs w:val="20"/>
          <w:lang w:val="en-US"/>
        </w:rPr>
        <w:t xml:space="preserve"> </w:t>
      </w:r>
      <w:proofErr w:type="spellStart"/>
      <w:r w:rsidR="003B443C">
        <w:rPr>
          <w:rFonts w:ascii="Segoe UI" w:hAnsi="Segoe UI" w:cs="Segoe UI"/>
          <w:sz w:val="20"/>
          <w:szCs w:val="20"/>
          <w:lang w:val="en-US"/>
        </w:rPr>
        <w:t>skema</w:t>
      </w:r>
      <w:proofErr w:type="spellEnd"/>
      <w:r w:rsidR="003B443C">
        <w:rPr>
          <w:rFonts w:ascii="Segoe UI" w:hAnsi="Segoe UI" w:cs="Segoe UI"/>
          <w:sz w:val="20"/>
          <w:szCs w:val="20"/>
          <w:lang w:val="en-US"/>
        </w:rPr>
        <w:t xml:space="preserve"> </w:t>
      </w:r>
      <w:proofErr w:type="spellStart"/>
      <w:r w:rsidR="003B443C">
        <w:rPr>
          <w:rFonts w:ascii="Segoe UI" w:hAnsi="Segoe UI" w:cs="Segoe UI"/>
          <w:sz w:val="20"/>
          <w:szCs w:val="20"/>
          <w:lang w:val="en-US"/>
        </w:rPr>
        <w:t>Peneliti</w:t>
      </w:r>
      <w:r w:rsidR="00BF0412">
        <w:rPr>
          <w:rFonts w:ascii="Segoe UI" w:hAnsi="Segoe UI" w:cs="Segoe UI"/>
          <w:sz w:val="20"/>
          <w:szCs w:val="20"/>
          <w:lang w:val="en-US"/>
        </w:rPr>
        <w:t>an</w:t>
      </w:r>
      <w:proofErr w:type="spellEnd"/>
      <w:r w:rsidR="00BF0412">
        <w:rPr>
          <w:rFonts w:ascii="Segoe UI" w:hAnsi="Segoe UI" w:cs="Segoe UI"/>
          <w:sz w:val="20"/>
          <w:szCs w:val="20"/>
          <w:lang w:val="en-US"/>
        </w:rPr>
        <w:t xml:space="preserve"> </w:t>
      </w:r>
      <w:proofErr w:type="spellStart"/>
      <w:r w:rsidR="00BF0412">
        <w:rPr>
          <w:rFonts w:ascii="Segoe UI" w:hAnsi="Segoe UI" w:cs="Segoe UI"/>
          <w:sz w:val="20"/>
          <w:szCs w:val="20"/>
          <w:lang w:val="en-US"/>
        </w:rPr>
        <w:t>Pemula</w:t>
      </w:r>
      <w:proofErr w:type="spellEnd"/>
      <w:r w:rsidR="00BF0412">
        <w:rPr>
          <w:rFonts w:ascii="Segoe UI" w:hAnsi="Segoe UI" w:cs="Segoe UI"/>
          <w:sz w:val="20"/>
          <w:szCs w:val="20"/>
          <w:lang w:val="en-US"/>
        </w:rPr>
        <w:t xml:space="preserve"> program </w:t>
      </w:r>
      <w:proofErr w:type="spellStart"/>
      <w:r w:rsidR="00BF0412">
        <w:rPr>
          <w:rFonts w:ascii="Segoe UI" w:hAnsi="Segoe UI" w:cs="Segoe UI"/>
          <w:sz w:val="20"/>
          <w:szCs w:val="20"/>
          <w:lang w:val="en-US"/>
        </w:rPr>
        <w:t>Penelitian</w:t>
      </w:r>
      <w:proofErr w:type="spellEnd"/>
      <w:r w:rsidR="00BF0412">
        <w:rPr>
          <w:rFonts w:ascii="Segoe UI" w:hAnsi="Segoe UI" w:cs="Segoe UI"/>
          <w:sz w:val="20"/>
          <w:szCs w:val="20"/>
          <w:lang w:val="en-US"/>
        </w:rPr>
        <w:t xml:space="preserve"> </w:t>
      </w:r>
      <w:proofErr w:type="spellStart"/>
      <w:r w:rsidR="00BF0412">
        <w:rPr>
          <w:rFonts w:ascii="Segoe UI" w:hAnsi="Segoe UI" w:cs="Segoe UI"/>
          <w:sz w:val="20"/>
          <w:szCs w:val="20"/>
          <w:lang w:val="en-US"/>
        </w:rPr>
        <w:t>Mandiri</w:t>
      </w:r>
      <w:proofErr w:type="spellEnd"/>
      <w:r w:rsidR="00BF0412">
        <w:rPr>
          <w:rFonts w:ascii="Segoe UI" w:hAnsi="Segoe UI" w:cs="Segoe UI"/>
          <w:sz w:val="20"/>
          <w:szCs w:val="20"/>
          <w:lang w:val="en-US"/>
        </w:rPr>
        <w:t xml:space="preserve"> UTM </w:t>
      </w:r>
      <w:proofErr w:type="spellStart"/>
      <w:r w:rsidR="00BF0412">
        <w:rPr>
          <w:rFonts w:ascii="Segoe UI" w:hAnsi="Segoe UI" w:cs="Segoe UI"/>
          <w:sz w:val="20"/>
          <w:szCs w:val="20"/>
          <w:lang w:val="en-US"/>
        </w:rPr>
        <w:t>tahun</w:t>
      </w:r>
      <w:proofErr w:type="spellEnd"/>
      <w:r w:rsidR="00BF0412">
        <w:rPr>
          <w:rFonts w:ascii="Segoe UI" w:hAnsi="Segoe UI" w:cs="Segoe UI"/>
          <w:sz w:val="20"/>
          <w:szCs w:val="20"/>
          <w:lang w:val="en-US"/>
        </w:rPr>
        <w:t xml:space="preserve"> 2020, </w:t>
      </w:r>
      <w:proofErr w:type="spellStart"/>
      <w:r w:rsidR="00BF0412">
        <w:rPr>
          <w:rFonts w:ascii="Segoe UI" w:hAnsi="Segoe UI" w:cs="Segoe UI"/>
          <w:sz w:val="20"/>
          <w:szCs w:val="20"/>
          <w:lang w:val="en-US"/>
        </w:rPr>
        <w:t>semoga</w:t>
      </w:r>
      <w:proofErr w:type="spellEnd"/>
      <w:r w:rsidR="00BF0412">
        <w:rPr>
          <w:rFonts w:ascii="Segoe UI" w:hAnsi="Segoe UI" w:cs="Segoe UI"/>
          <w:sz w:val="20"/>
          <w:szCs w:val="20"/>
          <w:lang w:val="en-US"/>
        </w:rPr>
        <w:t xml:space="preserve"> yang </w:t>
      </w:r>
      <w:proofErr w:type="spellStart"/>
      <w:r w:rsidR="00BF0412">
        <w:rPr>
          <w:rFonts w:ascii="Segoe UI" w:hAnsi="Segoe UI" w:cs="Segoe UI"/>
          <w:sz w:val="20"/>
          <w:szCs w:val="20"/>
          <w:lang w:val="en-US"/>
        </w:rPr>
        <w:t>dihasil</w:t>
      </w:r>
      <w:r w:rsidR="00F95858">
        <w:rPr>
          <w:rFonts w:ascii="Segoe UI" w:hAnsi="Segoe UI" w:cs="Segoe UI"/>
          <w:sz w:val="20"/>
          <w:szCs w:val="20"/>
          <w:lang w:val="en-US"/>
        </w:rPr>
        <w:t>kan</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dapat</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memberikan</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kemanfaatan</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dalam</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bidang</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keilmuan</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teknik</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mekatronika</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dan</w:t>
      </w:r>
      <w:proofErr w:type="spellEnd"/>
      <w:r w:rsidR="00F95858">
        <w:rPr>
          <w:rFonts w:ascii="Segoe UI" w:hAnsi="Segoe UI" w:cs="Segoe UI"/>
          <w:sz w:val="20"/>
          <w:szCs w:val="20"/>
          <w:lang w:val="en-US"/>
        </w:rPr>
        <w:t xml:space="preserve"> </w:t>
      </w:r>
      <w:proofErr w:type="spellStart"/>
      <w:r w:rsidR="00F95858">
        <w:rPr>
          <w:rFonts w:ascii="Segoe UI" w:hAnsi="Segoe UI" w:cs="Segoe UI"/>
          <w:sz w:val="20"/>
          <w:szCs w:val="20"/>
          <w:lang w:val="en-US"/>
        </w:rPr>
        <w:t>bidang</w:t>
      </w:r>
      <w:proofErr w:type="spellEnd"/>
      <w:r w:rsidR="00F95858">
        <w:rPr>
          <w:rFonts w:ascii="Segoe UI" w:hAnsi="Segoe UI" w:cs="Segoe UI"/>
          <w:sz w:val="20"/>
          <w:szCs w:val="20"/>
          <w:lang w:val="en-US"/>
        </w:rPr>
        <w:t xml:space="preserve"> lain yang </w:t>
      </w:r>
      <w:proofErr w:type="spellStart"/>
      <w:r w:rsidR="00F95858">
        <w:rPr>
          <w:rFonts w:ascii="Segoe UI" w:hAnsi="Segoe UI" w:cs="Segoe UI"/>
          <w:sz w:val="20"/>
          <w:szCs w:val="20"/>
          <w:lang w:val="en-US"/>
        </w:rPr>
        <w:t>bersinggungan</w:t>
      </w:r>
      <w:proofErr w:type="spellEnd"/>
      <w:r w:rsidR="00F95858">
        <w:rPr>
          <w:rFonts w:ascii="Segoe UI" w:hAnsi="Segoe UI" w:cs="Segoe UI"/>
          <w:sz w:val="20"/>
          <w:szCs w:val="20"/>
          <w:lang w:val="en-US"/>
        </w:rPr>
        <w:t>.</w:t>
      </w:r>
    </w:p>
    <w:p w:rsidR="006F5689" w:rsidRPr="003E0444" w:rsidRDefault="006F5689" w:rsidP="006F5689">
      <w:pPr>
        <w:spacing w:after="0" w:line="240" w:lineRule="auto"/>
        <w:ind w:firstLine="709"/>
        <w:rPr>
          <w:rFonts w:ascii="Segoe UI" w:hAnsi="Segoe UI" w:cs="Segoe UI"/>
          <w:sz w:val="20"/>
          <w:szCs w:val="20"/>
          <w:lang w:val="en-US"/>
        </w:rPr>
      </w:pPr>
    </w:p>
    <w:p w:rsidR="001A5103" w:rsidRPr="003E0444" w:rsidRDefault="00576FF1" w:rsidP="00811CC3">
      <w:pPr>
        <w:pStyle w:val="ListParagraph"/>
        <w:numPr>
          <w:ilvl w:val="0"/>
          <w:numId w:val="3"/>
        </w:numPr>
        <w:ind w:left="426" w:hanging="426"/>
        <w:rPr>
          <w:rFonts w:ascii="Segoe UI" w:hAnsi="Segoe UI" w:cs="Segoe UI"/>
          <w:b/>
          <w:sz w:val="20"/>
          <w:szCs w:val="20"/>
          <w:lang w:val="en-US"/>
        </w:rPr>
      </w:pPr>
      <w:proofErr w:type="spellStart"/>
      <w:r w:rsidRPr="003E0444">
        <w:rPr>
          <w:rFonts w:ascii="Segoe UI" w:hAnsi="Segoe UI" w:cs="Segoe UI"/>
          <w:b/>
          <w:sz w:val="20"/>
          <w:szCs w:val="20"/>
          <w:lang w:val="en-US"/>
        </w:rPr>
        <w:t>Calon</w:t>
      </w:r>
      <w:proofErr w:type="spellEnd"/>
      <w:r w:rsidRPr="003E0444">
        <w:rPr>
          <w:rFonts w:ascii="Segoe UI" w:hAnsi="Segoe UI" w:cs="Segoe UI"/>
          <w:b/>
          <w:sz w:val="20"/>
          <w:szCs w:val="20"/>
          <w:lang w:val="en-US"/>
        </w:rPr>
        <w:t xml:space="preserve"> Reviewer</w:t>
      </w:r>
      <w:r w:rsidRPr="003E0444">
        <w:rPr>
          <w:rFonts w:ascii="Segoe UI" w:hAnsi="Segoe UI" w:cs="Segoe UI"/>
          <w:b/>
          <w:sz w:val="20"/>
          <w:szCs w:val="20"/>
        </w:rPr>
        <w:t xml:space="preserve"> (Bila penulis memiliki </w:t>
      </w:r>
      <w:r w:rsidR="00094381" w:rsidRPr="003E0444">
        <w:rPr>
          <w:rFonts w:ascii="Segoe UI" w:hAnsi="Segoe UI" w:cs="Segoe UI"/>
          <w:b/>
          <w:sz w:val="20"/>
          <w:szCs w:val="20"/>
        </w:rPr>
        <w:t>rekomendasi reviewer)</w:t>
      </w:r>
    </w:p>
    <w:p w:rsidR="006F5689" w:rsidRPr="003E0444" w:rsidRDefault="00576FF1" w:rsidP="006F5689">
      <w:pPr>
        <w:pStyle w:val="ListParagraph"/>
        <w:ind w:left="426"/>
        <w:rPr>
          <w:rFonts w:ascii="Segoe UI" w:hAnsi="Segoe UI" w:cs="Segoe UI"/>
          <w:b/>
          <w:sz w:val="20"/>
          <w:szCs w:val="20"/>
        </w:rPr>
      </w:pPr>
      <w:r w:rsidRPr="003E0444">
        <w:rPr>
          <w:rFonts w:ascii="Segoe UI" w:hAnsi="Segoe UI" w:cs="Segoe UI"/>
          <w:b/>
          <w:sz w:val="20"/>
          <w:szCs w:val="20"/>
        </w:rPr>
        <w:t xml:space="preserve">Persyaratan untuk reviewer </w:t>
      </w:r>
      <w:r w:rsidR="006F5689" w:rsidRPr="003E0444">
        <w:rPr>
          <w:rFonts w:ascii="Segoe UI" w:hAnsi="Segoe UI" w:cs="Segoe UI"/>
          <w:b/>
          <w:sz w:val="20"/>
          <w:szCs w:val="20"/>
        </w:rPr>
        <w:t>:</w:t>
      </w:r>
    </w:p>
    <w:p w:rsidR="006F5689" w:rsidRPr="003E0444" w:rsidRDefault="006F5689" w:rsidP="006F5689">
      <w:pPr>
        <w:pStyle w:val="ListParagraph"/>
        <w:ind w:left="426"/>
        <w:rPr>
          <w:rFonts w:ascii="Segoe UI" w:hAnsi="Segoe UI" w:cs="Segoe UI"/>
          <w:b/>
          <w:sz w:val="20"/>
          <w:szCs w:val="20"/>
        </w:rPr>
      </w:pPr>
      <w:r w:rsidRPr="003E0444">
        <w:rPr>
          <w:rFonts w:ascii="Segoe UI" w:hAnsi="Segoe UI" w:cs="Segoe UI"/>
          <w:b/>
          <w:sz w:val="20"/>
          <w:szCs w:val="20"/>
        </w:rPr>
        <w:t xml:space="preserve">1. </w:t>
      </w:r>
      <w:r w:rsidR="00576FF1" w:rsidRPr="003E0444">
        <w:rPr>
          <w:rFonts w:ascii="Segoe UI" w:hAnsi="Segoe UI" w:cs="Segoe UI"/>
          <w:b/>
          <w:sz w:val="20"/>
          <w:szCs w:val="20"/>
        </w:rPr>
        <w:t>Mempunyai pemahaman yang baik terhadap topik artikel</w:t>
      </w:r>
    </w:p>
    <w:p w:rsidR="006F5689" w:rsidRPr="003E0444" w:rsidRDefault="00576FF1" w:rsidP="006F5689">
      <w:pPr>
        <w:pStyle w:val="ListParagraph"/>
        <w:ind w:left="426"/>
        <w:rPr>
          <w:rFonts w:ascii="Segoe UI" w:hAnsi="Segoe UI" w:cs="Segoe UI"/>
          <w:b/>
          <w:sz w:val="20"/>
          <w:szCs w:val="20"/>
        </w:rPr>
      </w:pPr>
      <w:r w:rsidRPr="003E0444">
        <w:rPr>
          <w:rFonts w:ascii="Segoe UI" w:hAnsi="Segoe UI" w:cs="Segoe UI"/>
          <w:b/>
          <w:sz w:val="20"/>
          <w:szCs w:val="20"/>
        </w:rPr>
        <w:t>2. Berasal dari institusi yang berbeda dari para penulis</w:t>
      </w:r>
    </w:p>
    <w:p w:rsidR="006F5689" w:rsidRPr="003E0444" w:rsidRDefault="00576FF1" w:rsidP="006F5689">
      <w:pPr>
        <w:pStyle w:val="ListParagraph"/>
        <w:ind w:left="426"/>
        <w:rPr>
          <w:rFonts w:ascii="Segoe UI" w:hAnsi="Segoe UI" w:cs="Segoe UI"/>
          <w:b/>
          <w:sz w:val="20"/>
          <w:szCs w:val="20"/>
        </w:rPr>
      </w:pPr>
      <w:r w:rsidRPr="003E0444">
        <w:rPr>
          <w:rFonts w:ascii="Segoe UI" w:hAnsi="Segoe UI" w:cs="Segoe UI"/>
          <w:b/>
          <w:sz w:val="20"/>
          <w:szCs w:val="20"/>
        </w:rPr>
        <w:t>3. Tidak terlibat dalam penelitian/ penulisan artikel</w:t>
      </w:r>
    </w:p>
    <w:p w:rsidR="001A5103" w:rsidRPr="003E0444" w:rsidRDefault="006F5689" w:rsidP="006F5689">
      <w:pPr>
        <w:spacing w:after="0" w:line="240" w:lineRule="auto"/>
        <w:ind w:firstLine="567"/>
        <w:rPr>
          <w:rFonts w:ascii="Segoe UI" w:hAnsi="Segoe UI" w:cs="Segoe UI"/>
          <w:sz w:val="20"/>
          <w:szCs w:val="20"/>
        </w:rPr>
      </w:pPr>
      <w:r w:rsidRPr="003E0444">
        <w:rPr>
          <w:rFonts w:ascii="Segoe UI" w:hAnsi="Segoe UI" w:cs="Segoe UI"/>
          <w:sz w:val="20"/>
          <w:szCs w:val="20"/>
        </w:rPr>
        <w:t xml:space="preserve">1. </w:t>
      </w:r>
      <w:r w:rsidR="001A5103" w:rsidRPr="003E0444">
        <w:rPr>
          <w:rFonts w:ascii="Segoe UI" w:hAnsi="Segoe UI" w:cs="Segoe UI"/>
          <w:sz w:val="20"/>
          <w:szCs w:val="20"/>
          <w:lang w:val="en-US"/>
        </w:rPr>
        <w:t>…………………………</w:t>
      </w:r>
      <w:r w:rsidR="00811CC3" w:rsidRPr="003E0444">
        <w:rPr>
          <w:rFonts w:ascii="Segoe UI" w:hAnsi="Segoe UI" w:cs="Segoe UI"/>
          <w:sz w:val="20"/>
          <w:szCs w:val="20"/>
          <w:lang w:val="en-US"/>
        </w:rPr>
        <w:t xml:space="preserve"> Scopus/</w:t>
      </w:r>
      <w:proofErr w:type="spellStart"/>
      <w:r w:rsidR="00811CC3" w:rsidRPr="003E0444">
        <w:rPr>
          <w:rFonts w:ascii="Segoe UI" w:hAnsi="Segoe UI" w:cs="Segoe UI"/>
          <w:sz w:val="20"/>
          <w:szCs w:val="20"/>
          <w:lang w:val="en-US"/>
        </w:rPr>
        <w:t>Orc</w:t>
      </w:r>
      <w:r w:rsidR="001A5103" w:rsidRPr="003E0444">
        <w:rPr>
          <w:rFonts w:ascii="Segoe UI" w:hAnsi="Segoe UI" w:cs="Segoe UI"/>
          <w:sz w:val="20"/>
          <w:szCs w:val="20"/>
          <w:lang w:val="en-US"/>
        </w:rPr>
        <w:t>id</w:t>
      </w:r>
      <w:proofErr w:type="spellEnd"/>
      <w:r w:rsidR="001A5103" w:rsidRPr="003E0444">
        <w:rPr>
          <w:rFonts w:ascii="Segoe UI" w:hAnsi="Segoe UI" w:cs="Segoe UI"/>
          <w:sz w:val="20"/>
          <w:szCs w:val="20"/>
          <w:lang w:val="en-US"/>
        </w:rPr>
        <w:t xml:space="preserve"> ID: ……………………………</w:t>
      </w:r>
      <w:proofErr w:type="gramStart"/>
      <w:r w:rsidR="001A5103" w:rsidRPr="003E0444">
        <w:rPr>
          <w:rFonts w:ascii="Segoe UI" w:hAnsi="Segoe UI" w:cs="Segoe UI"/>
          <w:sz w:val="20"/>
          <w:szCs w:val="20"/>
          <w:lang w:val="en-US"/>
        </w:rPr>
        <w:t>…..</w:t>
      </w:r>
      <w:proofErr w:type="gramEnd"/>
      <w:r w:rsidRPr="003E0444">
        <w:rPr>
          <w:rFonts w:ascii="Segoe UI" w:hAnsi="Segoe UI" w:cs="Segoe UI"/>
          <w:sz w:val="20"/>
          <w:szCs w:val="20"/>
        </w:rPr>
        <w:t xml:space="preserve"> E-mail: ........................</w:t>
      </w:r>
    </w:p>
    <w:p w:rsidR="001A5103" w:rsidRPr="003E0444" w:rsidRDefault="006F5689" w:rsidP="006F5689">
      <w:pPr>
        <w:spacing w:after="0" w:line="240" w:lineRule="auto"/>
        <w:ind w:firstLine="567"/>
        <w:rPr>
          <w:rFonts w:ascii="Segoe UI" w:hAnsi="Segoe UI" w:cs="Segoe UI"/>
          <w:sz w:val="20"/>
          <w:szCs w:val="20"/>
        </w:rPr>
      </w:pPr>
      <w:r w:rsidRPr="003E0444">
        <w:rPr>
          <w:rFonts w:ascii="Segoe UI" w:hAnsi="Segoe UI" w:cs="Segoe UI"/>
          <w:sz w:val="20"/>
          <w:szCs w:val="20"/>
        </w:rPr>
        <w:t xml:space="preserve">2. </w:t>
      </w:r>
      <w:r w:rsidR="001A5103" w:rsidRPr="003E0444">
        <w:rPr>
          <w:rFonts w:ascii="Segoe UI" w:hAnsi="Segoe UI" w:cs="Segoe UI"/>
          <w:sz w:val="20"/>
          <w:szCs w:val="20"/>
          <w:lang w:val="en-US"/>
        </w:rPr>
        <w:t>…………………………</w:t>
      </w:r>
      <w:r w:rsidR="00811CC3" w:rsidRPr="003E0444">
        <w:rPr>
          <w:rFonts w:ascii="Segoe UI" w:hAnsi="Segoe UI" w:cs="Segoe UI"/>
          <w:sz w:val="20"/>
          <w:szCs w:val="20"/>
          <w:lang w:val="en-US"/>
        </w:rPr>
        <w:t xml:space="preserve"> Scopus/</w:t>
      </w:r>
      <w:proofErr w:type="spellStart"/>
      <w:r w:rsidR="00811CC3" w:rsidRPr="003E0444">
        <w:rPr>
          <w:rFonts w:ascii="Segoe UI" w:hAnsi="Segoe UI" w:cs="Segoe UI"/>
          <w:sz w:val="20"/>
          <w:szCs w:val="20"/>
          <w:lang w:val="en-US"/>
        </w:rPr>
        <w:t>Orc</w:t>
      </w:r>
      <w:r w:rsidR="001A5103" w:rsidRPr="003E0444">
        <w:rPr>
          <w:rFonts w:ascii="Segoe UI" w:hAnsi="Segoe UI" w:cs="Segoe UI"/>
          <w:sz w:val="20"/>
          <w:szCs w:val="20"/>
          <w:lang w:val="en-US"/>
        </w:rPr>
        <w:t>id</w:t>
      </w:r>
      <w:proofErr w:type="spellEnd"/>
      <w:r w:rsidR="001A5103" w:rsidRPr="003E0444">
        <w:rPr>
          <w:rFonts w:ascii="Segoe UI" w:hAnsi="Segoe UI" w:cs="Segoe UI"/>
          <w:sz w:val="20"/>
          <w:szCs w:val="20"/>
          <w:lang w:val="en-US"/>
        </w:rPr>
        <w:t xml:space="preserve"> ID: ……………………………</w:t>
      </w:r>
      <w:proofErr w:type="gramStart"/>
      <w:r w:rsidR="001A5103" w:rsidRPr="003E0444">
        <w:rPr>
          <w:rFonts w:ascii="Segoe UI" w:hAnsi="Segoe UI" w:cs="Segoe UI"/>
          <w:sz w:val="20"/>
          <w:szCs w:val="20"/>
          <w:lang w:val="en-US"/>
        </w:rPr>
        <w:t>…..</w:t>
      </w:r>
      <w:proofErr w:type="gramEnd"/>
      <w:r w:rsidRPr="003E0444">
        <w:rPr>
          <w:rFonts w:ascii="Segoe UI" w:hAnsi="Segoe UI" w:cs="Segoe UI"/>
          <w:sz w:val="20"/>
          <w:szCs w:val="20"/>
        </w:rPr>
        <w:t xml:space="preserve"> E-mail: ........................</w:t>
      </w:r>
    </w:p>
    <w:p w:rsidR="006F5689" w:rsidRPr="003E0444" w:rsidRDefault="006F5689" w:rsidP="006F5689">
      <w:pPr>
        <w:spacing w:after="0" w:line="240" w:lineRule="auto"/>
        <w:ind w:firstLine="567"/>
        <w:rPr>
          <w:rFonts w:ascii="Segoe UI" w:hAnsi="Segoe UI" w:cs="Segoe UI"/>
          <w:sz w:val="20"/>
          <w:szCs w:val="20"/>
        </w:rPr>
      </w:pPr>
      <w:r w:rsidRPr="003E0444">
        <w:rPr>
          <w:rFonts w:ascii="Segoe UI" w:hAnsi="Segoe UI" w:cs="Segoe UI"/>
          <w:sz w:val="20"/>
          <w:szCs w:val="20"/>
        </w:rPr>
        <w:t xml:space="preserve">3. </w:t>
      </w:r>
      <w:r w:rsidRPr="003E0444">
        <w:rPr>
          <w:rFonts w:ascii="Segoe UI" w:hAnsi="Segoe UI" w:cs="Segoe UI"/>
          <w:sz w:val="20"/>
          <w:szCs w:val="20"/>
          <w:lang w:val="en-US"/>
        </w:rPr>
        <w:t>………………………… Scopus/</w:t>
      </w:r>
      <w:proofErr w:type="spellStart"/>
      <w:r w:rsidRPr="003E0444">
        <w:rPr>
          <w:rFonts w:ascii="Segoe UI" w:hAnsi="Segoe UI" w:cs="Segoe UI"/>
          <w:sz w:val="20"/>
          <w:szCs w:val="20"/>
          <w:lang w:val="en-US"/>
        </w:rPr>
        <w:t>Orcid</w:t>
      </w:r>
      <w:proofErr w:type="spellEnd"/>
      <w:r w:rsidRPr="003E0444">
        <w:rPr>
          <w:rFonts w:ascii="Segoe UI" w:hAnsi="Segoe UI" w:cs="Segoe UI"/>
          <w:sz w:val="20"/>
          <w:szCs w:val="20"/>
          <w:lang w:val="en-US"/>
        </w:rPr>
        <w:t xml:space="preserve"> ID: ……………………………</w:t>
      </w:r>
      <w:proofErr w:type="gramStart"/>
      <w:r w:rsidRPr="003E0444">
        <w:rPr>
          <w:rFonts w:ascii="Segoe UI" w:hAnsi="Segoe UI" w:cs="Segoe UI"/>
          <w:sz w:val="20"/>
          <w:szCs w:val="20"/>
          <w:lang w:val="en-US"/>
        </w:rPr>
        <w:t>…..</w:t>
      </w:r>
      <w:proofErr w:type="gramEnd"/>
      <w:r w:rsidRPr="003E0444">
        <w:rPr>
          <w:rFonts w:ascii="Segoe UI" w:hAnsi="Segoe UI" w:cs="Segoe UI"/>
          <w:sz w:val="20"/>
          <w:szCs w:val="20"/>
        </w:rPr>
        <w:t xml:space="preserve"> E-mail: ........................</w:t>
      </w:r>
    </w:p>
    <w:p w:rsidR="006F5689" w:rsidRPr="003E0444" w:rsidRDefault="006F5689" w:rsidP="006F5689">
      <w:pPr>
        <w:spacing w:after="0" w:line="240" w:lineRule="auto"/>
        <w:ind w:firstLine="567"/>
        <w:rPr>
          <w:rFonts w:ascii="Segoe UI" w:hAnsi="Segoe UI" w:cs="Segoe UI"/>
          <w:sz w:val="20"/>
          <w:szCs w:val="20"/>
        </w:rPr>
      </w:pPr>
      <w:r w:rsidRPr="003E0444">
        <w:rPr>
          <w:rFonts w:ascii="Segoe UI" w:hAnsi="Segoe UI" w:cs="Segoe UI"/>
          <w:sz w:val="20"/>
          <w:szCs w:val="20"/>
        </w:rPr>
        <w:t xml:space="preserve">4. </w:t>
      </w:r>
      <w:r w:rsidRPr="003E0444">
        <w:rPr>
          <w:rFonts w:ascii="Segoe UI" w:hAnsi="Segoe UI" w:cs="Segoe UI"/>
          <w:sz w:val="20"/>
          <w:szCs w:val="20"/>
          <w:lang w:val="en-US"/>
        </w:rPr>
        <w:t>………………………… Scopus/</w:t>
      </w:r>
      <w:proofErr w:type="spellStart"/>
      <w:r w:rsidRPr="003E0444">
        <w:rPr>
          <w:rFonts w:ascii="Segoe UI" w:hAnsi="Segoe UI" w:cs="Segoe UI"/>
          <w:sz w:val="20"/>
          <w:szCs w:val="20"/>
          <w:lang w:val="en-US"/>
        </w:rPr>
        <w:t>Orcid</w:t>
      </w:r>
      <w:proofErr w:type="spellEnd"/>
      <w:r w:rsidRPr="003E0444">
        <w:rPr>
          <w:rFonts w:ascii="Segoe UI" w:hAnsi="Segoe UI" w:cs="Segoe UI"/>
          <w:sz w:val="20"/>
          <w:szCs w:val="20"/>
          <w:lang w:val="en-US"/>
        </w:rPr>
        <w:t xml:space="preserve"> ID: ……………………………</w:t>
      </w:r>
      <w:proofErr w:type="gramStart"/>
      <w:r w:rsidRPr="003E0444">
        <w:rPr>
          <w:rFonts w:ascii="Segoe UI" w:hAnsi="Segoe UI" w:cs="Segoe UI"/>
          <w:sz w:val="20"/>
          <w:szCs w:val="20"/>
          <w:lang w:val="en-US"/>
        </w:rPr>
        <w:t>…..</w:t>
      </w:r>
      <w:proofErr w:type="gramEnd"/>
      <w:r w:rsidRPr="003E0444">
        <w:rPr>
          <w:rFonts w:ascii="Segoe UI" w:hAnsi="Segoe UI" w:cs="Segoe UI"/>
          <w:sz w:val="20"/>
          <w:szCs w:val="20"/>
        </w:rPr>
        <w:t xml:space="preserve"> E-mail: ........................</w:t>
      </w:r>
    </w:p>
    <w:p w:rsidR="0055745E" w:rsidRDefault="001A5103" w:rsidP="003E0444">
      <w:pPr>
        <w:jc w:val="center"/>
        <w:rPr>
          <w:rFonts w:ascii="Segoe UI" w:hAnsi="Segoe UI" w:cs="Segoe UI"/>
          <w:b/>
          <w:sz w:val="28"/>
          <w:szCs w:val="28"/>
          <w:lang w:val="en-US"/>
        </w:rPr>
        <w:sectPr w:rsidR="0055745E" w:rsidSect="00F05053">
          <w:headerReference w:type="default" r:id="rId8"/>
          <w:pgSz w:w="11906" w:h="16838" w:code="9"/>
          <w:pgMar w:top="1440" w:right="1440" w:bottom="851" w:left="1440" w:header="708" w:footer="708" w:gutter="0"/>
          <w:cols w:space="708"/>
          <w:docGrid w:linePitch="360"/>
        </w:sectPr>
      </w:pPr>
      <w:r w:rsidRPr="003E0444">
        <w:rPr>
          <w:rFonts w:ascii="Segoe UI" w:hAnsi="Segoe UI" w:cs="Segoe UI"/>
          <w:b/>
          <w:sz w:val="28"/>
          <w:szCs w:val="28"/>
          <w:lang w:val="en-US"/>
        </w:rPr>
        <w:br w:type="page"/>
      </w:r>
    </w:p>
    <w:p w:rsidR="00227984" w:rsidRPr="008959E6" w:rsidRDefault="008959E6" w:rsidP="00234615">
      <w:pPr>
        <w:pStyle w:val="ListParagraph"/>
        <w:spacing w:line="240" w:lineRule="auto"/>
        <w:ind w:left="0"/>
        <w:jc w:val="center"/>
        <w:rPr>
          <w:rFonts w:ascii="Segoe UI" w:hAnsi="Segoe UI" w:cs="Segoe UI"/>
          <w:b/>
          <w:sz w:val="20"/>
          <w:szCs w:val="20"/>
        </w:rPr>
      </w:pPr>
      <w:r w:rsidRPr="008959E6">
        <w:rPr>
          <w:rFonts w:ascii="Segoe UI" w:hAnsi="Segoe UI" w:cs="Segoe UI"/>
          <w:b/>
          <w:sz w:val="24"/>
          <w:szCs w:val="20"/>
        </w:rPr>
        <w:lastRenderedPageBreak/>
        <w:t xml:space="preserve">REKAYASA DIGITALISASI PERTANIAN HIDROPONIK NFT DENGAN MODEL KENDALI SUHU, PH DAN </w:t>
      </w:r>
      <w:r w:rsidRPr="008959E6">
        <w:rPr>
          <w:rFonts w:ascii="Segoe UI" w:hAnsi="Segoe UI" w:cs="Segoe UI"/>
          <w:b/>
          <w:i/>
          <w:sz w:val="24"/>
          <w:szCs w:val="20"/>
        </w:rPr>
        <w:t>ELECTRICAL CONDUCTIVITY</w:t>
      </w:r>
      <w:r w:rsidRPr="008959E6">
        <w:rPr>
          <w:rFonts w:ascii="Segoe UI" w:hAnsi="Segoe UI" w:cs="Segoe UI"/>
          <w:b/>
          <w:sz w:val="24"/>
          <w:szCs w:val="20"/>
        </w:rPr>
        <w:t xml:space="preserve"> (EC)</w:t>
      </w:r>
    </w:p>
    <w:p w:rsidR="00234615" w:rsidRDefault="00234615" w:rsidP="005250A1">
      <w:pPr>
        <w:pStyle w:val="ListParagraph"/>
        <w:spacing w:line="240" w:lineRule="auto"/>
        <w:ind w:left="0"/>
        <w:rPr>
          <w:rFonts w:ascii="Segoe UI" w:hAnsi="Segoe UI" w:cs="Segoe UI"/>
          <w:b/>
          <w:sz w:val="20"/>
          <w:szCs w:val="20"/>
        </w:rPr>
      </w:pPr>
    </w:p>
    <w:p w:rsidR="008959E6" w:rsidRPr="003E0444" w:rsidRDefault="008959E6" w:rsidP="005250A1">
      <w:pPr>
        <w:pStyle w:val="ListParagraph"/>
        <w:spacing w:line="240" w:lineRule="auto"/>
        <w:ind w:left="0"/>
        <w:rPr>
          <w:rFonts w:ascii="Segoe UI" w:hAnsi="Segoe UI" w:cs="Segoe UI"/>
          <w:b/>
          <w:sz w:val="20"/>
          <w:szCs w:val="20"/>
        </w:rPr>
        <w:sectPr w:rsidR="008959E6" w:rsidRPr="003E0444" w:rsidSect="00F05053">
          <w:headerReference w:type="default" r:id="rId9"/>
          <w:pgSz w:w="11906" w:h="16838" w:code="9"/>
          <w:pgMar w:top="1440" w:right="1440" w:bottom="851" w:left="1440" w:header="708" w:footer="708" w:gutter="0"/>
          <w:cols w:space="708"/>
          <w:docGrid w:linePitch="360"/>
        </w:sectPr>
      </w:pPr>
    </w:p>
    <w:p w:rsidR="00234615" w:rsidRPr="00AF3E2E" w:rsidRDefault="00AF3E2E" w:rsidP="001B4C1F">
      <w:pPr>
        <w:pStyle w:val="ListParagraph"/>
        <w:spacing w:line="240" w:lineRule="auto"/>
        <w:ind w:left="0"/>
        <w:jc w:val="both"/>
        <w:rPr>
          <w:rFonts w:ascii="Segoe UI" w:hAnsi="Segoe UI" w:cs="Segoe UI"/>
        </w:rPr>
      </w:pPr>
      <w:r w:rsidRPr="00AF3E2E">
        <w:rPr>
          <w:rFonts w:ascii="Segoe UI" w:hAnsi="Segoe UI" w:cs="Segoe UI"/>
        </w:rPr>
        <w:lastRenderedPageBreak/>
        <w:t xml:space="preserve">Madura yang berjuluk sebagai pulau garam, mulai mengembangkan hidroponik terutama untuk pemenuhan akan sayur mayur. Selama ini para praktisi hidroponik selalu melakukan pengecekan nutrisi pada tanaman hidroponiknya dua kali setiap hari guna memastikan kebutuhan nutrisi tanaman terpenuhi, selain itu temperatur dan pH air juga tetap harus dijaga sesuai kebutuhan tanaman agar tanaman dapat tumbuh dan berkembang dengan baik seperti yang diharapkan. </w:t>
      </w:r>
      <w:r w:rsidR="00051983">
        <w:rPr>
          <w:rFonts w:ascii="Segoe UI" w:hAnsi="Segoe UI" w:cs="Segoe UI"/>
          <w:lang w:val="en-US"/>
        </w:rPr>
        <w:t>P</w:t>
      </w:r>
      <w:r w:rsidRPr="00AF3E2E">
        <w:rPr>
          <w:rFonts w:ascii="Segoe UI" w:hAnsi="Segoe UI" w:cs="Segoe UI"/>
        </w:rPr>
        <w:t xml:space="preserve">engontrolan suhu dan pH air serta kebutuhan nutrisi yang dilakukan rutin tiap hari dengan cara manual pada media tanam hidroponik dirasa merepotkan. </w:t>
      </w:r>
      <w:r w:rsidR="00051983">
        <w:rPr>
          <w:rFonts w:ascii="Segoe UI" w:hAnsi="Segoe UI" w:cs="Segoe UI"/>
          <w:lang w:val="en-US"/>
        </w:rPr>
        <w:t>T</w:t>
      </w:r>
      <w:r w:rsidRPr="00AF3E2E">
        <w:rPr>
          <w:rFonts w:ascii="Segoe UI" w:hAnsi="Segoe UI" w:cs="Segoe UI"/>
        </w:rPr>
        <w:t>idak semua orang memahami detail teknis perawatan terhadap kondisi ideal tanaman yang harus di jaga, terutama bagi pemula hidroponik</w:t>
      </w:r>
      <w:r w:rsidR="00241BD1">
        <w:rPr>
          <w:rFonts w:ascii="Segoe UI" w:hAnsi="Segoe UI" w:cs="Segoe UI"/>
        </w:rPr>
        <w:t xml:space="preserve">. </w:t>
      </w:r>
      <w:r w:rsidR="00241BD1">
        <w:rPr>
          <w:rFonts w:ascii="Segoe UI" w:hAnsi="Segoe UI" w:cs="Segoe UI"/>
          <w:lang w:val="en-US"/>
        </w:rPr>
        <w:t>P</w:t>
      </w:r>
      <w:r w:rsidRPr="00AF3E2E">
        <w:rPr>
          <w:rFonts w:ascii="Segoe UI" w:hAnsi="Segoe UI" w:cs="Segoe UI"/>
        </w:rPr>
        <w:t xml:space="preserve">erlu dilakukan digitalisasi pertanian, melalui pengontrolan media tanaman secara otomatis berdasarkan pengaturan suhu, takaran kebutuhan nutrisi dan pH menyesuaikan jenis sayur di tanam. Kondisi suhu dimonitor dengan menggunakan sensor DS18B20 </w:t>
      </w:r>
      <w:r w:rsidRPr="00AF3E2E">
        <w:rPr>
          <w:rFonts w:ascii="Segoe UI" w:hAnsi="Segoe UI" w:cs="Segoe UI"/>
          <w:i/>
        </w:rPr>
        <w:t xml:space="preserve">waterproof </w:t>
      </w:r>
      <w:r w:rsidRPr="00AF3E2E">
        <w:rPr>
          <w:rFonts w:ascii="Segoe UI" w:hAnsi="Segoe UI" w:cs="Segoe UI"/>
        </w:rPr>
        <w:t xml:space="preserve">dengan </w:t>
      </w:r>
      <w:r w:rsidRPr="00AF3E2E">
        <w:rPr>
          <w:rFonts w:ascii="Segoe UI" w:hAnsi="Segoe UI" w:cs="Segoe UI"/>
          <w:i/>
        </w:rPr>
        <w:t>thermoelectric cooler</w:t>
      </w:r>
      <w:r w:rsidRPr="00AF3E2E">
        <w:rPr>
          <w:rFonts w:ascii="Segoe UI" w:hAnsi="Segoe UI" w:cs="Segoe UI"/>
        </w:rPr>
        <w:t xml:space="preserve"> sebagai aktuator penyetabil suhu berada pada kondisi ideal. Sedangkan kebutuhan nutrisi dihitung berdasarkan jenis tanaman, pembacaan kadar  </w:t>
      </w:r>
      <w:r w:rsidRPr="00AF3E2E">
        <w:rPr>
          <w:rFonts w:ascii="Segoe UI" w:hAnsi="Segoe UI" w:cs="Segoe UI"/>
          <w:i/>
        </w:rPr>
        <w:t>potential hydrogen</w:t>
      </w:r>
      <w:r w:rsidRPr="00AF3E2E">
        <w:rPr>
          <w:rFonts w:ascii="Segoe UI" w:hAnsi="Segoe UI" w:cs="Segoe UI"/>
        </w:rPr>
        <w:t xml:space="preserve"> (pH) oleh sensor pH dan nilai </w:t>
      </w:r>
      <w:r w:rsidRPr="00AF3E2E">
        <w:rPr>
          <w:rFonts w:ascii="Segoe UI" w:hAnsi="Segoe UI" w:cs="Segoe UI"/>
          <w:i/>
        </w:rPr>
        <w:t>electrical conductivity</w:t>
      </w:r>
      <w:r w:rsidRPr="00AF3E2E">
        <w:rPr>
          <w:rFonts w:ascii="Segoe UI" w:hAnsi="Segoe UI" w:cs="Segoe UI"/>
        </w:rPr>
        <w:t xml:space="preserve"> (EC) oleh sensor EC dan TDS secara terus-menerus yang kemudian direspon oleh </w:t>
      </w:r>
      <w:r w:rsidR="00D624AE">
        <w:rPr>
          <w:rFonts w:ascii="Segoe UI" w:hAnsi="Segoe UI" w:cs="Segoe UI"/>
          <w:i/>
        </w:rPr>
        <w:t>p</w:t>
      </w:r>
      <w:r w:rsidRPr="00AF3E2E">
        <w:rPr>
          <w:rFonts w:ascii="Segoe UI" w:hAnsi="Segoe UI" w:cs="Segoe UI"/>
          <w:i/>
        </w:rPr>
        <w:t>eristaltic</w:t>
      </w:r>
      <w:r w:rsidRPr="00AF3E2E">
        <w:rPr>
          <w:rFonts w:ascii="Segoe UI" w:hAnsi="Segoe UI" w:cs="Segoe UI"/>
          <w:i/>
          <w:spacing w:val="-2"/>
        </w:rPr>
        <w:t xml:space="preserve"> </w:t>
      </w:r>
      <w:r w:rsidR="00D624AE">
        <w:rPr>
          <w:rFonts w:ascii="Segoe UI" w:hAnsi="Segoe UI" w:cs="Segoe UI"/>
          <w:i/>
        </w:rPr>
        <w:t>p</w:t>
      </w:r>
      <w:r w:rsidRPr="00AF3E2E">
        <w:rPr>
          <w:rFonts w:ascii="Segoe UI" w:hAnsi="Segoe UI" w:cs="Segoe UI"/>
          <w:i/>
        </w:rPr>
        <w:t xml:space="preserve">ump </w:t>
      </w:r>
      <w:r w:rsidRPr="00AF3E2E">
        <w:rPr>
          <w:rFonts w:ascii="Segoe UI" w:hAnsi="Segoe UI" w:cs="Segoe UI"/>
        </w:rPr>
        <w:t xml:space="preserve">untuk menentukan jumlah larutan serta kebutuhan nutrisi yang ideal bagi tanaman. Metode kontrol (PID) yang diimplementasikan pada kegiatan aktif/tidak </w:t>
      </w:r>
      <w:r w:rsidR="002A0428">
        <w:rPr>
          <w:rFonts w:ascii="Segoe UI" w:hAnsi="Segoe UI" w:cs="Segoe UI"/>
          <w:i/>
        </w:rPr>
        <w:t>p</w:t>
      </w:r>
      <w:r w:rsidRPr="00AF3E2E">
        <w:rPr>
          <w:rFonts w:ascii="Segoe UI" w:hAnsi="Segoe UI" w:cs="Segoe UI"/>
          <w:i/>
        </w:rPr>
        <w:t>eristaltic</w:t>
      </w:r>
      <w:r w:rsidRPr="00AF3E2E">
        <w:rPr>
          <w:rFonts w:ascii="Segoe UI" w:hAnsi="Segoe UI" w:cs="Segoe UI"/>
          <w:i/>
          <w:spacing w:val="-2"/>
        </w:rPr>
        <w:t xml:space="preserve"> </w:t>
      </w:r>
      <w:r w:rsidR="002A0428">
        <w:rPr>
          <w:rFonts w:ascii="Segoe UI" w:hAnsi="Segoe UI" w:cs="Segoe UI"/>
          <w:i/>
        </w:rPr>
        <w:t>p</w:t>
      </w:r>
      <w:r w:rsidRPr="00AF3E2E">
        <w:rPr>
          <w:rFonts w:ascii="Segoe UI" w:hAnsi="Segoe UI" w:cs="Segoe UI"/>
          <w:i/>
        </w:rPr>
        <w:t>ump</w:t>
      </w:r>
      <w:r w:rsidRPr="00AF3E2E">
        <w:rPr>
          <w:rFonts w:ascii="Segoe UI" w:hAnsi="Segoe UI" w:cs="Segoe UI"/>
        </w:rPr>
        <w:t xml:space="preserve"> sebagai </w:t>
      </w:r>
      <w:r w:rsidR="003728A8">
        <w:rPr>
          <w:rFonts w:ascii="Segoe UI" w:hAnsi="Segoe UI" w:cs="Segoe UI"/>
        </w:rPr>
        <w:t xml:space="preserve"> pengendali</w:t>
      </w:r>
      <w:r w:rsidRPr="00AF3E2E">
        <w:rPr>
          <w:rFonts w:ascii="Segoe UI" w:hAnsi="Segoe UI" w:cs="Segoe UI"/>
        </w:rPr>
        <w:t xml:space="preserve"> suhu, pH larutan dan kebutuhan nutrisi berdasarkan nilai</w:t>
      </w:r>
      <w:r w:rsidR="003728A8">
        <w:rPr>
          <w:rFonts w:ascii="Segoe UI" w:hAnsi="Segoe UI" w:cs="Segoe UI"/>
        </w:rPr>
        <w:t xml:space="preserve"> EC larutan agar lebih presisi </w:t>
      </w:r>
      <w:r w:rsidR="003728A8" w:rsidRPr="00FA4DE8">
        <w:rPr>
          <w:rFonts w:ascii="Segoe UI" w:hAnsi="Segoe UI" w:cs="Segoe UI"/>
        </w:rPr>
        <w:t>dan hanya beberapa kali error dengan nilai error berkisar 1 – 2 ml.</w:t>
      </w:r>
    </w:p>
    <w:p w:rsidR="004279F4" w:rsidRPr="008D614E" w:rsidRDefault="005C0725" w:rsidP="001B4C1F">
      <w:pPr>
        <w:spacing w:after="0" w:line="240" w:lineRule="auto"/>
        <w:rPr>
          <w:rFonts w:ascii="Segoe UI" w:hAnsi="Segoe UI" w:cs="Segoe UI"/>
          <w:lang w:val="en-US"/>
        </w:rPr>
      </w:pPr>
      <w:proofErr w:type="spellStart"/>
      <w:r w:rsidRPr="008D614E">
        <w:rPr>
          <w:rFonts w:ascii="Segoe UI" w:hAnsi="Segoe UI" w:cs="Segoe UI"/>
          <w:lang w:val="en-US"/>
        </w:rPr>
        <w:t>Pakcoy</w:t>
      </w:r>
      <w:proofErr w:type="spellEnd"/>
      <w:r w:rsidRPr="008D614E">
        <w:rPr>
          <w:rFonts w:ascii="Segoe UI" w:hAnsi="Segoe UI" w:cs="Segoe UI"/>
          <w:lang w:val="en-US"/>
        </w:rPr>
        <w:t xml:space="preserve">, </w:t>
      </w:r>
      <w:proofErr w:type="spellStart"/>
      <w:r w:rsidR="00C66E78" w:rsidRPr="008D614E">
        <w:rPr>
          <w:rFonts w:ascii="Segoe UI" w:hAnsi="Segoe UI" w:cs="Segoe UI"/>
          <w:lang w:val="en-US"/>
        </w:rPr>
        <w:t>agrobisnis</w:t>
      </w:r>
      <w:proofErr w:type="spellEnd"/>
      <w:r w:rsidR="00C66E78" w:rsidRPr="008D614E">
        <w:rPr>
          <w:rFonts w:ascii="Segoe UI" w:hAnsi="Segoe UI" w:cs="Segoe UI"/>
          <w:lang w:val="en-US"/>
        </w:rPr>
        <w:t xml:space="preserve">, </w:t>
      </w:r>
      <w:proofErr w:type="spellStart"/>
      <w:r w:rsidR="00FE20F3" w:rsidRPr="008D614E">
        <w:rPr>
          <w:rFonts w:ascii="Segoe UI" w:hAnsi="Segoe UI" w:cs="Segoe UI"/>
          <w:lang w:val="en-US"/>
        </w:rPr>
        <w:t>kangkung</w:t>
      </w:r>
      <w:proofErr w:type="spellEnd"/>
      <w:r w:rsidR="00FE20F3" w:rsidRPr="008D614E">
        <w:rPr>
          <w:rFonts w:ascii="Segoe UI" w:hAnsi="Segoe UI" w:cs="Segoe UI"/>
          <w:lang w:val="en-US"/>
        </w:rPr>
        <w:t xml:space="preserve">, </w:t>
      </w:r>
      <w:proofErr w:type="spellStart"/>
      <w:r w:rsidR="00FE20F3" w:rsidRPr="008D614E">
        <w:rPr>
          <w:rFonts w:ascii="Segoe UI" w:hAnsi="Segoe UI" w:cs="Segoe UI"/>
          <w:lang w:val="en-US"/>
        </w:rPr>
        <w:t>hidro</w:t>
      </w:r>
      <w:proofErr w:type="spellEnd"/>
      <w:r w:rsidR="00FE20F3" w:rsidRPr="008D614E">
        <w:rPr>
          <w:rFonts w:ascii="Segoe UI" w:hAnsi="Segoe UI" w:cs="Segoe UI"/>
          <w:lang w:val="en-US"/>
        </w:rPr>
        <w:t xml:space="preserve">, </w:t>
      </w:r>
      <w:r w:rsidR="00DE5C02" w:rsidRPr="008D614E">
        <w:rPr>
          <w:rFonts w:ascii="Segoe UI" w:hAnsi="Segoe UI" w:cs="Segoe UI"/>
          <w:lang w:val="en-US"/>
        </w:rPr>
        <w:t>water</w:t>
      </w:r>
    </w:p>
    <w:p w:rsidR="001A5103" w:rsidRPr="003E0444" w:rsidRDefault="001A5103" w:rsidP="007D7E25">
      <w:pPr>
        <w:pStyle w:val="ListParagraph"/>
        <w:spacing w:line="240" w:lineRule="auto"/>
        <w:ind w:left="0"/>
        <w:jc w:val="center"/>
        <w:rPr>
          <w:rFonts w:ascii="Segoe UI" w:hAnsi="Segoe UI" w:cs="Segoe UI"/>
          <w:b/>
          <w:sz w:val="20"/>
          <w:szCs w:val="20"/>
        </w:rPr>
      </w:pPr>
    </w:p>
    <w:p w:rsidR="003E0444" w:rsidRDefault="003E0444" w:rsidP="007D7E25">
      <w:pPr>
        <w:pStyle w:val="ListParagraph"/>
        <w:spacing w:line="240" w:lineRule="auto"/>
        <w:ind w:left="0"/>
        <w:jc w:val="center"/>
        <w:rPr>
          <w:rFonts w:ascii="Segoe UI" w:hAnsi="Segoe UI" w:cs="Segoe UI"/>
          <w:b/>
          <w:sz w:val="20"/>
          <w:szCs w:val="20"/>
        </w:rPr>
        <w:sectPr w:rsidR="003E0444" w:rsidSect="003E0444">
          <w:type w:val="continuous"/>
          <w:pgSz w:w="11906" w:h="16838" w:code="9"/>
          <w:pgMar w:top="1418" w:right="1418" w:bottom="1418" w:left="1418" w:header="709" w:footer="709" w:gutter="0"/>
          <w:cols w:space="708"/>
          <w:docGrid w:linePitch="360"/>
        </w:sectPr>
      </w:pPr>
    </w:p>
    <w:p w:rsidR="00404246" w:rsidRPr="003E0444" w:rsidRDefault="001B4C1F" w:rsidP="007D7E25">
      <w:pPr>
        <w:pStyle w:val="ListParagraph"/>
        <w:spacing w:line="240" w:lineRule="auto"/>
        <w:ind w:left="0"/>
        <w:jc w:val="center"/>
        <w:rPr>
          <w:rFonts w:ascii="Segoe UI" w:hAnsi="Segoe UI" w:cs="Segoe UI"/>
          <w:b/>
          <w:sz w:val="20"/>
          <w:szCs w:val="20"/>
          <w:lang w:val="en-US"/>
        </w:rPr>
      </w:pPr>
      <w:r w:rsidRPr="003E0444">
        <w:rPr>
          <w:rFonts w:ascii="Segoe UI" w:hAnsi="Segoe UI" w:cs="Segoe UI"/>
          <w:b/>
          <w:sz w:val="20"/>
          <w:szCs w:val="20"/>
        </w:rPr>
        <w:lastRenderedPageBreak/>
        <w:t>PENDAHULUAN</w:t>
      </w:r>
      <w:r w:rsidR="002F422E" w:rsidRPr="003E0444">
        <w:rPr>
          <w:rFonts w:ascii="Segoe UI" w:hAnsi="Segoe UI" w:cs="Segoe UI"/>
          <w:b/>
          <w:sz w:val="20"/>
          <w:szCs w:val="20"/>
          <w:lang w:val="en-US"/>
        </w:rPr>
        <w:t xml:space="preserve"> </w:t>
      </w:r>
    </w:p>
    <w:p w:rsidR="00DE5C02" w:rsidRPr="00A53B19" w:rsidRDefault="00DE5C02" w:rsidP="00A53B19">
      <w:pPr>
        <w:pStyle w:val="ListParagraph"/>
        <w:spacing w:line="240" w:lineRule="auto"/>
        <w:ind w:left="0"/>
        <w:jc w:val="both"/>
        <w:rPr>
          <w:rFonts w:ascii="Segoe UI" w:hAnsi="Segoe UI" w:cs="Segoe UI"/>
        </w:rPr>
      </w:pPr>
      <w:r w:rsidRPr="00A53B19">
        <w:rPr>
          <w:rFonts w:ascii="Segoe UI" w:hAnsi="Segoe UI" w:cs="Segoe UI"/>
        </w:rPr>
        <w:t xml:space="preserve">Tantangan pertanian di era modern antara lain terkait keterbatasan lahan, perubahan musim, lahan sub optimal (lahan dengan kesuburan rendah), faktor cuaca, serangan hama, pestisida, kelangkaan pupuk maupun rendahnya SDM petani. Keterbatasan SDM petani menjadikan pola bercocok tanam secara konvensional masih dipertahankan secara luas, tak terkecuali di Madura. Madura yang berjuluk sebagai pulau garam, tidak mengherankan jika digolongkan sebagai daerah kering dengan kemarau panjang sekitar 2-4 bulan tak banyak sungai dan sumber air tawar. Suhu rata-rata mencapai 26.9 0C dengan daratan yang relatif datar, dataran tinggi di tengah dan pantai utara (Putra, 2018). Tak ingin menyerah dengan permasalahan tersebut, beberapa daerah di Madura mulai mengembangkan hidroponik terutama untuk pemenuhan akan sayur mayur. </w:t>
      </w:r>
      <w:r w:rsidRPr="001848E3">
        <w:rPr>
          <w:rFonts w:ascii="Segoe UI" w:hAnsi="Segoe UI" w:cs="Segoe UI"/>
        </w:rPr>
        <w:t xml:space="preserve">Hidroponik sendiri merupakan teknik bertanam tanpa menggunakan media tanah. </w:t>
      </w:r>
      <w:r w:rsidRPr="00A53B19">
        <w:rPr>
          <w:rFonts w:ascii="Segoe UI" w:hAnsi="Segoe UI" w:cs="Segoe UI"/>
        </w:rPr>
        <w:t xml:space="preserve">Pemanfaatannya bisa dalam skala rumah tangga untuk memenuhi area teras maupun industri agribisnis. </w:t>
      </w:r>
    </w:p>
    <w:p w:rsidR="00DE5C02" w:rsidRPr="00A53B19" w:rsidRDefault="00DE5C02" w:rsidP="00A53B19">
      <w:pPr>
        <w:pStyle w:val="ListParagraph"/>
        <w:spacing w:line="240" w:lineRule="auto"/>
        <w:ind w:left="0"/>
        <w:jc w:val="both"/>
        <w:rPr>
          <w:rFonts w:ascii="Segoe UI" w:hAnsi="Segoe UI" w:cs="Segoe UI"/>
        </w:rPr>
      </w:pPr>
      <w:r w:rsidRPr="00A53B19">
        <w:rPr>
          <w:rFonts w:ascii="Segoe UI" w:hAnsi="Segoe UI" w:cs="Segoe UI"/>
        </w:rPr>
        <w:t xml:space="preserve">Tampak sederhana mengingat hidroponik bisa saja dikerjakan siapapun tak harus petani, namun pada kenyataannya bukan perkara mudah untuk mendapatkan hasil tanaman yang baik. Sayuran hasil panen hidroponik yang baik memiliki ciri yang tampak dari bentuk fisiknya, meliputi akar dan daun yang lebat, warna daun hijau segar sebagai indikator kadar kloropil yang tinggi bukan sebaliknya menguning dan layu. </w:t>
      </w:r>
      <w:r w:rsidRPr="001848E3">
        <w:rPr>
          <w:rFonts w:ascii="Segoe UI" w:hAnsi="Segoe UI" w:cs="Segoe UI"/>
        </w:rPr>
        <w:t xml:space="preserve">Praktisnya menanam sayur dengan media hidroponik bukan berarti sistem penanaman </w:t>
      </w:r>
      <w:r w:rsidRPr="00A53B19">
        <w:rPr>
          <w:rFonts w:ascii="Segoe UI" w:hAnsi="Segoe UI" w:cs="Segoe UI"/>
        </w:rPr>
        <w:t xml:space="preserve">ini </w:t>
      </w:r>
      <w:r w:rsidRPr="001848E3">
        <w:rPr>
          <w:rFonts w:ascii="Segoe UI" w:hAnsi="Segoe UI" w:cs="Segoe UI"/>
        </w:rPr>
        <w:t>tidak memiliki kelemahan.</w:t>
      </w:r>
      <w:r w:rsidRPr="00A53B19">
        <w:rPr>
          <w:rFonts w:ascii="Segoe UI" w:hAnsi="Segoe UI" w:cs="Segoe UI"/>
        </w:rPr>
        <w:t xml:space="preserve"> </w:t>
      </w:r>
      <w:r w:rsidRPr="001848E3">
        <w:rPr>
          <w:rFonts w:ascii="Segoe UI" w:hAnsi="Segoe UI" w:cs="Segoe UI"/>
        </w:rPr>
        <w:t xml:space="preserve">Layaknya penanaman tanaman pada cara konvensional, </w:t>
      </w:r>
      <w:r w:rsidRPr="00A53B19">
        <w:rPr>
          <w:rFonts w:ascii="Segoe UI" w:hAnsi="Segoe UI" w:cs="Segoe UI"/>
        </w:rPr>
        <w:t>banyak faktor yang menentukan baik internal maupun eksternal.</w:t>
      </w:r>
      <w:r w:rsidRPr="001848E3">
        <w:rPr>
          <w:rFonts w:ascii="Segoe UI" w:hAnsi="Segoe UI" w:cs="Segoe UI"/>
        </w:rPr>
        <w:t xml:space="preserve"> </w:t>
      </w:r>
      <w:r w:rsidRPr="00A53B19">
        <w:rPr>
          <w:rFonts w:ascii="Segoe UI" w:hAnsi="Segoe UI" w:cs="Segoe UI"/>
        </w:rPr>
        <w:t xml:space="preserve">Serangan hama, perubahan cuaca, unsur hara/nutrisi, kadar pH serta kualitas mekanik dari sistem pengaturan air pada hidroponik itu sendiri dapat dikelompokkan sebagai faktor eksternal atau yang berasal dari luar. Sebaliknya faktor internal adalah pengaruh dari dalam diri  meliputi kualitas bibit. Guna mendapatkan kualitas terbaik, selain bibit yang </w:t>
      </w:r>
      <w:r w:rsidRPr="00A53B19">
        <w:rPr>
          <w:rFonts w:ascii="Segoe UI" w:hAnsi="Segoe UI" w:cs="Segoe UI"/>
        </w:rPr>
        <w:lastRenderedPageBreak/>
        <w:t xml:space="preserve">baik, beberapa faktor eksternal dapat ditakar sesuai kebutuhan berdasarkan jenis tanaman. Ragam jenis sayur, seperti sawi, kangkung, pakcoy, kubis, selada, cuisin, bayam dan sejenisnya. </w:t>
      </w:r>
    </w:p>
    <w:p w:rsidR="00456DEF" w:rsidRPr="00A53B19" w:rsidRDefault="00DE5C02" w:rsidP="00A53B19">
      <w:pPr>
        <w:pStyle w:val="ListParagraph"/>
        <w:spacing w:line="240" w:lineRule="auto"/>
        <w:ind w:left="0"/>
        <w:jc w:val="both"/>
        <w:rPr>
          <w:rFonts w:ascii="Segoe UI" w:hAnsi="Segoe UI" w:cs="Segoe UI"/>
        </w:rPr>
      </w:pPr>
      <w:r w:rsidRPr="001848E3">
        <w:rPr>
          <w:rFonts w:ascii="Segoe UI" w:hAnsi="Segoe UI" w:cs="Segoe UI"/>
        </w:rPr>
        <w:t xml:space="preserve">Selama ini para praktisi hidroponik selalu </w:t>
      </w:r>
      <w:r w:rsidRPr="00A53B19">
        <w:rPr>
          <w:rFonts w:ascii="Segoe UI" w:hAnsi="Segoe UI" w:cs="Segoe UI"/>
        </w:rPr>
        <w:t>melakukan</w:t>
      </w:r>
      <w:r w:rsidRPr="001848E3">
        <w:rPr>
          <w:rFonts w:ascii="Segoe UI" w:hAnsi="Segoe UI" w:cs="Segoe UI"/>
        </w:rPr>
        <w:t xml:space="preserve"> pengecekan nutrisi pada tanaman hidroponiknya dua kali setiap hari guna memastikan kebutuhan nutrisi tanaman terpenuhi, selain itu temperatur dan pH air juga tetap harus dijaga sesuai kebutuhan tanaman agar tanaman dapat tumbuh dan berkembang dengan baik seperti yang diharapkan. Namun, sebagian orang merasa melakukan pengontrolan suhu dan pH air serta kebutuhan nutrisi yang dilakukan rutin tiap hari dengan cara manual pada media tanam hidroponik dirasa merepotkan. Selain itu tidak semua orang memahami detail teknis perawatan media tanam hidroponik terhadap kondisi ideal tanaman yang harus di jaga atau dicapai, terutama bagi pemula hidroponik yang ingin mengembangkan media tanam hidroponik skala rumahan. Oleh karena itu perlu dilakukan digitalisasi pertanian, yaitu penerapan teknologi untuk membantu memudahkan proses pertanian tanpa melibatkan manusia sebagai operator (otomatis). Penerapan teknologi pertanian terutama pada kasus ini yakni mempermudah setiap orang dalam bertanam sayur dengan media hidroponik tanpa takut gagal, karena proses bertanam dilakukan melalui pengontrolan media tanaman secara otomatis berdasarkan pengaturan suhu, takaran kebutuhan nutrisi dan pH menyesuaikan jenis sayur di tanam. Kondisi suhu dimonitor dengan menggunakan sensor DS18B20 </w:t>
      </w:r>
      <w:r w:rsidRPr="00A53B19">
        <w:rPr>
          <w:rFonts w:ascii="Segoe UI" w:hAnsi="Segoe UI" w:cs="Segoe UI"/>
        </w:rPr>
        <w:t xml:space="preserve">waterproof </w:t>
      </w:r>
      <w:r w:rsidRPr="001848E3">
        <w:rPr>
          <w:rFonts w:ascii="Segoe UI" w:hAnsi="Segoe UI" w:cs="Segoe UI"/>
        </w:rPr>
        <w:t xml:space="preserve">dengan </w:t>
      </w:r>
      <w:r w:rsidRPr="00A53B19">
        <w:rPr>
          <w:rFonts w:ascii="Segoe UI" w:hAnsi="Segoe UI" w:cs="Segoe UI"/>
        </w:rPr>
        <w:t>thermoelectric cooler</w:t>
      </w:r>
      <w:r w:rsidRPr="001848E3">
        <w:rPr>
          <w:rFonts w:ascii="Segoe UI" w:hAnsi="Segoe UI" w:cs="Segoe UI"/>
        </w:rPr>
        <w:t xml:space="preserve"> sebagai aktuator penyetabil suhu berada pada kondisi ideal. Sedangkan kebutuhan nutrisi dihitung berdasarkan jenis tanaman, pembacaan kadar  </w:t>
      </w:r>
      <w:r w:rsidRPr="00A53B19">
        <w:rPr>
          <w:rFonts w:ascii="Segoe UI" w:hAnsi="Segoe UI" w:cs="Segoe UI"/>
        </w:rPr>
        <w:t>potential hydrogen</w:t>
      </w:r>
      <w:r w:rsidRPr="001848E3">
        <w:rPr>
          <w:rFonts w:ascii="Segoe UI" w:hAnsi="Segoe UI" w:cs="Segoe UI"/>
        </w:rPr>
        <w:t xml:space="preserve"> (pH) oleh sensor pH dan nilai </w:t>
      </w:r>
      <w:r w:rsidRPr="00A53B19">
        <w:rPr>
          <w:rFonts w:ascii="Segoe UI" w:hAnsi="Segoe UI" w:cs="Segoe UI"/>
        </w:rPr>
        <w:t>electrical conductivity</w:t>
      </w:r>
      <w:r w:rsidRPr="001848E3">
        <w:rPr>
          <w:rFonts w:ascii="Segoe UI" w:hAnsi="Segoe UI" w:cs="Segoe UI"/>
        </w:rPr>
        <w:t xml:space="preserve"> (EC) oleh sensor EC dan TDS secara terus-menerus yang kemudian direspon oleh </w:t>
      </w:r>
      <w:r w:rsidRPr="00A53B19">
        <w:rPr>
          <w:rFonts w:ascii="Segoe UI" w:hAnsi="Segoe UI" w:cs="Segoe UI"/>
        </w:rPr>
        <w:t xml:space="preserve">Peristaltic Pump </w:t>
      </w:r>
      <w:r w:rsidRPr="001848E3">
        <w:rPr>
          <w:rFonts w:ascii="Segoe UI" w:hAnsi="Segoe UI" w:cs="Segoe UI"/>
        </w:rPr>
        <w:t xml:space="preserve">untuk menentukan jumlah larutan serta kebutuhan nutrisi yang ideal bagi tanaman. Metode kontrol yang diusulkan pada penelitian ini yaitu menggunakan Proportional Integral Derivative (PID) yang diimplementasikan pada kegiatan aktif/tidak </w:t>
      </w:r>
      <w:r w:rsidRPr="00A53B19">
        <w:rPr>
          <w:rFonts w:ascii="Segoe UI" w:hAnsi="Segoe UI" w:cs="Segoe UI"/>
        </w:rPr>
        <w:t>Peristaltic Pump</w:t>
      </w:r>
      <w:r w:rsidRPr="001848E3">
        <w:rPr>
          <w:rFonts w:ascii="Segoe UI" w:hAnsi="Segoe UI" w:cs="Segoe UI"/>
        </w:rPr>
        <w:t xml:space="preserve"> sebagai langkah pengendalian suhu, pH larutan dan kebutuhan nutrisi berdasarkan nilai EC larutan agar lebih presisi. Diharapkan alat ini bisa menjadi sistem monitoring otomatis bagi semua kalangan yang tertarik dalam budidaya hidroponik tanpa perlu memiliki keterampilan khusus dibidang pertanian hidroponik karena alat akan bekerja autopilot untuk memastikan proses pengendalian dilakukan dengan dosis yang tepat untuk pertumbuhan tanaman yang sedang ditanam.</w:t>
      </w:r>
      <w:r w:rsidR="00823CBD" w:rsidRPr="00A53B19">
        <w:rPr>
          <w:rFonts w:ascii="Segoe UI" w:hAnsi="Segoe UI" w:cs="Segoe UI"/>
        </w:rPr>
        <w:t xml:space="preserve"> </w:t>
      </w:r>
    </w:p>
    <w:p w:rsidR="007B296C" w:rsidRDefault="007B296C" w:rsidP="00234615">
      <w:pPr>
        <w:pStyle w:val="ListParagraph"/>
        <w:spacing w:line="240" w:lineRule="auto"/>
        <w:ind w:left="0"/>
        <w:jc w:val="both"/>
        <w:rPr>
          <w:rFonts w:ascii="Times New Roman" w:eastAsia="Times New Roman" w:hAnsi="Times New Roman"/>
          <w:lang w:val="en-US"/>
        </w:rPr>
      </w:pPr>
    </w:p>
    <w:p w:rsidR="004A5007" w:rsidRPr="003E0444" w:rsidRDefault="004A5007" w:rsidP="007D7E25">
      <w:pPr>
        <w:pStyle w:val="ListParagraph"/>
        <w:spacing w:line="240" w:lineRule="auto"/>
        <w:ind w:left="0"/>
        <w:jc w:val="center"/>
        <w:rPr>
          <w:rFonts w:ascii="Segoe UI" w:hAnsi="Segoe UI" w:cs="Segoe UI"/>
          <w:b/>
          <w:sz w:val="20"/>
          <w:szCs w:val="20"/>
        </w:rPr>
      </w:pPr>
    </w:p>
    <w:p w:rsidR="009937AF" w:rsidRDefault="00EE1704" w:rsidP="009937AF">
      <w:pPr>
        <w:pStyle w:val="ListParagraph"/>
        <w:spacing w:line="240" w:lineRule="auto"/>
        <w:ind w:left="0"/>
        <w:jc w:val="center"/>
        <w:rPr>
          <w:rFonts w:ascii="Segoe UI" w:hAnsi="Segoe UI" w:cs="Segoe UI"/>
          <w:b/>
          <w:sz w:val="20"/>
          <w:szCs w:val="20"/>
          <w:lang w:val="en-US"/>
        </w:rPr>
      </w:pPr>
      <w:r w:rsidRPr="003E0444">
        <w:rPr>
          <w:rFonts w:ascii="Segoe UI" w:hAnsi="Segoe UI" w:cs="Segoe UI"/>
          <w:b/>
          <w:sz w:val="20"/>
          <w:szCs w:val="20"/>
        </w:rPr>
        <w:t>METODE PENELITIAN</w:t>
      </w:r>
      <w:r w:rsidR="00864D35" w:rsidRPr="003E0444">
        <w:rPr>
          <w:rFonts w:ascii="Segoe UI" w:hAnsi="Segoe UI" w:cs="Segoe UI"/>
          <w:b/>
          <w:sz w:val="20"/>
          <w:szCs w:val="20"/>
          <w:lang w:val="en-US"/>
        </w:rPr>
        <w:t xml:space="preserve"> </w:t>
      </w:r>
    </w:p>
    <w:p w:rsidR="00A02388" w:rsidRDefault="00A02388" w:rsidP="009937AF">
      <w:pPr>
        <w:pStyle w:val="ListParagraph"/>
        <w:spacing w:line="240" w:lineRule="auto"/>
        <w:ind w:left="0"/>
        <w:rPr>
          <w:rFonts w:ascii="Segoe UI" w:hAnsi="Segoe UI" w:cs="Segoe UI"/>
        </w:rPr>
      </w:pPr>
    </w:p>
    <w:p w:rsidR="007468FB" w:rsidRPr="00A02388" w:rsidRDefault="00297976" w:rsidP="009937AF">
      <w:pPr>
        <w:pStyle w:val="ListParagraph"/>
        <w:spacing w:line="240" w:lineRule="auto"/>
        <w:ind w:left="0"/>
        <w:rPr>
          <w:rFonts w:ascii="Segoe UI" w:hAnsi="Segoe UI" w:cs="Segoe UI"/>
          <w:b/>
          <w:lang w:val="en-US"/>
        </w:rPr>
      </w:pPr>
      <w:r w:rsidRPr="00A02388">
        <w:rPr>
          <w:rFonts w:ascii="Segoe UI" w:hAnsi="Segoe UI" w:cs="Segoe UI"/>
          <w:b/>
        </w:rPr>
        <w:t>Rancangan Plan Hidroponik</w:t>
      </w:r>
      <w:r w:rsidR="007468FB" w:rsidRPr="00A02388">
        <w:rPr>
          <w:rFonts w:ascii="Segoe UI" w:hAnsi="Segoe UI" w:cs="Segoe UI"/>
          <w:b/>
          <w:lang w:val="en-US"/>
        </w:rPr>
        <w:t xml:space="preserve"> </w:t>
      </w:r>
    </w:p>
    <w:p w:rsidR="009937AF" w:rsidRPr="009937AF" w:rsidRDefault="009937AF" w:rsidP="009937AF">
      <w:pPr>
        <w:pStyle w:val="ListParagraph"/>
        <w:spacing w:line="240" w:lineRule="auto"/>
        <w:ind w:left="0"/>
        <w:jc w:val="both"/>
        <w:rPr>
          <w:rFonts w:ascii="Segoe UI" w:hAnsi="Segoe UI" w:cs="Segoe UI"/>
          <w:lang w:val="en-US"/>
        </w:rPr>
      </w:pPr>
      <w:r w:rsidRPr="00784BCB">
        <w:rPr>
          <w:rFonts w:ascii="Segoe UI" w:hAnsi="Segoe UI" w:cs="Segoe UI"/>
        </w:rPr>
        <w:t xml:space="preserve">Plan mekanik hidroponik pada penelitian ini diwujudkan menggunakan sistem NFT dengan gully trapezium sepanjang 120 cm dan memiliki 30 buah lubang netpot. Dimensi keseluruhan media hidroponik beserta alat memiliki panjang 120 cm, lebar 97,3 cm dan tinggi 68 cm. Gully trapesium pada penelitian ini dipilih karena pemanfaatan gully sebagai media hidroponik dapat dengan mudah dibersihkan jika terdapat lumut didalamnya. Selain itu penggunaan gully yang dasarnya rata akan membuat akar dapat berhubungan langsung dengan udara yang mengandung 20,9% oksigen yang selanjutnya terlarut dalam nutrisi yang mengalir dan berguna untuk proses respirasi/pernapasan. Dibandingkan dengan penggunaan bahan pipa paralon yang umumnya berdiameter 2 inchi akan membuat larutan nutrisi berkumpul di tengah membentuk  aliran yang tebal membuat larutan nutrisi berkumpul ditengah membentuk aliran </w:t>
      </w:r>
      <w:r w:rsidRPr="00784BCB">
        <w:rPr>
          <w:rFonts w:ascii="Segoe UI" w:hAnsi="Segoe UI" w:cs="Segoe UI"/>
        </w:rPr>
        <w:lastRenderedPageBreak/>
        <w:t xml:space="preserve">yang tebal membuat sulitnya pembentukan turbulensi yang dapat memperkaya kandungan </w:t>
      </w:r>
      <w:r w:rsidRPr="00784BCB">
        <w:rPr>
          <w:rFonts w:ascii="Segoe UI" w:hAnsi="Segoe UI" w:cs="Segoe UI"/>
          <w:noProof/>
          <w:lang w:val="en-US"/>
        </w:rPr>
        <w:drawing>
          <wp:anchor distT="0" distB="0" distL="114300" distR="114300" simplePos="0" relativeHeight="251695104" behindDoc="0" locked="0" layoutInCell="1" allowOverlap="1" wp14:anchorId="2C2367DB" wp14:editId="65540204">
            <wp:simplePos x="0" y="0"/>
            <wp:positionH relativeFrom="margin">
              <wp:posOffset>336550</wp:posOffset>
            </wp:positionH>
            <wp:positionV relativeFrom="paragraph">
              <wp:posOffset>504190</wp:posOffset>
            </wp:positionV>
            <wp:extent cx="5387340" cy="2947035"/>
            <wp:effectExtent l="0" t="0" r="3810" b="5715"/>
            <wp:wrapTopAndBottom/>
            <wp:docPr id="5" name="image14.jpeg"/>
            <wp:cNvGraphicFramePr/>
            <a:graphic xmlns:a="http://schemas.openxmlformats.org/drawingml/2006/main">
              <a:graphicData uri="http://schemas.openxmlformats.org/drawingml/2006/picture">
                <pic:pic xmlns:pic="http://schemas.openxmlformats.org/drawingml/2006/picture">
                  <pic:nvPicPr>
                    <pic:cNvPr id="27" name="image1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7340" cy="2947035"/>
                    </a:xfrm>
                    <a:prstGeom prst="rect">
                      <a:avLst/>
                    </a:prstGeom>
                  </pic:spPr>
                </pic:pic>
              </a:graphicData>
            </a:graphic>
            <wp14:sizeRelH relativeFrom="page">
              <wp14:pctWidth>0</wp14:pctWidth>
            </wp14:sizeRelH>
            <wp14:sizeRelV relativeFrom="page">
              <wp14:pctHeight>0</wp14:pctHeight>
            </wp14:sizeRelV>
          </wp:anchor>
        </w:drawing>
      </w:r>
      <w:r w:rsidRPr="00784BCB">
        <w:rPr>
          <w:rFonts w:ascii="Segoe UI" w:hAnsi="Segoe UI" w:cs="Segoe UI"/>
        </w:rPr>
        <w:t>oksigen terlalut (Sutiyoso, 2018</w:t>
      </w:r>
      <w:r>
        <w:rPr>
          <w:rFonts w:ascii="Segoe UI" w:hAnsi="Segoe UI" w:cs="Segoe UI"/>
          <w:lang w:val="en-US"/>
        </w:rPr>
        <w:t>)</w:t>
      </w:r>
      <w:r w:rsidR="00A02388">
        <w:rPr>
          <w:rFonts w:ascii="Segoe UI" w:hAnsi="Segoe UI" w:cs="Segoe UI"/>
          <w:lang w:val="en-US"/>
        </w:rPr>
        <w:t>.</w:t>
      </w:r>
    </w:p>
    <w:p w:rsidR="00297976" w:rsidRDefault="00297976" w:rsidP="001703E8">
      <w:pPr>
        <w:pStyle w:val="BodyText"/>
        <w:jc w:val="center"/>
        <w:rPr>
          <w:rFonts w:ascii="Segoe UI" w:hAnsi="Segoe UI" w:cs="Segoe UI"/>
          <w:i/>
          <w:color w:val="000000" w:themeColor="text1"/>
          <w:sz w:val="20"/>
          <w:szCs w:val="20"/>
        </w:rPr>
      </w:pPr>
      <w:bookmarkStart w:id="1" w:name="_Toc53355056"/>
      <w:r w:rsidRPr="001703E8">
        <w:rPr>
          <w:rFonts w:ascii="Segoe UI" w:hAnsi="Segoe UI" w:cs="Segoe UI"/>
          <w:i/>
          <w:color w:val="000000" w:themeColor="text1"/>
          <w:sz w:val="20"/>
          <w:szCs w:val="20"/>
        </w:rPr>
        <w:t xml:space="preserve">Gambar </w:t>
      </w:r>
      <w:r w:rsidRPr="001703E8">
        <w:rPr>
          <w:rFonts w:ascii="Segoe UI" w:hAnsi="Segoe UI" w:cs="Segoe UI"/>
          <w:i/>
          <w:color w:val="000000" w:themeColor="text1"/>
          <w:sz w:val="20"/>
          <w:szCs w:val="20"/>
        </w:rPr>
        <w:fldChar w:fldCharType="begin"/>
      </w:r>
      <w:r w:rsidRPr="001703E8">
        <w:rPr>
          <w:rFonts w:ascii="Segoe UI" w:hAnsi="Segoe UI" w:cs="Segoe UI"/>
          <w:i/>
          <w:color w:val="000000" w:themeColor="text1"/>
          <w:sz w:val="20"/>
          <w:szCs w:val="20"/>
        </w:rPr>
        <w:instrText xml:space="preserve"> SEQ Gambar \* ARABIC </w:instrText>
      </w:r>
      <w:r w:rsidRPr="001703E8">
        <w:rPr>
          <w:rFonts w:ascii="Segoe UI" w:hAnsi="Segoe UI" w:cs="Segoe UI"/>
          <w:i/>
          <w:color w:val="000000" w:themeColor="text1"/>
          <w:sz w:val="20"/>
          <w:szCs w:val="20"/>
        </w:rPr>
        <w:fldChar w:fldCharType="separate"/>
      </w:r>
      <w:r w:rsidR="00A765F0">
        <w:rPr>
          <w:rFonts w:ascii="Segoe UI" w:hAnsi="Segoe UI" w:cs="Segoe UI"/>
          <w:i/>
          <w:noProof/>
          <w:color w:val="000000" w:themeColor="text1"/>
          <w:sz w:val="20"/>
          <w:szCs w:val="20"/>
        </w:rPr>
        <w:t>1</w:t>
      </w:r>
      <w:r w:rsidRPr="001703E8">
        <w:rPr>
          <w:rFonts w:ascii="Segoe UI" w:hAnsi="Segoe UI" w:cs="Segoe UI"/>
          <w:i/>
          <w:color w:val="000000" w:themeColor="text1"/>
          <w:sz w:val="20"/>
          <w:szCs w:val="20"/>
        </w:rPr>
        <w:fldChar w:fldCharType="end"/>
      </w:r>
      <w:r w:rsidRPr="001703E8">
        <w:rPr>
          <w:rFonts w:ascii="Segoe UI" w:hAnsi="Segoe UI" w:cs="Segoe UI"/>
          <w:i/>
          <w:color w:val="000000" w:themeColor="text1"/>
          <w:sz w:val="20"/>
          <w:szCs w:val="20"/>
        </w:rPr>
        <w:t>. Rancangan mekanik plan hidroponik NFT</w:t>
      </w:r>
      <w:bookmarkEnd w:id="1"/>
    </w:p>
    <w:p w:rsidR="00A02388" w:rsidRPr="001703E8" w:rsidRDefault="00A02388" w:rsidP="001703E8">
      <w:pPr>
        <w:pStyle w:val="BodyText"/>
        <w:jc w:val="center"/>
        <w:rPr>
          <w:rFonts w:ascii="Segoe UI" w:hAnsi="Segoe UI" w:cs="Segoe UI"/>
          <w:i/>
          <w:color w:val="000000" w:themeColor="text1"/>
          <w:sz w:val="20"/>
          <w:szCs w:val="20"/>
          <w:lang w:val="id-ID"/>
        </w:rPr>
      </w:pPr>
    </w:p>
    <w:p w:rsidR="00297976" w:rsidRPr="00784BCB" w:rsidRDefault="00297976" w:rsidP="00332AD7">
      <w:pPr>
        <w:pStyle w:val="BodyText"/>
        <w:jc w:val="both"/>
        <w:rPr>
          <w:rFonts w:ascii="Segoe UI" w:hAnsi="Segoe UI" w:cs="Segoe UI"/>
          <w:sz w:val="22"/>
          <w:szCs w:val="22"/>
          <w:lang w:val="id-ID"/>
        </w:rPr>
      </w:pPr>
      <w:r w:rsidRPr="00784BCB">
        <w:rPr>
          <w:rFonts w:ascii="Segoe UI" w:hAnsi="Segoe UI" w:cs="Segoe UI"/>
          <w:sz w:val="22"/>
          <w:szCs w:val="22"/>
          <w:lang w:val="id-ID"/>
        </w:rPr>
        <w:t>Terlihat pada Gambar 2 setiap komponen kabel sensor dimasukkan melalui lubang samping wadah</w:t>
      </w:r>
      <w:r w:rsidRPr="00784BCB">
        <w:rPr>
          <w:rFonts w:ascii="Segoe UI" w:hAnsi="Segoe UI" w:cs="Segoe UI"/>
          <w:spacing w:val="-9"/>
          <w:sz w:val="22"/>
          <w:szCs w:val="22"/>
          <w:lang w:val="id-ID"/>
        </w:rPr>
        <w:t xml:space="preserve"> </w:t>
      </w:r>
      <w:r w:rsidRPr="00784BCB">
        <w:rPr>
          <w:rFonts w:ascii="Segoe UI" w:hAnsi="Segoe UI" w:cs="Segoe UI"/>
          <w:sz w:val="22"/>
          <w:szCs w:val="22"/>
          <w:lang w:val="id-ID"/>
        </w:rPr>
        <w:t>larutan</w:t>
      </w:r>
      <w:r w:rsidRPr="00784BCB">
        <w:rPr>
          <w:rFonts w:ascii="Segoe UI" w:hAnsi="Segoe UI" w:cs="Segoe UI"/>
          <w:spacing w:val="-8"/>
          <w:sz w:val="22"/>
          <w:szCs w:val="22"/>
          <w:lang w:val="id-ID"/>
        </w:rPr>
        <w:t xml:space="preserve"> </w:t>
      </w:r>
      <w:r w:rsidRPr="00784BCB">
        <w:rPr>
          <w:rFonts w:ascii="Segoe UI" w:hAnsi="Segoe UI" w:cs="Segoe UI"/>
          <w:sz w:val="22"/>
          <w:szCs w:val="22"/>
          <w:lang w:val="id-ID"/>
        </w:rPr>
        <w:t>nutrisi</w:t>
      </w:r>
      <w:r w:rsidRPr="00784BCB">
        <w:rPr>
          <w:rFonts w:ascii="Segoe UI" w:hAnsi="Segoe UI" w:cs="Segoe UI"/>
          <w:spacing w:val="-8"/>
          <w:sz w:val="22"/>
          <w:szCs w:val="22"/>
          <w:lang w:val="id-ID"/>
        </w:rPr>
        <w:t xml:space="preserve"> </w:t>
      </w:r>
      <w:r w:rsidRPr="00784BCB">
        <w:rPr>
          <w:rFonts w:ascii="Segoe UI" w:hAnsi="Segoe UI" w:cs="Segoe UI"/>
          <w:sz w:val="22"/>
          <w:szCs w:val="22"/>
          <w:lang w:val="id-ID"/>
        </w:rPr>
        <w:t>hidroponik,</w:t>
      </w:r>
      <w:r w:rsidRPr="00784BCB">
        <w:rPr>
          <w:rFonts w:ascii="Segoe UI" w:hAnsi="Segoe UI" w:cs="Segoe UI"/>
          <w:spacing w:val="-7"/>
          <w:sz w:val="22"/>
          <w:szCs w:val="22"/>
          <w:lang w:val="id-ID"/>
        </w:rPr>
        <w:t xml:space="preserve"> </w:t>
      </w:r>
      <w:r w:rsidRPr="00784BCB">
        <w:rPr>
          <w:rFonts w:ascii="Segoe UI" w:hAnsi="Segoe UI" w:cs="Segoe UI"/>
          <w:sz w:val="22"/>
          <w:szCs w:val="22"/>
          <w:lang w:val="id-ID"/>
        </w:rPr>
        <w:t>begitu</w:t>
      </w:r>
      <w:r w:rsidRPr="00784BCB">
        <w:rPr>
          <w:rFonts w:ascii="Segoe UI" w:hAnsi="Segoe UI" w:cs="Segoe UI"/>
          <w:spacing w:val="-9"/>
          <w:sz w:val="22"/>
          <w:szCs w:val="22"/>
          <w:lang w:val="id-ID"/>
        </w:rPr>
        <w:t xml:space="preserve"> </w:t>
      </w:r>
      <w:r w:rsidRPr="00784BCB">
        <w:rPr>
          <w:rFonts w:ascii="Segoe UI" w:hAnsi="Segoe UI" w:cs="Segoe UI"/>
          <w:sz w:val="22"/>
          <w:szCs w:val="22"/>
          <w:lang w:val="id-ID"/>
        </w:rPr>
        <w:t>juga</w:t>
      </w:r>
      <w:r w:rsidRPr="00784BCB">
        <w:rPr>
          <w:rFonts w:ascii="Segoe UI" w:hAnsi="Segoe UI" w:cs="Segoe UI"/>
          <w:spacing w:val="-9"/>
          <w:sz w:val="22"/>
          <w:szCs w:val="22"/>
          <w:lang w:val="id-ID"/>
        </w:rPr>
        <w:t xml:space="preserve"> </w:t>
      </w:r>
      <w:r w:rsidRPr="00784BCB">
        <w:rPr>
          <w:rFonts w:ascii="Segoe UI" w:hAnsi="Segoe UI" w:cs="Segoe UI"/>
          <w:sz w:val="22"/>
          <w:szCs w:val="22"/>
          <w:lang w:val="id-ID"/>
        </w:rPr>
        <w:t>dengan</w:t>
      </w:r>
      <w:r w:rsidRPr="00784BCB">
        <w:rPr>
          <w:rFonts w:ascii="Segoe UI" w:hAnsi="Segoe UI" w:cs="Segoe UI"/>
          <w:spacing w:val="-9"/>
          <w:sz w:val="22"/>
          <w:szCs w:val="22"/>
          <w:lang w:val="id-ID"/>
        </w:rPr>
        <w:t xml:space="preserve"> </w:t>
      </w:r>
      <w:r w:rsidRPr="00784BCB">
        <w:rPr>
          <w:rFonts w:ascii="Segoe UI" w:hAnsi="Segoe UI" w:cs="Segoe UI"/>
          <w:sz w:val="22"/>
          <w:szCs w:val="22"/>
          <w:lang w:val="id-ID"/>
        </w:rPr>
        <w:t>selang</w:t>
      </w:r>
      <w:r w:rsidRPr="00784BCB">
        <w:rPr>
          <w:rFonts w:ascii="Segoe UI" w:hAnsi="Segoe UI" w:cs="Segoe UI"/>
          <w:spacing w:val="-7"/>
          <w:sz w:val="22"/>
          <w:szCs w:val="22"/>
          <w:lang w:val="id-ID"/>
        </w:rPr>
        <w:t xml:space="preserve"> </w:t>
      </w:r>
      <w:r w:rsidRPr="00784BCB">
        <w:rPr>
          <w:rFonts w:ascii="Segoe UI" w:hAnsi="Segoe UI" w:cs="Segoe UI"/>
          <w:i/>
          <w:sz w:val="22"/>
          <w:szCs w:val="22"/>
          <w:lang w:val="id-ID"/>
        </w:rPr>
        <w:t>water</w:t>
      </w:r>
      <w:r w:rsidRPr="00784BCB">
        <w:rPr>
          <w:rFonts w:ascii="Segoe UI" w:hAnsi="Segoe UI" w:cs="Segoe UI"/>
          <w:i/>
          <w:spacing w:val="-9"/>
          <w:sz w:val="22"/>
          <w:szCs w:val="22"/>
          <w:lang w:val="id-ID"/>
        </w:rPr>
        <w:t xml:space="preserve"> </w:t>
      </w:r>
      <w:r w:rsidRPr="00784BCB">
        <w:rPr>
          <w:rFonts w:ascii="Segoe UI" w:hAnsi="Segoe UI" w:cs="Segoe UI"/>
          <w:i/>
          <w:sz w:val="22"/>
          <w:szCs w:val="22"/>
          <w:lang w:val="id-ID"/>
        </w:rPr>
        <w:t>cooler</w:t>
      </w:r>
      <w:r w:rsidRPr="00784BCB">
        <w:rPr>
          <w:rFonts w:ascii="Segoe UI" w:hAnsi="Segoe UI" w:cs="Segoe UI"/>
          <w:i/>
          <w:spacing w:val="-7"/>
          <w:sz w:val="22"/>
          <w:szCs w:val="22"/>
          <w:lang w:val="id-ID"/>
        </w:rPr>
        <w:t xml:space="preserve"> </w:t>
      </w:r>
      <w:r w:rsidRPr="00784BCB">
        <w:rPr>
          <w:rFonts w:ascii="Segoe UI" w:hAnsi="Segoe UI" w:cs="Segoe UI"/>
          <w:sz w:val="22"/>
          <w:szCs w:val="22"/>
          <w:lang w:val="id-ID"/>
        </w:rPr>
        <w:t>dan</w:t>
      </w:r>
      <w:r w:rsidRPr="00784BCB">
        <w:rPr>
          <w:rFonts w:ascii="Segoe UI" w:hAnsi="Segoe UI" w:cs="Segoe UI"/>
          <w:spacing w:val="-9"/>
          <w:sz w:val="22"/>
          <w:szCs w:val="22"/>
          <w:lang w:val="id-ID"/>
        </w:rPr>
        <w:t xml:space="preserve"> </w:t>
      </w:r>
      <w:r w:rsidRPr="00784BCB">
        <w:rPr>
          <w:rFonts w:ascii="Segoe UI" w:hAnsi="Segoe UI" w:cs="Segoe UI"/>
          <w:sz w:val="22"/>
          <w:szCs w:val="22"/>
          <w:lang w:val="id-ID"/>
        </w:rPr>
        <w:t>selang</w:t>
      </w:r>
      <w:r w:rsidRPr="00784BCB">
        <w:rPr>
          <w:rFonts w:ascii="Segoe UI" w:hAnsi="Segoe UI" w:cs="Segoe UI"/>
          <w:spacing w:val="-10"/>
          <w:sz w:val="22"/>
          <w:szCs w:val="22"/>
          <w:lang w:val="id-ID"/>
        </w:rPr>
        <w:t xml:space="preserve"> </w:t>
      </w:r>
      <w:r w:rsidRPr="00784BCB">
        <w:rPr>
          <w:rFonts w:ascii="Segoe UI" w:hAnsi="Segoe UI" w:cs="Segoe UI"/>
          <w:sz w:val="22"/>
          <w:szCs w:val="22"/>
          <w:lang w:val="id-ID"/>
        </w:rPr>
        <w:t>dari</w:t>
      </w:r>
      <w:r w:rsidRPr="00784BCB">
        <w:rPr>
          <w:rFonts w:ascii="Segoe UI" w:hAnsi="Segoe UI" w:cs="Segoe UI"/>
          <w:spacing w:val="-8"/>
          <w:sz w:val="22"/>
          <w:szCs w:val="22"/>
          <w:lang w:val="id-ID"/>
        </w:rPr>
        <w:t xml:space="preserve"> </w:t>
      </w:r>
      <w:r w:rsidRPr="00784BCB">
        <w:rPr>
          <w:rFonts w:ascii="Segoe UI" w:hAnsi="Segoe UI" w:cs="Segoe UI"/>
          <w:sz w:val="22"/>
          <w:szCs w:val="22"/>
          <w:lang w:val="id-ID"/>
        </w:rPr>
        <w:t xml:space="preserve">keempat pengendalian larutan dari masing-masing </w:t>
      </w:r>
      <w:r w:rsidRPr="00784BCB">
        <w:rPr>
          <w:rFonts w:ascii="Segoe UI" w:hAnsi="Segoe UI" w:cs="Segoe UI"/>
          <w:i/>
          <w:sz w:val="22"/>
          <w:szCs w:val="22"/>
          <w:lang w:val="id-ID"/>
        </w:rPr>
        <w:t xml:space="preserve">peristaltic pump </w:t>
      </w:r>
      <w:r w:rsidRPr="00784BCB">
        <w:rPr>
          <w:rFonts w:ascii="Segoe UI" w:hAnsi="Segoe UI" w:cs="Segoe UI"/>
          <w:sz w:val="22"/>
          <w:szCs w:val="22"/>
          <w:lang w:val="id-ID"/>
        </w:rPr>
        <w:t>juga dimasukkan pada wadah larutan nutrisi melalui lubang samping.</w:t>
      </w:r>
      <w:r w:rsidRPr="00784BCB">
        <w:rPr>
          <w:rFonts w:ascii="Segoe UI" w:hAnsi="Segoe UI" w:cs="Segoe UI"/>
          <w:sz w:val="22"/>
          <w:szCs w:val="22"/>
          <w:lang w:val="en-US"/>
        </w:rPr>
        <w:t xml:space="preserve"> </w:t>
      </w:r>
      <w:r w:rsidRPr="00784BCB">
        <w:rPr>
          <w:rFonts w:ascii="Segoe UI" w:hAnsi="Segoe UI" w:cs="Segoe UI"/>
          <w:sz w:val="22"/>
          <w:szCs w:val="22"/>
          <w:lang w:val="id-ID"/>
        </w:rPr>
        <w:t xml:space="preserve">Larutan pengendali terdiri dari empat buah botol larutan antara lain larutan pH </w:t>
      </w:r>
      <w:r w:rsidRPr="00784BCB">
        <w:rPr>
          <w:rFonts w:ascii="Segoe UI" w:hAnsi="Segoe UI" w:cs="Segoe UI"/>
          <w:i/>
          <w:sz w:val="22"/>
          <w:szCs w:val="22"/>
          <w:lang w:val="id-ID"/>
        </w:rPr>
        <w:t>up</w:t>
      </w:r>
      <w:r w:rsidRPr="00784BCB">
        <w:rPr>
          <w:rFonts w:ascii="Segoe UI" w:hAnsi="Segoe UI" w:cs="Segoe UI"/>
          <w:sz w:val="22"/>
          <w:szCs w:val="22"/>
          <w:lang w:val="id-ID"/>
        </w:rPr>
        <w:t xml:space="preserve">, larutan pH </w:t>
      </w:r>
      <w:r w:rsidRPr="00784BCB">
        <w:rPr>
          <w:rFonts w:ascii="Segoe UI" w:hAnsi="Segoe UI" w:cs="Segoe UI"/>
          <w:i/>
          <w:sz w:val="22"/>
          <w:szCs w:val="22"/>
          <w:lang w:val="id-ID"/>
        </w:rPr>
        <w:t>down</w:t>
      </w:r>
      <w:r w:rsidRPr="00784BCB">
        <w:rPr>
          <w:rFonts w:ascii="Segoe UI" w:hAnsi="Segoe UI" w:cs="Segoe UI"/>
          <w:sz w:val="22"/>
          <w:szCs w:val="22"/>
          <w:lang w:val="id-ID"/>
        </w:rPr>
        <w:t>, larutan nutrisi A, larutan nutrisi</w:t>
      </w:r>
      <w:r w:rsidRPr="00784BCB">
        <w:rPr>
          <w:rFonts w:ascii="Segoe UI" w:hAnsi="Segoe UI" w:cs="Segoe UI"/>
          <w:spacing w:val="-4"/>
          <w:sz w:val="22"/>
          <w:szCs w:val="22"/>
          <w:lang w:val="id-ID"/>
        </w:rPr>
        <w:t xml:space="preserve"> </w:t>
      </w:r>
      <w:r w:rsidRPr="00784BCB">
        <w:rPr>
          <w:rFonts w:ascii="Segoe UI" w:hAnsi="Segoe UI" w:cs="Segoe UI"/>
          <w:sz w:val="22"/>
          <w:szCs w:val="22"/>
          <w:lang w:val="id-ID"/>
        </w:rPr>
        <w:t>B.</w:t>
      </w:r>
    </w:p>
    <w:p w:rsidR="00297976" w:rsidRPr="00A02388" w:rsidRDefault="00297976" w:rsidP="001703E8">
      <w:pPr>
        <w:widowControl w:val="0"/>
        <w:autoSpaceDE w:val="0"/>
        <w:autoSpaceDN w:val="0"/>
        <w:spacing w:after="0" w:line="240" w:lineRule="auto"/>
        <w:jc w:val="both"/>
        <w:rPr>
          <w:rFonts w:ascii="Segoe UI" w:hAnsi="Segoe UI" w:cs="Segoe UI"/>
          <w:b/>
        </w:rPr>
      </w:pPr>
      <w:r w:rsidRPr="00A02388">
        <w:rPr>
          <w:rFonts w:ascii="Segoe UI" w:hAnsi="Segoe UI" w:cs="Segoe UI"/>
          <w:b/>
        </w:rPr>
        <w:t>Rangkaian Elektronika</w:t>
      </w:r>
    </w:p>
    <w:p w:rsidR="00297976" w:rsidRPr="00784BCB" w:rsidRDefault="00297976" w:rsidP="001703E8">
      <w:pPr>
        <w:pStyle w:val="BodyText"/>
        <w:jc w:val="both"/>
        <w:rPr>
          <w:rFonts w:ascii="Segoe UI" w:hAnsi="Segoe UI" w:cs="Segoe UI"/>
          <w:sz w:val="22"/>
          <w:szCs w:val="22"/>
          <w:lang w:val="id-ID"/>
        </w:rPr>
      </w:pPr>
      <w:r w:rsidRPr="00784BCB">
        <w:rPr>
          <w:rFonts w:ascii="Segoe UI" w:hAnsi="Segoe UI" w:cs="Segoe UI"/>
          <w:sz w:val="22"/>
          <w:szCs w:val="22"/>
          <w:lang w:val="id-ID"/>
        </w:rPr>
        <w:t>Agar dapat terwujudnya pengendalian otomatis pada media tanam hidroponik maka diperlukan perancangan rangkaian elektronik dari penyusunan komponen-komponen yang tepat dan</w:t>
      </w:r>
      <w:r w:rsidRPr="00784BCB">
        <w:rPr>
          <w:rFonts w:ascii="Segoe UI" w:hAnsi="Segoe UI" w:cs="Segoe UI"/>
          <w:spacing w:val="-13"/>
          <w:sz w:val="22"/>
          <w:szCs w:val="22"/>
          <w:lang w:val="id-ID"/>
        </w:rPr>
        <w:t xml:space="preserve"> </w:t>
      </w:r>
      <w:r w:rsidRPr="00784BCB">
        <w:rPr>
          <w:rFonts w:ascii="Segoe UI" w:hAnsi="Segoe UI" w:cs="Segoe UI"/>
          <w:sz w:val="22"/>
          <w:szCs w:val="22"/>
          <w:lang w:val="id-ID"/>
        </w:rPr>
        <w:t>dibutuhkan</w:t>
      </w:r>
      <w:r w:rsidRPr="00784BCB">
        <w:rPr>
          <w:rFonts w:ascii="Segoe UI" w:hAnsi="Segoe UI" w:cs="Segoe UI"/>
          <w:spacing w:val="-12"/>
          <w:sz w:val="22"/>
          <w:szCs w:val="22"/>
          <w:lang w:val="id-ID"/>
        </w:rPr>
        <w:t xml:space="preserve"> </w:t>
      </w:r>
      <w:r w:rsidRPr="00784BCB">
        <w:rPr>
          <w:rFonts w:ascii="Segoe UI" w:hAnsi="Segoe UI" w:cs="Segoe UI"/>
          <w:sz w:val="22"/>
          <w:szCs w:val="22"/>
          <w:lang w:val="id-ID"/>
        </w:rPr>
        <w:t>dalam</w:t>
      </w:r>
      <w:r w:rsidRPr="00784BCB">
        <w:rPr>
          <w:rFonts w:ascii="Segoe UI" w:hAnsi="Segoe UI" w:cs="Segoe UI"/>
          <w:spacing w:val="-13"/>
          <w:sz w:val="22"/>
          <w:szCs w:val="22"/>
          <w:lang w:val="id-ID"/>
        </w:rPr>
        <w:t xml:space="preserve"> </w:t>
      </w:r>
      <w:r w:rsidRPr="00784BCB">
        <w:rPr>
          <w:rFonts w:ascii="Segoe UI" w:hAnsi="Segoe UI" w:cs="Segoe UI"/>
          <w:sz w:val="22"/>
          <w:szCs w:val="22"/>
          <w:lang w:val="id-ID"/>
        </w:rPr>
        <w:t>pengendalian</w:t>
      </w:r>
      <w:r w:rsidRPr="00784BCB">
        <w:rPr>
          <w:rFonts w:ascii="Segoe UI" w:hAnsi="Segoe UI" w:cs="Segoe UI"/>
          <w:spacing w:val="-12"/>
          <w:sz w:val="22"/>
          <w:szCs w:val="22"/>
          <w:lang w:val="id-ID"/>
        </w:rPr>
        <w:t xml:space="preserve"> </w:t>
      </w:r>
      <w:r w:rsidRPr="00784BCB">
        <w:rPr>
          <w:rFonts w:ascii="Segoe UI" w:hAnsi="Segoe UI" w:cs="Segoe UI"/>
          <w:sz w:val="22"/>
          <w:szCs w:val="22"/>
          <w:lang w:val="id-ID"/>
        </w:rPr>
        <w:t>faktor</w:t>
      </w:r>
      <w:r w:rsidRPr="00784BCB">
        <w:rPr>
          <w:rFonts w:ascii="Segoe UI" w:hAnsi="Segoe UI" w:cs="Segoe UI"/>
          <w:spacing w:val="-14"/>
          <w:sz w:val="22"/>
          <w:szCs w:val="22"/>
          <w:lang w:val="id-ID"/>
        </w:rPr>
        <w:t xml:space="preserve"> </w:t>
      </w:r>
      <w:r w:rsidRPr="00784BCB">
        <w:rPr>
          <w:rFonts w:ascii="Segoe UI" w:hAnsi="Segoe UI" w:cs="Segoe UI"/>
          <w:sz w:val="22"/>
          <w:szCs w:val="22"/>
          <w:lang w:val="id-ID"/>
        </w:rPr>
        <w:t>tumbuh</w:t>
      </w:r>
      <w:r w:rsidRPr="00784BCB">
        <w:rPr>
          <w:rFonts w:ascii="Segoe UI" w:hAnsi="Segoe UI" w:cs="Segoe UI"/>
          <w:spacing w:val="-12"/>
          <w:sz w:val="22"/>
          <w:szCs w:val="22"/>
          <w:lang w:val="id-ID"/>
        </w:rPr>
        <w:t xml:space="preserve"> </w:t>
      </w:r>
      <w:r w:rsidRPr="00784BCB">
        <w:rPr>
          <w:rFonts w:ascii="Segoe UI" w:hAnsi="Segoe UI" w:cs="Segoe UI"/>
          <w:sz w:val="22"/>
          <w:szCs w:val="22"/>
          <w:lang w:val="id-ID"/>
        </w:rPr>
        <w:t>tanaman</w:t>
      </w:r>
      <w:r w:rsidRPr="00784BCB">
        <w:rPr>
          <w:rFonts w:ascii="Segoe UI" w:hAnsi="Segoe UI" w:cs="Segoe UI"/>
          <w:spacing w:val="-14"/>
          <w:sz w:val="22"/>
          <w:szCs w:val="22"/>
          <w:lang w:val="id-ID"/>
        </w:rPr>
        <w:t xml:space="preserve"> </w:t>
      </w:r>
      <w:r w:rsidRPr="00784BCB">
        <w:rPr>
          <w:rFonts w:ascii="Segoe UI" w:hAnsi="Segoe UI" w:cs="Segoe UI"/>
          <w:sz w:val="22"/>
          <w:szCs w:val="22"/>
          <w:lang w:val="id-ID"/>
        </w:rPr>
        <w:t>pada</w:t>
      </w:r>
      <w:r w:rsidRPr="00784BCB">
        <w:rPr>
          <w:rFonts w:ascii="Segoe UI" w:hAnsi="Segoe UI" w:cs="Segoe UI"/>
          <w:spacing w:val="-13"/>
          <w:sz w:val="22"/>
          <w:szCs w:val="22"/>
          <w:lang w:val="id-ID"/>
        </w:rPr>
        <w:t xml:space="preserve"> </w:t>
      </w:r>
      <w:r w:rsidRPr="00784BCB">
        <w:rPr>
          <w:rFonts w:ascii="Segoe UI" w:hAnsi="Segoe UI" w:cs="Segoe UI"/>
          <w:sz w:val="22"/>
          <w:szCs w:val="22"/>
          <w:lang w:val="id-ID"/>
        </w:rPr>
        <w:t>media</w:t>
      </w:r>
      <w:r w:rsidRPr="00784BCB">
        <w:rPr>
          <w:rFonts w:ascii="Segoe UI" w:hAnsi="Segoe UI" w:cs="Segoe UI"/>
          <w:spacing w:val="-13"/>
          <w:sz w:val="22"/>
          <w:szCs w:val="22"/>
          <w:lang w:val="id-ID"/>
        </w:rPr>
        <w:t xml:space="preserve"> </w:t>
      </w:r>
      <w:r w:rsidRPr="00784BCB">
        <w:rPr>
          <w:rFonts w:ascii="Segoe UI" w:hAnsi="Segoe UI" w:cs="Segoe UI"/>
          <w:sz w:val="22"/>
          <w:szCs w:val="22"/>
          <w:lang w:val="id-ID"/>
        </w:rPr>
        <w:t>hidroponik.</w:t>
      </w:r>
      <w:r w:rsidRPr="00784BCB">
        <w:rPr>
          <w:rFonts w:ascii="Segoe UI" w:hAnsi="Segoe UI" w:cs="Segoe UI"/>
          <w:spacing w:val="-13"/>
          <w:sz w:val="22"/>
          <w:szCs w:val="22"/>
          <w:lang w:val="id-ID"/>
        </w:rPr>
        <w:t xml:space="preserve"> </w:t>
      </w:r>
      <w:r w:rsidRPr="00784BCB">
        <w:rPr>
          <w:rFonts w:ascii="Segoe UI" w:hAnsi="Segoe UI" w:cs="Segoe UI"/>
          <w:sz w:val="22"/>
          <w:szCs w:val="22"/>
          <w:lang w:val="id-ID"/>
        </w:rPr>
        <w:t>Gambar</w:t>
      </w:r>
      <w:r w:rsidRPr="00784BCB">
        <w:rPr>
          <w:rFonts w:ascii="Segoe UI" w:hAnsi="Segoe UI" w:cs="Segoe UI"/>
          <w:sz w:val="22"/>
          <w:szCs w:val="22"/>
          <w:lang w:val="en-US"/>
        </w:rPr>
        <w:t xml:space="preserve"> 3 </w:t>
      </w:r>
      <w:proofErr w:type="spellStart"/>
      <w:r w:rsidRPr="00784BCB">
        <w:rPr>
          <w:rFonts w:ascii="Segoe UI" w:hAnsi="Segoe UI" w:cs="Segoe UI"/>
          <w:sz w:val="22"/>
          <w:szCs w:val="22"/>
          <w:lang w:val="en-US"/>
        </w:rPr>
        <w:t>menampilkan</w:t>
      </w:r>
      <w:proofErr w:type="spellEnd"/>
      <w:r w:rsidRPr="00784BCB">
        <w:rPr>
          <w:rFonts w:ascii="Segoe UI" w:hAnsi="Segoe UI" w:cs="Segoe UI"/>
          <w:sz w:val="22"/>
          <w:szCs w:val="22"/>
          <w:lang w:val="id-ID"/>
        </w:rPr>
        <w:t xml:space="preserve"> perancangan rangkaian elektronika sistem.</w:t>
      </w:r>
    </w:p>
    <w:p w:rsidR="00297976" w:rsidRPr="001703E8" w:rsidRDefault="00297976" w:rsidP="001703E8">
      <w:pPr>
        <w:pStyle w:val="BodyText"/>
        <w:ind w:right="-29"/>
        <w:jc w:val="center"/>
        <w:rPr>
          <w:rFonts w:ascii="Segoe UI" w:hAnsi="Segoe UI" w:cs="Segoe UI"/>
          <w:noProof/>
          <w:sz w:val="20"/>
          <w:szCs w:val="20"/>
        </w:rPr>
      </w:pPr>
      <w:r w:rsidRPr="001703E8">
        <w:rPr>
          <w:rFonts w:ascii="Segoe UI" w:hAnsi="Segoe UI" w:cs="Segoe UI"/>
          <w:noProof/>
          <w:sz w:val="20"/>
          <w:szCs w:val="20"/>
          <w:lang w:val="en-US"/>
        </w:rPr>
        <w:drawing>
          <wp:inline distT="0" distB="0" distL="0" distR="0" wp14:anchorId="75BDFA84" wp14:editId="144086D4">
            <wp:extent cx="2533650" cy="1689100"/>
            <wp:effectExtent l="0" t="0" r="0" b="6350"/>
            <wp:docPr id="29" name="image15.jpeg"/>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a:blip r:embed="rId11" cstate="print"/>
                    <a:stretch>
                      <a:fillRect/>
                    </a:stretch>
                  </pic:blipFill>
                  <pic:spPr>
                    <a:xfrm>
                      <a:off x="0" y="0"/>
                      <a:ext cx="2533650" cy="1689100"/>
                    </a:xfrm>
                    <a:prstGeom prst="rect">
                      <a:avLst/>
                    </a:prstGeom>
                  </pic:spPr>
                </pic:pic>
              </a:graphicData>
            </a:graphic>
          </wp:inline>
        </w:drawing>
      </w:r>
      <w:r w:rsidRPr="001703E8">
        <w:rPr>
          <w:rFonts w:ascii="Segoe UI" w:hAnsi="Segoe UI" w:cs="Segoe UI"/>
          <w:noProof/>
          <w:sz w:val="20"/>
          <w:szCs w:val="20"/>
          <w:lang w:val="en-US"/>
        </w:rPr>
        <w:t xml:space="preserve"> </w:t>
      </w:r>
      <w:r w:rsidRPr="001703E8">
        <w:rPr>
          <w:rFonts w:ascii="Segoe UI" w:hAnsi="Segoe UI" w:cs="Segoe UI"/>
          <w:noProof/>
          <w:sz w:val="20"/>
          <w:szCs w:val="20"/>
          <w:lang w:val="en-US"/>
        </w:rPr>
        <w:drawing>
          <wp:inline distT="0" distB="0" distL="0" distR="0" wp14:anchorId="0A8123A6" wp14:editId="1741465D">
            <wp:extent cx="2838450" cy="1731010"/>
            <wp:effectExtent l="0" t="0" r="0" b="2540"/>
            <wp:docPr id="43" name="image23.jpeg"/>
            <wp:cNvGraphicFramePr/>
            <a:graphic xmlns:a="http://schemas.openxmlformats.org/drawingml/2006/main">
              <a:graphicData uri="http://schemas.openxmlformats.org/drawingml/2006/picture">
                <pic:pic xmlns:pic="http://schemas.openxmlformats.org/drawingml/2006/picture">
                  <pic:nvPicPr>
                    <pic:cNvPr id="43" name="image23.jpeg"/>
                    <pic:cNvPicPr/>
                  </pic:nvPicPr>
                  <pic:blipFill>
                    <a:blip r:embed="rId12" cstate="print"/>
                    <a:stretch>
                      <a:fillRect/>
                    </a:stretch>
                  </pic:blipFill>
                  <pic:spPr>
                    <a:xfrm>
                      <a:off x="0" y="0"/>
                      <a:ext cx="2838450" cy="1731010"/>
                    </a:xfrm>
                    <a:prstGeom prst="rect">
                      <a:avLst/>
                    </a:prstGeom>
                  </pic:spPr>
                </pic:pic>
              </a:graphicData>
            </a:graphic>
          </wp:inline>
        </w:drawing>
      </w:r>
    </w:p>
    <w:p w:rsidR="00297976" w:rsidRPr="001703E8" w:rsidRDefault="00297976" w:rsidP="001703E8">
      <w:pPr>
        <w:pStyle w:val="BodyText"/>
        <w:numPr>
          <w:ilvl w:val="0"/>
          <w:numId w:val="10"/>
        </w:numPr>
        <w:ind w:right="147"/>
        <w:jc w:val="center"/>
        <w:rPr>
          <w:rFonts w:ascii="Segoe UI" w:hAnsi="Segoe UI" w:cs="Segoe UI"/>
          <w:noProof/>
          <w:sz w:val="20"/>
          <w:szCs w:val="20"/>
          <w:lang w:val="en-US"/>
        </w:rPr>
      </w:pPr>
      <w:r w:rsidRPr="001703E8">
        <w:rPr>
          <w:rFonts w:ascii="Segoe UI" w:hAnsi="Segoe UI" w:cs="Segoe UI"/>
          <w:noProof/>
          <w:sz w:val="20"/>
          <w:szCs w:val="20"/>
          <w:lang w:val="en-US"/>
        </w:rPr>
        <w:t xml:space="preserve">                                                                            (b)</w:t>
      </w:r>
    </w:p>
    <w:p w:rsidR="00297976" w:rsidRPr="001703E8" w:rsidRDefault="00297976" w:rsidP="001703E8">
      <w:pPr>
        <w:pStyle w:val="Caption"/>
        <w:spacing w:after="0"/>
        <w:jc w:val="center"/>
        <w:rPr>
          <w:rFonts w:ascii="Segoe UI" w:hAnsi="Segoe UI" w:cs="Segoe UI"/>
          <w:i w:val="0"/>
          <w:color w:val="000000" w:themeColor="text1"/>
          <w:sz w:val="20"/>
          <w:szCs w:val="20"/>
        </w:rPr>
      </w:pPr>
      <w:bookmarkStart w:id="2" w:name="_Toc53355057"/>
      <w:proofErr w:type="spellStart"/>
      <w:r w:rsidRPr="001703E8">
        <w:rPr>
          <w:rFonts w:ascii="Segoe UI" w:hAnsi="Segoe UI" w:cs="Segoe UI"/>
          <w:i w:val="0"/>
          <w:color w:val="000000" w:themeColor="text1"/>
          <w:sz w:val="20"/>
          <w:szCs w:val="20"/>
        </w:rPr>
        <w:t>Gambar</w:t>
      </w:r>
      <w:proofErr w:type="spellEnd"/>
      <w:r w:rsidRPr="001703E8">
        <w:rPr>
          <w:rFonts w:ascii="Segoe UI" w:hAnsi="Segoe UI" w:cs="Segoe UI"/>
          <w:i w:val="0"/>
          <w:color w:val="000000" w:themeColor="text1"/>
          <w:sz w:val="20"/>
          <w:szCs w:val="20"/>
        </w:rPr>
        <w:t xml:space="preserve"> </w:t>
      </w:r>
      <w:r w:rsidRPr="001703E8">
        <w:rPr>
          <w:rFonts w:ascii="Segoe UI" w:hAnsi="Segoe UI" w:cs="Segoe UI"/>
          <w:i w:val="0"/>
          <w:color w:val="000000" w:themeColor="text1"/>
          <w:sz w:val="20"/>
          <w:szCs w:val="20"/>
        </w:rPr>
        <w:fldChar w:fldCharType="begin"/>
      </w:r>
      <w:r w:rsidRPr="001703E8">
        <w:rPr>
          <w:rFonts w:ascii="Segoe UI" w:hAnsi="Segoe UI" w:cs="Segoe UI"/>
          <w:i w:val="0"/>
          <w:color w:val="000000" w:themeColor="text1"/>
          <w:sz w:val="20"/>
          <w:szCs w:val="20"/>
        </w:rPr>
        <w:instrText xml:space="preserve"> SEQ Gambar \* ARABIC </w:instrText>
      </w:r>
      <w:r w:rsidRPr="001703E8">
        <w:rPr>
          <w:rFonts w:ascii="Segoe UI" w:hAnsi="Segoe UI" w:cs="Segoe UI"/>
          <w:i w:val="0"/>
          <w:color w:val="000000" w:themeColor="text1"/>
          <w:sz w:val="20"/>
          <w:szCs w:val="20"/>
        </w:rPr>
        <w:fldChar w:fldCharType="separate"/>
      </w:r>
      <w:r w:rsidR="00A765F0">
        <w:rPr>
          <w:rFonts w:ascii="Segoe UI" w:hAnsi="Segoe UI" w:cs="Segoe UI"/>
          <w:i w:val="0"/>
          <w:noProof/>
          <w:color w:val="000000" w:themeColor="text1"/>
          <w:sz w:val="20"/>
          <w:szCs w:val="20"/>
        </w:rPr>
        <w:t>2</w:t>
      </w:r>
      <w:r w:rsidRPr="001703E8">
        <w:rPr>
          <w:rFonts w:ascii="Segoe UI" w:hAnsi="Segoe UI" w:cs="Segoe UI"/>
          <w:i w:val="0"/>
          <w:color w:val="000000" w:themeColor="text1"/>
          <w:sz w:val="20"/>
          <w:szCs w:val="20"/>
        </w:rPr>
        <w:fldChar w:fldCharType="end"/>
      </w:r>
      <w:r w:rsidRPr="001703E8">
        <w:rPr>
          <w:rFonts w:ascii="Segoe UI" w:hAnsi="Segoe UI" w:cs="Segoe UI"/>
          <w:i w:val="0"/>
          <w:color w:val="000000" w:themeColor="text1"/>
          <w:sz w:val="20"/>
          <w:szCs w:val="20"/>
        </w:rPr>
        <w:t xml:space="preserve">. (a) Diagram </w:t>
      </w:r>
      <w:proofErr w:type="spellStart"/>
      <w:r w:rsidRPr="001703E8">
        <w:rPr>
          <w:rFonts w:ascii="Segoe UI" w:hAnsi="Segoe UI" w:cs="Segoe UI"/>
          <w:i w:val="0"/>
          <w:color w:val="000000" w:themeColor="text1"/>
          <w:sz w:val="20"/>
          <w:szCs w:val="20"/>
        </w:rPr>
        <w:t>blok</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rangkaian</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elektronik</w:t>
      </w:r>
      <w:proofErr w:type="spellEnd"/>
      <w:r w:rsidRPr="001703E8">
        <w:rPr>
          <w:rFonts w:ascii="Segoe UI" w:hAnsi="Segoe UI" w:cs="Segoe UI"/>
          <w:i w:val="0"/>
          <w:color w:val="000000" w:themeColor="text1"/>
          <w:sz w:val="20"/>
          <w:szCs w:val="20"/>
        </w:rPr>
        <w:t xml:space="preserve"> (b) </w:t>
      </w:r>
      <w:proofErr w:type="spellStart"/>
      <w:r w:rsidRPr="001703E8">
        <w:rPr>
          <w:rFonts w:ascii="Segoe UI" w:hAnsi="Segoe UI" w:cs="Segoe UI"/>
          <w:i w:val="0"/>
          <w:color w:val="000000" w:themeColor="text1"/>
          <w:sz w:val="20"/>
          <w:szCs w:val="20"/>
        </w:rPr>
        <w:t>Rancangan</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elektronik</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pengendalian</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hidroponik</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secara</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otomatis</w:t>
      </w:r>
      <w:bookmarkEnd w:id="2"/>
      <w:proofErr w:type="spellEnd"/>
    </w:p>
    <w:p w:rsidR="00A02388" w:rsidRDefault="00A02388" w:rsidP="001703E8">
      <w:pPr>
        <w:widowControl w:val="0"/>
        <w:autoSpaceDE w:val="0"/>
        <w:autoSpaceDN w:val="0"/>
        <w:spacing w:after="0" w:line="240" w:lineRule="auto"/>
        <w:jc w:val="both"/>
        <w:rPr>
          <w:rFonts w:ascii="Segoe UI" w:hAnsi="Segoe UI" w:cs="Segoe UI"/>
        </w:rPr>
      </w:pPr>
    </w:p>
    <w:p w:rsidR="00297976" w:rsidRPr="00A02388" w:rsidRDefault="00297976" w:rsidP="001703E8">
      <w:pPr>
        <w:widowControl w:val="0"/>
        <w:autoSpaceDE w:val="0"/>
        <w:autoSpaceDN w:val="0"/>
        <w:spacing w:after="0" w:line="240" w:lineRule="auto"/>
        <w:jc w:val="both"/>
        <w:rPr>
          <w:rFonts w:ascii="Segoe UI" w:hAnsi="Segoe UI" w:cs="Segoe UI"/>
          <w:b/>
        </w:rPr>
      </w:pPr>
      <w:r w:rsidRPr="00A02388">
        <w:rPr>
          <w:rFonts w:ascii="Segoe UI" w:hAnsi="Segoe UI" w:cs="Segoe UI"/>
          <w:b/>
        </w:rPr>
        <w:t xml:space="preserve">Flowchart Sistem </w:t>
      </w:r>
    </w:p>
    <w:p w:rsidR="00297976" w:rsidRPr="00E151BC" w:rsidRDefault="00297976" w:rsidP="001703E8">
      <w:pPr>
        <w:pStyle w:val="BodyText"/>
        <w:jc w:val="both"/>
        <w:rPr>
          <w:rFonts w:ascii="Segoe UI" w:hAnsi="Segoe UI" w:cs="Segoe UI"/>
          <w:sz w:val="22"/>
          <w:szCs w:val="22"/>
          <w:lang w:val="en-US"/>
        </w:rPr>
      </w:pPr>
      <w:r w:rsidRPr="00E151BC">
        <w:rPr>
          <w:rFonts w:ascii="Segoe UI" w:hAnsi="Segoe UI" w:cs="Segoe UI"/>
          <w:sz w:val="22"/>
          <w:szCs w:val="22"/>
          <w:lang w:val="id-ID"/>
        </w:rPr>
        <w:t xml:space="preserve">Pengendalian faktor tumbuh pada media hidroponik secara otomatis dilakukan dengan menerima data dari pembacaan </w:t>
      </w:r>
      <w:r w:rsidRPr="00E151BC">
        <w:rPr>
          <w:rFonts w:ascii="Segoe UI" w:hAnsi="Segoe UI" w:cs="Segoe UI"/>
          <w:sz w:val="22"/>
          <w:szCs w:val="22"/>
          <w:lang w:val="en-US"/>
        </w:rPr>
        <w:t>s</w:t>
      </w:r>
      <w:r w:rsidRPr="00E151BC">
        <w:rPr>
          <w:rFonts w:ascii="Segoe UI" w:hAnsi="Segoe UI" w:cs="Segoe UI"/>
          <w:sz w:val="22"/>
          <w:szCs w:val="22"/>
        </w:rPr>
        <w:t xml:space="preserve">ensor EC dan TDS, sensor pH, sensor suhu, </w:t>
      </w:r>
      <w:r w:rsidRPr="00E151BC">
        <w:rPr>
          <w:rFonts w:ascii="Segoe UI" w:hAnsi="Segoe UI" w:cs="Segoe UI"/>
          <w:sz w:val="22"/>
          <w:szCs w:val="22"/>
          <w:lang w:val="id-ID"/>
        </w:rPr>
        <w:t>dan</w:t>
      </w:r>
      <w:r w:rsidRPr="00E151BC">
        <w:rPr>
          <w:rFonts w:ascii="Segoe UI" w:hAnsi="Segoe UI" w:cs="Segoe UI"/>
          <w:i/>
          <w:sz w:val="22"/>
          <w:szCs w:val="22"/>
          <w:lang w:val="id-ID"/>
        </w:rPr>
        <w:t xml:space="preserve"> waterproof ultrasonic</w:t>
      </w:r>
      <w:r w:rsidRPr="00E151BC">
        <w:rPr>
          <w:rFonts w:ascii="Segoe UI" w:hAnsi="Segoe UI" w:cs="Segoe UI"/>
          <w:i/>
          <w:spacing w:val="-1"/>
          <w:sz w:val="22"/>
          <w:szCs w:val="22"/>
          <w:lang w:val="id-ID"/>
        </w:rPr>
        <w:t xml:space="preserve"> </w:t>
      </w:r>
      <w:r w:rsidRPr="00E151BC">
        <w:rPr>
          <w:rFonts w:ascii="Segoe UI" w:hAnsi="Segoe UI" w:cs="Segoe UI"/>
          <w:i/>
          <w:sz w:val="22"/>
          <w:szCs w:val="22"/>
          <w:lang w:val="id-ID"/>
        </w:rPr>
        <w:t>sensor</w:t>
      </w:r>
      <w:r w:rsidRPr="00E151BC">
        <w:rPr>
          <w:rFonts w:ascii="Segoe UI" w:hAnsi="Segoe UI" w:cs="Segoe UI"/>
          <w:sz w:val="22"/>
          <w:szCs w:val="22"/>
          <w:lang w:val="id-ID"/>
        </w:rPr>
        <w:t>. Hasil pembacaan ke</w:t>
      </w:r>
      <w:proofErr w:type="spellStart"/>
      <w:r w:rsidRPr="00E151BC">
        <w:rPr>
          <w:rFonts w:ascii="Segoe UI" w:hAnsi="Segoe UI" w:cs="Segoe UI"/>
          <w:sz w:val="22"/>
          <w:szCs w:val="22"/>
          <w:lang w:val="en-US"/>
        </w:rPr>
        <w:t>empat</w:t>
      </w:r>
      <w:proofErr w:type="spellEnd"/>
      <w:r w:rsidRPr="00E151BC">
        <w:rPr>
          <w:rFonts w:ascii="Segoe UI" w:hAnsi="Segoe UI" w:cs="Segoe UI"/>
          <w:sz w:val="22"/>
          <w:szCs w:val="22"/>
          <w:lang w:val="id-ID"/>
        </w:rPr>
        <w:t xml:space="preserve"> sensor kemudian di proses oleh mikrokontroler </w:t>
      </w:r>
      <w:r w:rsidRPr="00E151BC">
        <w:rPr>
          <w:rFonts w:ascii="Segoe UI" w:hAnsi="Segoe UI" w:cs="Segoe UI"/>
          <w:sz w:val="22"/>
          <w:szCs w:val="22"/>
          <w:lang w:val="id-ID"/>
        </w:rPr>
        <w:lastRenderedPageBreak/>
        <w:t xml:space="preserve">untuk dibandingkan pembacaannya dengan nilai </w:t>
      </w:r>
      <w:r w:rsidRPr="00E151BC">
        <w:rPr>
          <w:rFonts w:ascii="Segoe UI" w:hAnsi="Segoe UI" w:cs="Segoe UI"/>
          <w:i/>
          <w:sz w:val="22"/>
          <w:szCs w:val="22"/>
          <w:lang w:val="id-ID"/>
        </w:rPr>
        <w:t xml:space="preserve">set point </w:t>
      </w:r>
      <w:r w:rsidRPr="00E151BC">
        <w:rPr>
          <w:rFonts w:ascii="Segoe UI" w:hAnsi="Segoe UI" w:cs="Segoe UI"/>
          <w:sz w:val="22"/>
          <w:szCs w:val="22"/>
          <w:lang w:val="id-ID"/>
        </w:rPr>
        <w:t>yang ditentukan</w:t>
      </w:r>
      <w:r w:rsidRPr="00E151BC">
        <w:rPr>
          <w:rFonts w:ascii="Segoe UI" w:hAnsi="Segoe UI" w:cs="Segoe UI"/>
          <w:sz w:val="22"/>
          <w:szCs w:val="22"/>
          <w:lang w:val="en-US"/>
        </w:rPr>
        <w:t xml:space="preserve">, </w:t>
      </w:r>
      <w:proofErr w:type="spellStart"/>
      <w:r w:rsidRPr="00E151BC">
        <w:rPr>
          <w:rFonts w:ascii="Segoe UI" w:hAnsi="Segoe UI" w:cs="Segoe UI"/>
          <w:sz w:val="22"/>
          <w:szCs w:val="22"/>
          <w:lang w:val="en-US"/>
        </w:rPr>
        <w:t>diperlihatkan</w:t>
      </w:r>
      <w:proofErr w:type="spellEnd"/>
      <w:r w:rsidRPr="00E151BC">
        <w:rPr>
          <w:rFonts w:ascii="Segoe UI" w:hAnsi="Segoe UI" w:cs="Segoe UI"/>
          <w:sz w:val="22"/>
          <w:szCs w:val="22"/>
          <w:lang w:val="en-US"/>
        </w:rPr>
        <w:t xml:space="preserve"> </w:t>
      </w:r>
      <w:proofErr w:type="spellStart"/>
      <w:r w:rsidRPr="00E151BC">
        <w:rPr>
          <w:rFonts w:ascii="Segoe UI" w:hAnsi="Segoe UI" w:cs="Segoe UI"/>
          <w:sz w:val="22"/>
          <w:szCs w:val="22"/>
          <w:lang w:val="en-US"/>
        </w:rPr>
        <w:t>pada</w:t>
      </w:r>
      <w:proofErr w:type="spellEnd"/>
      <w:r w:rsidRPr="00E151BC">
        <w:rPr>
          <w:rFonts w:ascii="Segoe UI" w:hAnsi="Segoe UI" w:cs="Segoe UI"/>
          <w:sz w:val="22"/>
          <w:szCs w:val="22"/>
          <w:lang w:val="en-US"/>
        </w:rPr>
        <w:t xml:space="preserve"> </w:t>
      </w:r>
      <w:proofErr w:type="spellStart"/>
      <w:r w:rsidRPr="00E151BC">
        <w:rPr>
          <w:rFonts w:ascii="Segoe UI" w:hAnsi="Segoe UI" w:cs="Segoe UI"/>
          <w:sz w:val="22"/>
          <w:szCs w:val="22"/>
          <w:lang w:val="en-US"/>
        </w:rPr>
        <w:t>Gambar</w:t>
      </w:r>
      <w:proofErr w:type="spellEnd"/>
      <w:r w:rsidRPr="00E151BC">
        <w:rPr>
          <w:rFonts w:ascii="Segoe UI" w:hAnsi="Segoe UI" w:cs="Segoe UI"/>
          <w:sz w:val="22"/>
          <w:szCs w:val="22"/>
          <w:lang w:val="en-US"/>
        </w:rPr>
        <w:t xml:space="preserve"> 4.</w:t>
      </w:r>
    </w:p>
    <w:p w:rsidR="00297976" w:rsidRPr="001703E8" w:rsidRDefault="00297976" w:rsidP="001703E8">
      <w:pPr>
        <w:pStyle w:val="BodyText"/>
        <w:jc w:val="center"/>
        <w:rPr>
          <w:rFonts w:ascii="Segoe UI" w:hAnsi="Segoe UI" w:cs="Segoe UI"/>
          <w:sz w:val="20"/>
          <w:szCs w:val="20"/>
          <w:lang w:val="id-ID"/>
        </w:rPr>
      </w:pPr>
      <w:r w:rsidRPr="001703E8">
        <w:rPr>
          <w:rFonts w:ascii="Segoe UI" w:hAnsi="Segoe UI" w:cs="Segoe UI"/>
          <w:color w:val="000000" w:themeColor="text1"/>
          <w:sz w:val="20"/>
          <w:szCs w:val="20"/>
          <w:lang w:val="id-ID"/>
        </w:rPr>
        <w:t>.</w:t>
      </w:r>
      <w:r w:rsidRPr="001703E8">
        <w:rPr>
          <w:rFonts w:ascii="Segoe UI" w:hAnsi="Segoe UI" w:cs="Segoe UI"/>
          <w:color w:val="000000" w:themeColor="text1"/>
          <w:sz w:val="20"/>
          <w:szCs w:val="20"/>
          <w:lang w:val="en-US"/>
        </w:rPr>
        <w:t xml:space="preserve"> </w:t>
      </w:r>
      <w:r w:rsidRPr="001703E8">
        <w:rPr>
          <w:rFonts w:ascii="Segoe UI" w:hAnsi="Segoe UI" w:cs="Segoe UI"/>
          <w:sz w:val="20"/>
          <w:szCs w:val="20"/>
        </w:rPr>
        <w:object w:dxaOrig="8316" w:dyaOrig="10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76pt" o:ole="">
            <v:imagedata r:id="rId13" o:title=""/>
          </v:shape>
          <o:OLEObject Type="Embed" ProgID="Visio.Drawing.11" ShapeID="_x0000_i1025" DrawAspect="Content" ObjectID="_1669634900" r:id="rId14"/>
        </w:object>
      </w:r>
    </w:p>
    <w:p w:rsidR="00297976" w:rsidRDefault="00297976" w:rsidP="004C78F4">
      <w:pPr>
        <w:pStyle w:val="Caption"/>
        <w:spacing w:after="120"/>
        <w:jc w:val="center"/>
        <w:rPr>
          <w:rFonts w:ascii="Segoe UI" w:hAnsi="Segoe UI" w:cs="Segoe UI"/>
          <w:i w:val="0"/>
          <w:color w:val="000000" w:themeColor="text1"/>
          <w:sz w:val="20"/>
          <w:szCs w:val="20"/>
        </w:rPr>
      </w:pPr>
      <w:bookmarkStart w:id="3" w:name="_Toc53355058"/>
      <w:proofErr w:type="spellStart"/>
      <w:r w:rsidRPr="001703E8">
        <w:rPr>
          <w:rFonts w:ascii="Segoe UI" w:hAnsi="Segoe UI" w:cs="Segoe UI"/>
          <w:i w:val="0"/>
          <w:color w:val="000000" w:themeColor="text1"/>
          <w:sz w:val="20"/>
          <w:szCs w:val="20"/>
        </w:rPr>
        <w:t>Gambar</w:t>
      </w:r>
      <w:proofErr w:type="spellEnd"/>
      <w:r w:rsidRPr="001703E8">
        <w:rPr>
          <w:rFonts w:ascii="Segoe UI" w:hAnsi="Segoe UI" w:cs="Segoe UI"/>
          <w:i w:val="0"/>
          <w:color w:val="000000" w:themeColor="text1"/>
          <w:sz w:val="20"/>
          <w:szCs w:val="20"/>
        </w:rPr>
        <w:t xml:space="preserve"> </w:t>
      </w:r>
      <w:r w:rsidRPr="001703E8">
        <w:rPr>
          <w:rFonts w:ascii="Segoe UI" w:hAnsi="Segoe UI" w:cs="Segoe UI"/>
          <w:i w:val="0"/>
          <w:color w:val="000000" w:themeColor="text1"/>
          <w:sz w:val="20"/>
          <w:szCs w:val="20"/>
        </w:rPr>
        <w:fldChar w:fldCharType="begin"/>
      </w:r>
      <w:r w:rsidRPr="001703E8">
        <w:rPr>
          <w:rFonts w:ascii="Segoe UI" w:hAnsi="Segoe UI" w:cs="Segoe UI"/>
          <w:i w:val="0"/>
          <w:color w:val="000000" w:themeColor="text1"/>
          <w:sz w:val="20"/>
          <w:szCs w:val="20"/>
        </w:rPr>
        <w:instrText xml:space="preserve"> SEQ Gambar \* ARABIC </w:instrText>
      </w:r>
      <w:r w:rsidRPr="001703E8">
        <w:rPr>
          <w:rFonts w:ascii="Segoe UI" w:hAnsi="Segoe UI" w:cs="Segoe UI"/>
          <w:i w:val="0"/>
          <w:color w:val="000000" w:themeColor="text1"/>
          <w:sz w:val="20"/>
          <w:szCs w:val="20"/>
        </w:rPr>
        <w:fldChar w:fldCharType="separate"/>
      </w:r>
      <w:r w:rsidR="00A765F0">
        <w:rPr>
          <w:rFonts w:ascii="Segoe UI" w:hAnsi="Segoe UI" w:cs="Segoe UI"/>
          <w:i w:val="0"/>
          <w:noProof/>
          <w:color w:val="000000" w:themeColor="text1"/>
          <w:sz w:val="20"/>
          <w:szCs w:val="20"/>
        </w:rPr>
        <w:t>3</w:t>
      </w:r>
      <w:r w:rsidRPr="001703E8">
        <w:rPr>
          <w:rFonts w:ascii="Segoe UI" w:hAnsi="Segoe UI" w:cs="Segoe UI"/>
          <w:i w:val="0"/>
          <w:color w:val="000000" w:themeColor="text1"/>
          <w:sz w:val="20"/>
          <w:szCs w:val="20"/>
        </w:rPr>
        <w:fldChar w:fldCharType="end"/>
      </w:r>
      <w:r w:rsidRPr="001703E8">
        <w:rPr>
          <w:rFonts w:ascii="Segoe UI" w:hAnsi="Segoe UI" w:cs="Segoe UI"/>
          <w:i w:val="0"/>
          <w:color w:val="000000" w:themeColor="text1"/>
          <w:sz w:val="20"/>
          <w:szCs w:val="20"/>
        </w:rPr>
        <w:t xml:space="preserve">. Flowchart </w:t>
      </w:r>
      <w:proofErr w:type="spellStart"/>
      <w:r w:rsidRPr="001703E8">
        <w:rPr>
          <w:rFonts w:ascii="Segoe UI" w:hAnsi="Segoe UI" w:cs="Segoe UI"/>
          <w:i w:val="0"/>
          <w:color w:val="000000" w:themeColor="text1"/>
          <w:sz w:val="20"/>
          <w:szCs w:val="20"/>
        </w:rPr>
        <w:t>sistem</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pengendalian</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hidroponik</w:t>
      </w:r>
      <w:proofErr w:type="spellEnd"/>
      <w:r w:rsidRPr="001703E8">
        <w:rPr>
          <w:rFonts w:ascii="Segoe UI" w:hAnsi="Segoe UI" w:cs="Segoe UI"/>
          <w:i w:val="0"/>
          <w:color w:val="000000" w:themeColor="text1"/>
          <w:sz w:val="20"/>
          <w:szCs w:val="20"/>
        </w:rPr>
        <w:t xml:space="preserve"> </w:t>
      </w:r>
      <w:proofErr w:type="spellStart"/>
      <w:r w:rsidRPr="001703E8">
        <w:rPr>
          <w:rFonts w:ascii="Segoe UI" w:hAnsi="Segoe UI" w:cs="Segoe UI"/>
          <w:i w:val="0"/>
          <w:color w:val="000000" w:themeColor="text1"/>
          <w:sz w:val="20"/>
          <w:szCs w:val="20"/>
        </w:rPr>
        <w:t>otomatis</w:t>
      </w:r>
      <w:bookmarkEnd w:id="3"/>
      <w:proofErr w:type="spellEnd"/>
    </w:p>
    <w:p w:rsidR="00F613BE" w:rsidRPr="00E151BC" w:rsidRDefault="00297976" w:rsidP="001703E8">
      <w:pPr>
        <w:pStyle w:val="ListParagraph"/>
        <w:spacing w:after="0" w:line="240" w:lineRule="auto"/>
        <w:ind w:left="0"/>
        <w:jc w:val="both"/>
        <w:rPr>
          <w:rFonts w:ascii="Segoe UI" w:eastAsia="Times New Roman" w:hAnsi="Segoe UI" w:cs="Segoe UI"/>
          <w:b/>
        </w:rPr>
      </w:pPr>
      <w:r w:rsidRPr="00E151BC">
        <w:rPr>
          <w:rFonts w:ascii="Segoe UI" w:hAnsi="Segoe UI" w:cs="Segoe UI"/>
        </w:rPr>
        <w:t>Variabel suhu, EC dan pH memiliki set point masing-masing sebagai tujuan alat dalam melakukan pengendalian sistem untuk mencapai set point yang ditentukan. Perbandingan nilai pembacaan sensor dari output sistem akan didapat nilai error yang diproses oleh mikrokontroler dengan metode PID. Pemrosesan PID diharapkan menghasilkan pengendalian dengan memperbaiki nilai error sekecil mungkin. Hasil dari pemrosesan metode PID pada mikrokontroler menghasilkan nilai output untuk mengatur aktif/tidaknya aktuator yang berfungsi mengatur takaran larutan nutrisi. Dengan metode PID diharapkan akan membuat aktuator dapat bekerja secara stabil dan mendekati nilai set point yang ditentukan.</w:t>
      </w:r>
    </w:p>
    <w:p w:rsidR="00F613BE" w:rsidRPr="00F613BE" w:rsidRDefault="00F613BE" w:rsidP="005250A1">
      <w:pPr>
        <w:pStyle w:val="ListParagraph"/>
        <w:spacing w:line="240" w:lineRule="auto"/>
        <w:ind w:left="0"/>
        <w:jc w:val="both"/>
        <w:rPr>
          <w:rFonts w:ascii="Segoe UI" w:hAnsi="Segoe UI" w:cs="Segoe UI"/>
          <w:color w:val="C00000"/>
          <w:sz w:val="20"/>
          <w:szCs w:val="20"/>
          <w:lang w:val="en-US"/>
        </w:rPr>
      </w:pPr>
    </w:p>
    <w:p w:rsidR="00234615" w:rsidRPr="003E0444" w:rsidRDefault="00234615" w:rsidP="00234615">
      <w:pPr>
        <w:pStyle w:val="ListParagraph"/>
        <w:spacing w:line="240" w:lineRule="auto"/>
        <w:ind w:left="0"/>
        <w:jc w:val="both"/>
        <w:rPr>
          <w:rFonts w:ascii="Segoe UI" w:hAnsi="Segoe UI" w:cs="Segoe UI"/>
          <w:sz w:val="20"/>
          <w:szCs w:val="20"/>
        </w:rPr>
      </w:pPr>
    </w:p>
    <w:p w:rsidR="00F613BE" w:rsidRDefault="00F613BE" w:rsidP="00F613BE">
      <w:pPr>
        <w:pStyle w:val="ListParagraph"/>
        <w:spacing w:line="240" w:lineRule="auto"/>
        <w:ind w:left="0"/>
        <w:jc w:val="center"/>
        <w:rPr>
          <w:rFonts w:ascii="Segoe UI" w:hAnsi="Segoe UI" w:cs="Segoe UI"/>
          <w:b/>
          <w:sz w:val="20"/>
          <w:szCs w:val="20"/>
          <w:lang w:val="en-US"/>
        </w:rPr>
      </w:pPr>
      <w:r w:rsidRPr="003E0444">
        <w:rPr>
          <w:rFonts w:ascii="Segoe UI" w:hAnsi="Segoe UI" w:cs="Segoe UI"/>
          <w:b/>
          <w:sz w:val="20"/>
          <w:szCs w:val="20"/>
        </w:rPr>
        <w:t>HASIL DAN PEMBAHASAN</w:t>
      </w:r>
      <w:r w:rsidRPr="003E0444">
        <w:rPr>
          <w:rFonts w:ascii="Segoe UI" w:hAnsi="Segoe UI" w:cs="Segoe UI"/>
          <w:b/>
          <w:sz w:val="20"/>
          <w:szCs w:val="20"/>
          <w:lang w:val="en-US"/>
        </w:rPr>
        <w:t xml:space="preserve"> (Segoe UI 1</w:t>
      </w:r>
      <w:r>
        <w:rPr>
          <w:rFonts w:ascii="Segoe UI" w:hAnsi="Segoe UI" w:cs="Segoe UI"/>
          <w:b/>
          <w:sz w:val="20"/>
          <w:szCs w:val="20"/>
        </w:rPr>
        <w:t>1</w:t>
      </w:r>
      <w:r w:rsidRPr="003E0444">
        <w:rPr>
          <w:rFonts w:ascii="Segoe UI" w:hAnsi="Segoe UI" w:cs="Segoe UI"/>
          <w:b/>
          <w:sz w:val="20"/>
          <w:szCs w:val="20"/>
          <w:lang w:val="en-US"/>
        </w:rPr>
        <w:t>)</w:t>
      </w:r>
    </w:p>
    <w:p w:rsidR="0055120B" w:rsidRDefault="0055120B" w:rsidP="00F613BE">
      <w:pPr>
        <w:pStyle w:val="ListParagraph"/>
        <w:spacing w:line="240" w:lineRule="auto"/>
        <w:ind w:left="0"/>
        <w:jc w:val="center"/>
        <w:rPr>
          <w:rFonts w:ascii="Segoe UI" w:hAnsi="Segoe UI" w:cs="Segoe UI"/>
          <w:b/>
          <w:sz w:val="20"/>
          <w:szCs w:val="20"/>
          <w:lang w:val="en-US"/>
        </w:rPr>
      </w:pPr>
    </w:p>
    <w:p w:rsidR="0055120B" w:rsidRPr="001140EC" w:rsidRDefault="0055120B" w:rsidP="003333DE">
      <w:pPr>
        <w:pStyle w:val="ListParagraph"/>
        <w:spacing w:line="240" w:lineRule="auto"/>
        <w:ind w:left="0"/>
        <w:jc w:val="both"/>
        <w:rPr>
          <w:rFonts w:ascii="Segoe UI" w:hAnsi="Segoe UI" w:cs="Segoe UI"/>
        </w:rPr>
      </w:pPr>
      <w:r w:rsidRPr="001140EC">
        <w:rPr>
          <w:rFonts w:ascii="Segoe UI" w:hAnsi="Segoe UI" w:cs="Segoe UI"/>
        </w:rPr>
        <w:t xml:space="preserve">Bagian depan dari sistem rangkaian elektronika merupakan perlengkapan untuk kebutuhan tampilan data seperti layar LCD, </w:t>
      </w:r>
      <w:r w:rsidRPr="001140EC">
        <w:rPr>
          <w:rFonts w:ascii="Segoe UI" w:hAnsi="Segoe UI" w:cs="Segoe UI"/>
          <w:i/>
        </w:rPr>
        <w:t>input</w:t>
      </w:r>
      <w:r w:rsidRPr="001140EC">
        <w:rPr>
          <w:rFonts w:ascii="Segoe UI" w:hAnsi="Segoe UI" w:cs="Segoe UI"/>
        </w:rPr>
        <w:t xml:space="preserve"> data seperti keypad, </w:t>
      </w:r>
      <w:r w:rsidRPr="001140EC">
        <w:rPr>
          <w:rFonts w:ascii="Segoe UI" w:hAnsi="Segoe UI" w:cs="Segoe UI"/>
          <w:i/>
        </w:rPr>
        <w:t xml:space="preserve">chiller water cooler, </w:t>
      </w:r>
      <w:r w:rsidRPr="001140EC">
        <w:rPr>
          <w:rFonts w:ascii="Segoe UI" w:hAnsi="Segoe UI" w:cs="Segoe UI"/>
        </w:rPr>
        <w:t xml:space="preserve">4 penampung larutan nutrisi AB mix, tombol </w:t>
      </w:r>
      <w:r w:rsidRPr="001140EC">
        <w:rPr>
          <w:rFonts w:ascii="Segoe UI" w:hAnsi="Segoe UI" w:cs="Segoe UI"/>
          <w:i/>
        </w:rPr>
        <w:t>on/off</w:t>
      </w:r>
      <w:r w:rsidRPr="001140EC">
        <w:rPr>
          <w:rFonts w:ascii="Segoe UI" w:hAnsi="Segoe UI" w:cs="Segoe UI"/>
        </w:rPr>
        <w:t xml:space="preserve">. Bagian samping merupakan kumpulan dari colokan untuk menghubungkan dengan berbagai perangkat lain sehingga atau sebagai </w:t>
      </w:r>
      <w:r w:rsidRPr="001140EC">
        <w:rPr>
          <w:rFonts w:ascii="Segoe UI" w:hAnsi="Segoe UI" w:cs="Segoe UI"/>
          <w:i/>
        </w:rPr>
        <w:t>interface</w:t>
      </w:r>
      <w:r w:rsidRPr="001140EC">
        <w:rPr>
          <w:rFonts w:ascii="Segoe UI" w:hAnsi="Segoe UI" w:cs="Segoe UI"/>
        </w:rPr>
        <w:t xml:space="preserve"> sehingga tidak perlu buka/tutup rangkaian langsung ke box elektronik bagian belakang. Tampilan sistem pengendali secara u</w:t>
      </w:r>
      <w:r w:rsidR="003333DE" w:rsidRPr="001140EC">
        <w:rPr>
          <w:rFonts w:ascii="Segoe UI" w:hAnsi="Segoe UI" w:cs="Segoe UI"/>
        </w:rPr>
        <w:t>tuh dapat dilihat pada Gambar 4</w:t>
      </w:r>
      <w:r w:rsidRPr="001140EC">
        <w:rPr>
          <w:rFonts w:ascii="Segoe UI" w:hAnsi="Segoe UI" w:cs="Segoe UI"/>
        </w:rPr>
        <w:t>.</w:t>
      </w:r>
    </w:p>
    <w:p w:rsidR="003333DE" w:rsidRPr="001140EC" w:rsidRDefault="003333DE" w:rsidP="003333DE">
      <w:pPr>
        <w:pStyle w:val="ListParagraph"/>
        <w:spacing w:line="240" w:lineRule="auto"/>
        <w:ind w:left="0"/>
        <w:jc w:val="both"/>
        <w:rPr>
          <w:rFonts w:ascii="Segoe UI" w:hAnsi="Segoe UI" w:cs="Segoe UI"/>
          <w:b/>
          <w:lang w:val="en-US"/>
        </w:rPr>
      </w:pPr>
      <w:r w:rsidRPr="001140EC">
        <w:rPr>
          <w:rFonts w:ascii="Segoe UI" w:hAnsi="Segoe UI" w:cs="Segoe UI"/>
          <w:i/>
        </w:rPr>
        <w:t>Keypad</w:t>
      </w:r>
      <w:r w:rsidRPr="001140EC">
        <w:rPr>
          <w:rFonts w:ascii="Segoe UI" w:hAnsi="Segoe UI" w:cs="Segoe UI"/>
        </w:rPr>
        <w:t xml:space="preserve"> menu digunakan untuk mengubah pengaturan tanaman baik nutrisi, suhu, volume dan pH secara manual menggunakan keypad, sementara menggantikan fungsi control website yang akan dikembangkan pada penelitian berikutnya, sehinga baik dengan maupun tanpa website alat tetap bisa dijalankan. Informasi kontrol dapat dipantau dan ditampilkan melalui layar LCD sebagaimana ditampilkan pada Gambar 14, dimana ada satu LCD difungsikan untuk display data sedangkan satu berikutnya untuk display menu. LCD display data menginformasikan pembacaan sensor terhadap besaran fisis yang terpantau dari </w:t>
      </w:r>
      <w:r w:rsidRPr="001140EC">
        <w:rPr>
          <w:rFonts w:ascii="Segoe UI" w:hAnsi="Segoe UI" w:cs="Segoe UI"/>
        </w:rPr>
        <w:lastRenderedPageBreak/>
        <w:t xml:space="preserve">lingkungannya, yaitu sensor ultrasonik (volume air), EC, suhu dan pH sedangkan LCD display menu terhubung dengan keypad dan difungsikan untuk melakukan pilihan menu yaitu menu mode tanam dan </w:t>
      </w:r>
      <w:r w:rsidRPr="001140EC">
        <w:rPr>
          <w:rFonts w:ascii="Segoe UI" w:hAnsi="Segoe UI" w:cs="Segoe UI"/>
          <w:i/>
        </w:rPr>
        <w:t>setting</w:t>
      </w:r>
      <w:r w:rsidRPr="001140EC">
        <w:rPr>
          <w:rFonts w:ascii="Segoe UI" w:hAnsi="Segoe UI" w:cs="Segoe UI"/>
        </w:rPr>
        <w:t>.</w:t>
      </w:r>
    </w:p>
    <w:p w:rsidR="0055120B" w:rsidRDefault="0055120B" w:rsidP="00F613BE">
      <w:pPr>
        <w:pStyle w:val="ListParagraph"/>
        <w:spacing w:line="240" w:lineRule="auto"/>
        <w:ind w:left="0"/>
        <w:jc w:val="center"/>
        <w:rPr>
          <w:rFonts w:ascii="Segoe UI" w:hAnsi="Segoe UI" w:cs="Segoe UI"/>
          <w:b/>
          <w:sz w:val="20"/>
          <w:szCs w:val="20"/>
          <w:lang w:val="en-US"/>
        </w:rPr>
      </w:pPr>
    </w:p>
    <w:p w:rsidR="00B1491D" w:rsidRDefault="00B1491D" w:rsidP="00F613BE">
      <w:pPr>
        <w:pStyle w:val="ListParagraph"/>
        <w:spacing w:line="240" w:lineRule="auto"/>
        <w:ind w:left="0"/>
        <w:jc w:val="center"/>
        <w:rPr>
          <w:rFonts w:ascii="Segoe UI" w:hAnsi="Segoe UI" w:cs="Segoe UI"/>
          <w:b/>
          <w:sz w:val="20"/>
          <w:szCs w:val="20"/>
          <w:lang w:val="en-US"/>
        </w:rPr>
      </w:pPr>
      <w:r w:rsidRPr="00453BE1">
        <w:rPr>
          <w:rFonts w:ascii="Times New Roman" w:hAnsi="Times New Roman" w:cs="Times New Roman"/>
          <w:noProof/>
          <w:sz w:val="24"/>
          <w:szCs w:val="24"/>
          <w:lang w:val="en-US"/>
        </w:rPr>
        <w:drawing>
          <wp:inline distT="0" distB="0" distL="0" distR="0" wp14:anchorId="3E3513F5" wp14:editId="154B845C">
            <wp:extent cx="2710815" cy="2407920"/>
            <wp:effectExtent l="0" t="0" r="0" b="0"/>
            <wp:docPr id="2" name="Picture 2" descr="D:\PRIVAT\Penelitian\Dipa 2020\Data Pengujian\Dokumentasi Proses Pembuatan Alat\20200831_2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IVAT\Penelitian\Dipa 2020\Data Pengujian\Dokumentasi Proses Pembuatan Alat\20200831_211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110" cy="2460590"/>
                    </a:xfrm>
                    <a:prstGeom prst="rect">
                      <a:avLst/>
                    </a:prstGeom>
                    <a:noFill/>
                    <a:ln>
                      <a:noFill/>
                    </a:ln>
                  </pic:spPr>
                </pic:pic>
              </a:graphicData>
            </a:graphic>
          </wp:inline>
        </w:drawing>
      </w:r>
      <w:r>
        <w:rPr>
          <w:rFonts w:ascii="Segoe UI" w:hAnsi="Segoe UI" w:cs="Segoe UI"/>
          <w:b/>
          <w:sz w:val="20"/>
          <w:szCs w:val="20"/>
          <w:lang w:val="en-US"/>
        </w:rPr>
        <w:t xml:space="preserve"> </w:t>
      </w:r>
      <w:r w:rsidRPr="006B7457">
        <w:rPr>
          <w:rFonts w:ascii="Times New Roman" w:hAnsi="Times New Roman" w:cs="Times New Roman"/>
          <w:noProof/>
          <w:sz w:val="24"/>
          <w:szCs w:val="24"/>
          <w:lang w:val="en-US"/>
        </w:rPr>
        <w:drawing>
          <wp:inline distT="0" distB="0" distL="0" distR="0" wp14:anchorId="0D21758C" wp14:editId="57A73135">
            <wp:extent cx="2773680" cy="2403475"/>
            <wp:effectExtent l="0" t="0" r="7620" b="0"/>
            <wp:docPr id="4" name="Picture 4" descr="D:\PRIVAT\Penelitian\Dipa 2020\Data Pengujian\Dokumentasi Proses Pembuatan Alat\IMG_20200924_191158_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RIVAT\Penelitian\Dipa 2020\Data Pengujian\Dokumentasi Proses Pembuatan Alat\IMG_20200924_191158_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1692" cy="2453744"/>
                    </a:xfrm>
                    <a:prstGeom prst="rect">
                      <a:avLst/>
                    </a:prstGeom>
                    <a:noFill/>
                    <a:ln>
                      <a:noFill/>
                    </a:ln>
                  </pic:spPr>
                </pic:pic>
              </a:graphicData>
            </a:graphic>
          </wp:inline>
        </w:drawing>
      </w:r>
    </w:p>
    <w:p w:rsidR="006244EF" w:rsidRDefault="004C78F4" w:rsidP="006244EF">
      <w:pPr>
        <w:pStyle w:val="ListParagraph"/>
        <w:numPr>
          <w:ilvl w:val="2"/>
          <w:numId w:val="7"/>
        </w:numPr>
        <w:spacing w:line="240" w:lineRule="auto"/>
        <w:ind w:left="0" w:firstLine="0"/>
        <w:jc w:val="center"/>
        <w:rPr>
          <w:rFonts w:ascii="Segoe UI" w:hAnsi="Segoe UI" w:cs="Segoe UI"/>
          <w:b/>
          <w:sz w:val="20"/>
          <w:szCs w:val="20"/>
          <w:lang w:val="en-US"/>
        </w:rPr>
      </w:pPr>
      <w:r w:rsidRPr="0077148A">
        <w:rPr>
          <w:rFonts w:ascii="Times New Roman" w:hAnsi="Times New Roman" w:cs="Times New Roman"/>
          <w:i/>
          <w:noProof/>
          <w:sz w:val="24"/>
          <w:szCs w:val="24"/>
          <w:lang w:val="en-US"/>
        </w:rPr>
        <w:drawing>
          <wp:anchor distT="0" distB="0" distL="114300" distR="114300" simplePos="0" relativeHeight="251699200" behindDoc="0" locked="0" layoutInCell="1" allowOverlap="1" wp14:anchorId="4417A4AE" wp14:editId="5A158CAA">
            <wp:simplePos x="0" y="0"/>
            <wp:positionH relativeFrom="margin">
              <wp:posOffset>2863850</wp:posOffset>
            </wp:positionH>
            <wp:positionV relativeFrom="paragraph">
              <wp:posOffset>300990</wp:posOffset>
            </wp:positionV>
            <wp:extent cx="2781300" cy="24688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48A">
        <w:rPr>
          <w:rFonts w:ascii="Times New Roman" w:hAnsi="Times New Roman" w:cs="Times New Roman"/>
          <w:i/>
          <w:noProof/>
          <w:sz w:val="24"/>
          <w:szCs w:val="24"/>
          <w:lang w:val="en-US"/>
        </w:rPr>
        <w:drawing>
          <wp:anchor distT="0" distB="0" distL="114300" distR="114300" simplePos="0" relativeHeight="251697152" behindDoc="0" locked="0" layoutInCell="1" allowOverlap="1" wp14:anchorId="07C22D5A" wp14:editId="3F529622">
            <wp:simplePos x="0" y="0"/>
            <wp:positionH relativeFrom="margin">
              <wp:posOffset>105410</wp:posOffset>
            </wp:positionH>
            <wp:positionV relativeFrom="paragraph">
              <wp:posOffset>308610</wp:posOffset>
            </wp:positionV>
            <wp:extent cx="2718435" cy="2453640"/>
            <wp:effectExtent l="0" t="0" r="5715"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8435"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4EF">
        <w:rPr>
          <w:rFonts w:ascii="Segoe UI" w:hAnsi="Segoe UI" w:cs="Segoe UI"/>
          <w:b/>
          <w:sz w:val="20"/>
          <w:szCs w:val="20"/>
          <w:lang w:val="en-US"/>
        </w:rPr>
        <w:t xml:space="preserve">                                                                 (b)</w:t>
      </w:r>
    </w:p>
    <w:p w:rsidR="006244EF" w:rsidRDefault="00873ED3" w:rsidP="00873ED3">
      <w:pPr>
        <w:spacing w:line="240" w:lineRule="auto"/>
        <w:jc w:val="center"/>
        <w:rPr>
          <w:rFonts w:ascii="Segoe UI" w:hAnsi="Segoe UI" w:cs="Segoe UI"/>
          <w:b/>
          <w:sz w:val="20"/>
          <w:szCs w:val="20"/>
          <w:lang w:val="en-US"/>
        </w:rPr>
      </w:pPr>
      <w:r>
        <w:rPr>
          <w:rFonts w:ascii="Segoe UI" w:hAnsi="Segoe UI" w:cs="Segoe UI"/>
          <w:b/>
          <w:sz w:val="20"/>
          <w:szCs w:val="20"/>
          <w:lang w:val="en-US"/>
        </w:rPr>
        <w:t>(c)</w:t>
      </w:r>
      <w:r w:rsidRPr="00873ED3">
        <w:rPr>
          <w:rFonts w:ascii="Segoe UI" w:hAnsi="Segoe UI" w:cs="Segoe UI"/>
          <w:b/>
          <w:sz w:val="20"/>
          <w:szCs w:val="20"/>
          <w:lang w:val="en-US"/>
        </w:rPr>
        <w:t xml:space="preserve">                                                            </w:t>
      </w:r>
      <w:r>
        <w:rPr>
          <w:rFonts w:ascii="Segoe UI" w:hAnsi="Segoe UI" w:cs="Segoe UI"/>
          <w:b/>
          <w:sz w:val="20"/>
          <w:szCs w:val="20"/>
          <w:lang w:val="en-US"/>
        </w:rPr>
        <w:t xml:space="preserve">         </w:t>
      </w:r>
      <w:proofErr w:type="gramStart"/>
      <w:r>
        <w:rPr>
          <w:rFonts w:ascii="Segoe UI" w:hAnsi="Segoe UI" w:cs="Segoe UI"/>
          <w:b/>
          <w:sz w:val="20"/>
          <w:szCs w:val="20"/>
          <w:lang w:val="en-US"/>
        </w:rPr>
        <w:t xml:space="preserve">   </w:t>
      </w:r>
      <w:r w:rsidR="006244EF" w:rsidRPr="00873ED3">
        <w:rPr>
          <w:rFonts w:ascii="Segoe UI" w:hAnsi="Segoe UI" w:cs="Segoe UI"/>
          <w:b/>
          <w:sz w:val="20"/>
          <w:szCs w:val="20"/>
          <w:lang w:val="en-US"/>
        </w:rPr>
        <w:t>(</w:t>
      </w:r>
      <w:proofErr w:type="gramEnd"/>
      <w:r w:rsidR="006244EF" w:rsidRPr="00873ED3">
        <w:rPr>
          <w:rFonts w:ascii="Segoe UI" w:hAnsi="Segoe UI" w:cs="Segoe UI"/>
          <w:b/>
          <w:sz w:val="20"/>
          <w:szCs w:val="20"/>
          <w:lang w:val="en-US"/>
        </w:rPr>
        <w:t>d)</w:t>
      </w:r>
    </w:p>
    <w:p w:rsidR="00873ED3" w:rsidRPr="00F704B1" w:rsidRDefault="000459CB" w:rsidP="00BC7797">
      <w:pPr>
        <w:pStyle w:val="Caption"/>
        <w:jc w:val="center"/>
        <w:rPr>
          <w:rFonts w:ascii="Segoe UI" w:hAnsi="Segoe UI" w:cs="Segoe UI"/>
          <w:i w:val="0"/>
          <w:color w:val="auto"/>
          <w:sz w:val="20"/>
          <w:szCs w:val="20"/>
        </w:rPr>
      </w:pPr>
      <w:proofErr w:type="spellStart"/>
      <w:r w:rsidRPr="00F704B1">
        <w:rPr>
          <w:rFonts w:ascii="Segoe UI" w:hAnsi="Segoe UI" w:cs="Segoe UI"/>
          <w:i w:val="0"/>
          <w:color w:val="auto"/>
          <w:sz w:val="20"/>
          <w:szCs w:val="20"/>
        </w:rPr>
        <w:t>Gambar</w:t>
      </w:r>
      <w:proofErr w:type="spellEnd"/>
      <w:r w:rsidRPr="00F704B1">
        <w:rPr>
          <w:rFonts w:ascii="Segoe UI" w:hAnsi="Segoe UI" w:cs="Segoe UI"/>
          <w:i w:val="0"/>
          <w:color w:val="auto"/>
          <w:sz w:val="20"/>
          <w:szCs w:val="20"/>
        </w:rPr>
        <w:t xml:space="preserve"> </w:t>
      </w:r>
      <w:r w:rsidRPr="00F704B1">
        <w:rPr>
          <w:rFonts w:ascii="Segoe UI" w:hAnsi="Segoe UI" w:cs="Segoe UI"/>
          <w:i w:val="0"/>
          <w:color w:val="auto"/>
          <w:sz w:val="20"/>
          <w:szCs w:val="20"/>
        </w:rPr>
        <w:fldChar w:fldCharType="begin"/>
      </w:r>
      <w:r w:rsidRPr="00F704B1">
        <w:rPr>
          <w:rFonts w:ascii="Segoe UI" w:hAnsi="Segoe UI" w:cs="Segoe UI"/>
          <w:i w:val="0"/>
          <w:color w:val="auto"/>
          <w:sz w:val="20"/>
          <w:szCs w:val="20"/>
        </w:rPr>
        <w:instrText xml:space="preserve"> SEQ Gambar \* ARABIC </w:instrText>
      </w:r>
      <w:r w:rsidRPr="00F704B1">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4</w:t>
      </w:r>
      <w:r w:rsidRPr="00F704B1">
        <w:rPr>
          <w:rFonts w:ascii="Segoe UI" w:hAnsi="Segoe UI" w:cs="Segoe UI"/>
          <w:i w:val="0"/>
          <w:color w:val="auto"/>
          <w:sz w:val="20"/>
          <w:szCs w:val="20"/>
        </w:rPr>
        <w:fldChar w:fldCharType="end"/>
      </w:r>
      <w:r w:rsidR="00BC7797" w:rsidRPr="00F704B1">
        <w:rPr>
          <w:rFonts w:ascii="Segoe UI" w:hAnsi="Segoe UI" w:cs="Segoe UI"/>
          <w:i w:val="0"/>
          <w:color w:val="auto"/>
          <w:sz w:val="20"/>
          <w:szCs w:val="20"/>
        </w:rPr>
        <w:t xml:space="preserve">. </w:t>
      </w:r>
      <w:proofErr w:type="spellStart"/>
      <w:r w:rsidR="00BC7797" w:rsidRPr="00F704B1">
        <w:rPr>
          <w:rFonts w:ascii="Segoe UI" w:hAnsi="Segoe UI" w:cs="Segoe UI"/>
          <w:i w:val="0"/>
          <w:color w:val="auto"/>
          <w:sz w:val="20"/>
          <w:szCs w:val="20"/>
        </w:rPr>
        <w:t>Rekayasa</w:t>
      </w:r>
      <w:proofErr w:type="spellEnd"/>
      <w:r w:rsidR="00BC7797" w:rsidRPr="00F704B1">
        <w:rPr>
          <w:rFonts w:ascii="Segoe UI" w:hAnsi="Segoe UI" w:cs="Segoe UI"/>
          <w:i w:val="0"/>
          <w:color w:val="auto"/>
          <w:sz w:val="20"/>
          <w:szCs w:val="20"/>
        </w:rPr>
        <w:t xml:space="preserve"> </w:t>
      </w:r>
      <w:proofErr w:type="spellStart"/>
      <w:r w:rsidR="00BC7797" w:rsidRPr="00F704B1">
        <w:rPr>
          <w:rFonts w:ascii="Segoe UI" w:hAnsi="Segoe UI" w:cs="Segoe UI"/>
          <w:i w:val="0"/>
          <w:color w:val="auto"/>
          <w:sz w:val="20"/>
          <w:szCs w:val="20"/>
        </w:rPr>
        <w:t>Digitalisasi</w:t>
      </w:r>
      <w:proofErr w:type="spellEnd"/>
      <w:r w:rsidR="00BC7797" w:rsidRPr="00F704B1">
        <w:rPr>
          <w:rFonts w:ascii="Segoe UI" w:hAnsi="Segoe UI" w:cs="Segoe UI"/>
          <w:i w:val="0"/>
          <w:color w:val="auto"/>
          <w:sz w:val="20"/>
          <w:szCs w:val="20"/>
        </w:rPr>
        <w:t xml:space="preserve"> </w:t>
      </w:r>
      <w:proofErr w:type="spellStart"/>
      <w:r w:rsidR="00BC7797" w:rsidRPr="00F704B1">
        <w:rPr>
          <w:rFonts w:ascii="Segoe UI" w:hAnsi="Segoe UI" w:cs="Segoe UI"/>
          <w:i w:val="0"/>
          <w:color w:val="auto"/>
          <w:sz w:val="20"/>
          <w:szCs w:val="20"/>
        </w:rPr>
        <w:t>Sistem</w:t>
      </w:r>
      <w:proofErr w:type="spellEnd"/>
      <w:r w:rsidR="00BC7797" w:rsidRPr="00F704B1">
        <w:rPr>
          <w:rFonts w:ascii="Segoe UI" w:hAnsi="Segoe UI" w:cs="Segoe UI"/>
          <w:i w:val="0"/>
          <w:color w:val="auto"/>
          <w:sz w:val="20"/>
          <w:szCs w:val="20"/>
        </w:rPr>
        <w:t xml:space="preserve"> </w:t>
      </w:r>
      <w:proofErr w:type="spellStart"/>
      <w:r w:rsidR="00BC7797" w:rsidRPr="00F704B1">
        <w:rPr>
          <w:rFonts w:ascii="Segoe UI" w:hAnsi="Segoe UI" w:cs="Segoe UI"/>
          <w:i w:val="0"/>
          <w:color w:val="auto"/>
          <w:sz w:val="20"/>
          <w:szCs w:val="20"/>
        </w:rPr>
        <w:t>Hidroponik</w:t>
      </w:r>
      <w:proofErr w:type="spellEnd"/>
    </w:p>
    <w:p w:rsidR="00EA4951" w:rsidRDefault="00EA4951" w:rsidP="00EA4951">
      <w:pPr>
        <w:pStyle w:val="Heading2"/>
        <w:spacing w:line="360" w:lineRule="auto"/>
        <w:rPr>
          <w:bCs w:val="0"/>
        </w:rPr>
      </w:pPr>
      <w:bookmarkStart w:id="4" w:name="_Toc58922720"/>
      <w:r w:rsidRPr="000F7DFE">
        <w:rPr>
          <w:bCs w:val="0"/>
        </w:rPr>
        <w:t>Kendali PID</w:t>
      </w:r>
      <w:bookmarkEnd w:id="4"/>
    </w:p>
    <w:p w:rsidR="003D307C" w:rsidRPr="000F7DFE" w:rsidRDefault="003D307C" w:rsidP="003D307C">
      <w:pPr>
        <w:pStyle w:val="ListParagraph"/>
        <w:numPr>
          <w:ilvl w:val="0"/>
          <w:numId w:val="14"/>
        </w:numPr>
        <w:spacing w:after="160" w:line="360" w:lineRule="auto"/>
        <w:ind w:left="426" w:hanging="426"/>
        <w:jc w:val="both"/>
        <w:rPr>
          <w:rFonts w:ascii="Times New Roman" w:hAnsi="Times New Roman" w:cs="Times New Roman"/>
          <w:bCs/>
          <w:sz w:val="24"/>
          <w:szCs w:val="24"/>
        </w:rPr>
      </w:pPr>
      <w:r w:rsidRPr="000F7DFE">
        <w:rPr>
          <w:rFonts w:ascii="Times New Roman" w:hAnsi="Times New Roman" w:cs="Times New Roman"/>
          <w:bCs/>
          <w:sz w:val="24"/>
          <w:szCs w:val="24"/>
        </w:rPr>
        <w:t xml:space="preserve">PID </w:t>
      </w:r>
      <w:r w:rsidRPr="000F7DFE">
        <w:rPr>
          <w:rFonts w:ascii="Times New Roman" w:hAnsi="Times New Roman" w:cs="Times New Roman"/>
          <w:bCs/>
          <w:i/>
          <w:sz w:val="24"/>
          <w:szCs w:val="24"/>
        </w:rPr>
        <w:t>Water Level</w:t>
      </w:r>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 xml:space="preserve">Kendali water level atau ketinggian air dimaksudkan untuk mempertahankan volume air pada bak hidroponik agar berada pada 25 liter dengan cara mempertahankan ketinggian airnya pada ketinggian yang sama menggunakan sensor ultrasonik. Sebelum digunakan kendali PID, dilakukan terlebih dahulu percobaan dengan kontrol biasa menggunakan fungsi if else pada program. Pada kendali biasa pompa akan dinyalakan jika sensor ultrasonik mendeteksi air berada kurang dari 25 liter dan dimatikan jika sensor ultrasonik mendeteksi air berada lebih besar atau sama </w:t>
      </w:r>
      <w:r w:rsidR="00AE46AD" w:rsidRPr="00AD5558">
        <w:rPr>
          <w:rFonts w:ascii="Segoe UI" w:hAnsi="Segoe UI" w:cs="Segoe UI"/>
        </w:rPr>
        <w:t>dengan 25 liter. Pada Gambar 5</w:t>
      </w:r>
      <w:r w:rsidRPr="00AD5558">
        <w:rPr>
          <w:rFonts w:ascii="Segoe UI" w:hAnsi="Segoe UI" w:cs="Segoe UI"/>
        </w:rPr>
        <w:t xml:space="preserve"> menampilkan grafik hasil kendali biasa.</w:t>
      </w:r>
    </w:p>
    <w:p w:rsidR="003D307C" w:rsidRDefault="003D307C" w:rsidP="003D307C">
      <w:pPr>
        <w:pStyle w:val="ListParagraph"/>
        <w:spacing w:after="0" w:line="240" w:lineRule="auto"/>
        <w:ind w:left="0" w:firstLine="432"/>
        <w:contextualSpacing w:val="0"/>
        <w:jc w:val="both"/>
        <w:rPr>
          <w:rFonts w:ascii="Times New Roman" w:hAnsi="Times New Roman" w:cs="Times New Roman"/>
          <w:sz w:val="24"/>
          <w:szCs w:val="24"/>
        </w:rPr>
      </w:pPr>
      <w:r>
        <w:rPr>
          <w:noProof/>
          <w:lang w:val="en-US"/>
        </w:rPr>
        <w:lastRenderedPageBreak/>
        <w:drawing>
          <wp:inline distT="0" distB="0" distL="0" distR="0" wp14:anchorId="5E567848" wp14:editId="36514B82">
            <wp:extent cx="5188524" cy="3066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13498" r="25641" b="8376"/>
                    <a:stretch/>
                  </pic:blipFill>
                  <pic:spPr bwMode="auto">
                    <a:xfrm>
                      <a:off x="0" y="0"/>
                      <a:ext cx="5200172" cy="30732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3D307C" w:rsidRPr="00F704B1" w:rsidRDefault="00AE46AD" w:rsidP="00F704B1">
      <w:pPr>
        <w:pStyle w:val="Caption"/>
        <w:jc w:val="center"/>
        <w:rPr>
          <w:rFonts w:ascii="Segoe UI" w:hAnsi="Segoe UI" w:cs="Segoe UI"/>
          <w:i w:val="0"/>
          <w:color w:val="auto"/>
          <w:sz w:val="20"/>
          <w:szCs w:val="20"/>
        </w:rPr>
      </w:pPr>
      <w:bookmarkStart w:id="5" w:name="_Toc58891215"/>
      <w:proofErr w:type="spellStart"/>
      <w:r w:rsidRPr="00F704B1">
        <w:rPr>
          <w:rFonts w:ascii="Segoe UI" w:hAnsi="Segoe UI" w:cs="Segoe UI"/>
          <w:i w:val="0"/>
          <w:color w:val="auto"/>
          <w:sz w:val="20"/>
          <w:szCs w:val="20"/>
        </w:rPr>
        <w:t>Gambar</w:t>
      </w:r>
      <w:proofErr w:type="spellEnd"/>
      <w:r w:rsidRPr="00F704B1">
        <w:rPr>
          <w:rFonts w:ascii="Segoe UI" w:hAnsi="Segoe UI" w:cs="Segoe UI"/>
          <w:i w:val="0"/>
          <w:color w:val="auto"/>
          <w:sz w:val="20"/>
          <w:szCs w:val="20"/>
        </w:rPr>
        <w:t xml:space="preserve"> </w:t>
      </w:r>
      <w:r w:rsidRPr="00F704B1">
        <w:rPr>
          <w:rFonts w:ascii="Segoe UI" w:hAnsi="Segoe UI" w:cs="Segoe UI"/>
          <w:i w:val="0"/>
          <w:color w:val="auto"/>
          <w:sz w:val="20"/>
          <w:szCs w:val="20"/>
        </w:rPr>
        <w:fldChar w:fldCharType="begin"/>
      </w:r>
      <w:r w:rsidRPr="00F704B1">
        <w:rPr>
          <w:rFonts w:ascii="Segoe UI" w:hAnsi="Segoe UI" w:cs="Segoe UI"/>
          <w:i w:val="0"/>
          <w:color w:val="auto"/>
          <w:sz w:val="20"/>
          <w:szCs w:val="20"/>
        </w:rPr>
        <w:instrText xml:space="preserve"> SEQ Gambar \* ARABIC </w:instrText>
      </w:r>
      <w:r w:rsidRPr="00F704B1">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5</w:t>
      </w:r>
      <w:r w:rsidRPr="00F704B1">
        <w:rPr>
          <w:rFonts w:ascii="Segoe UI" w:hAnsi="Segoe UI" w:cs="Segoe UI"/>
          <w:i w:val="0"/>
          <w:color w:val="auto"/>
          <w:sz w:val="20"/>
          <w:szCs w:val="20"/>
        </w:rPr>
        <w:fldChar w:fldCharType="end"/>
      </w:r>
      <w:r w:rsidRPr="00F704B1">
        <w:rPr>
          <w:rFonts w:ascii="Segoe UI" w:hAnsi="Segoe UI" w:cs="Segoe UI"/>
          <w:i w:val="0"/>
          <w:color w:val="auto"/>
          <w:sz w:val="20"/>
          <w:szCs w:val="20"/>
        </w:rPr>
        <w:t xml:space="preserve">. </w:t>
      </w:r>
      <w:proofErr w:type="spellStart"/>
      <w:r w:rsidR="003D307C" w:rsidRPr="00F704B1">
        <w:rPr>
          <w:rFonts w:ascii="Segoe UI" w:hAnsi="Segoe UI" w:cs="Segoe UI"/>
          <w:i w:val="0"/>
          <w:color w:val="auto"/>
          <w:sz w:val="20"/>
          <w:szCs w:val="20"/>
        </w:rPr>
        <w:t>Kendali</w:t>
      </w:r>
      <w:proofErr w:type="spellEnd"/>
      <w:r w:rsidR="003D307C" w:rsidRPr="00F704B1">
        <w:rPr>
          <w:rFonts w:ascii="Segoe UI" w:hAnsi="Segoe UI" w:cs="Segoe UI"/>
          <w:i w:val="0"/>
          <w:color w:val="auto"/>
          <w:sz w:val="20"/>
          <w:szCs w:val="20"/>
        </w:rPr>
        <w:t xml:space="preserve"> </w:t>
      </w:r>
      <w:proofErr w:type="spellStart"/>
      <w:r w:rsidR="003D307C" w:rsidRPr="00F704B1">
        <w:rPr>
          <w:rFonts w:ascii="Segoe UI" w:hAnsi="Segoe UI" w:cs="Segoe UI"/>
          <w:i w:val="0"/>
          <w:color w:val="auto"/>
          <w:sz w:val="20"/>
          <w:szCs w:val="20"/>
        </w:rPr>
        <w:t>Biasa</w:t>
      </w:r>
      <w:bookmarkEnd w:id="5"/>
      <w:proofErr w:type="spellEnd"/>
    </w:p>
    <w:p w:rsidR="003D307C" w:rsidRPr="0094384A" w:rsidRDefault="003D307C" w:rsidP="004C78F4">
      <w:pPr>
        <w:pStyle w:val="ListParagraph"/>
        <w:spacing w:line="240" w:lineRule="auto"/>
        <w:ind w:left="0"/>
        <w:jc w:val="both"/>
        <w:rPr>
          <w:rFonts w:ascii="Times New Roman" w:hAnsi="Times New Roman" w:cs="Times New Roman"/>
          <w:sz w:val="24"/>
          <w:szCs w:val="24"/>
        </w:rPr>
      </w:pPr>
      <w:r w:rsidRPr="00AD5558">
        <w:rPr>
          <w:rFonts w:ascii="Segoe UI" w:hAnsi="Segoe UI" w:cs="Segoe UI"/>
        </w:rPr>
        <w:t xml:space="preserve">Pada Gambar </w:t>
      </w:r>
      <w:r w:rsidR="00AE46AD" w:rsidRPr="00AD5558">
        <w:rPr>
          <w:rFonts w:ascii="Segoe UI" w:hAnsi="Segoe UI" w:cs="Segoe UI"/>
        </w:rPr>
        <w:t>5</w:t>
      </w:r>
      <w:r w:rsidRPr="00AD5558">
        <w:rPr>
          <w:rFonts w:ascii="Segoe UI" w:hAnsi="Segoe UI" w:cs="Segoe UI"/>
        </w:rPr>
        <w:t xml:space="preserve"> garis warna biru merupakan set point yang berada pada 25 liter, sementara garis warna merah merupakan pembacaan sensor ultrasonik yang membaca ketinggian air dan dikonversi dalam nilai volume dengan satuan liter. Pada Gambar tersebut terlihat grafik pembacaan stabil pada volume 25.12 liter yang berarti memiliki nilai error terhadap set point sebesar  -0.12. </w:t>
      </w:r>
    </w:p>
    <w:p w:rsidR="003D307C" w:rsidRDefault="003D307C" w:rsidP="003D307C">
      <w:pPr>
        <w:spacing w:after="0" w:line="240" w:lineRule="auto"/>
        <w:jc w:val="center"/>
        <w:rPr>
          <w:rFonts w:ascii="Times New Roman" w:hAnsi="Times New Roman" w:cs="Times New Roman"/>
          <w:noProof/>
          <w:sz w:val="24"/>
          <w:szCs w:val="24"/>
        </w:rPr>
      </w:pPr>
      <w:r>
        <w:rPr>
          <w:noProof/>
          <w:lang w:val="en-US"/>
        </w:rPr>
        <w:drawing>
          <wp:inline distT="0" distB="0" distL="0" distR="0" wp14:anchorId="67CA7C89" wp14:editId="5E188A74">
            <wp:extent cx="4015740" cy="263078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13611" r="32820" b="8148"/>
                    <a:stretch/>
                  </pic:blipFill>
                  <pic:spPr bwMode="auto">
                    <a:xfrm>
                      <a:off x="0" y="0"/>
                      <a:ext cx="4031555" cy="2641141"/>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F704B1" w:rsidRDefault="003D307C" w:rsidP="003D307C">
      <w:pPr>
        <w:pStyle w:val="Caption"/>
        <w:jc w:val="center"/>
        <w:rPr>
          <w:rFonts w:ascii="Segoe UI" w:hAnsi="Segoe UI" w:cs="Segoe UI"/>
          <w:i w:val="0"/>
          <w:noProof/>
          <w:color w:val="auto"/>
          <w:sz w:val="20"/>
          <w:szCs w:val="20"/>
        </w:rPr>
      </w:pPr>
      <w:bookmarkStart w:id="6" w:name="_Toc58891216"/>
      <w:proofErr w:type="spellStart"/>
      <w:r w:rsidRPr="00F704B1">
        <w:rPr>
          <w:rFonts w:ascii="Segoe UI" w:hAnsi="Segoe UI" w:cs="Segoe UI"/>
          <w:i w:val="0"/>
          <w:color w:val="auto"/>
          <w:sz w:val="20"/>
          <w:szCs w:val="20"/>
        </w:rPr>
        <w:t>Gambar</w:t>
      </w:r>
      <w:proofErr w:type="spellEnd"/>
      <w:r w:rsidRPr="00F704B1">
        <w:rPr>
          <w:rFonts w:ascii="Segoe UI" w:hAnsi="Segoe UI" w:cs="Segoe UI"/>
          <w:i w:val="0"/>
          <w:color w:val="auto"/>
          <w:sz w:val="20"/>
          <w:szCs w:val="20"/>
        </w:rPr>
        <w:t xml:space="preserve"> </w:t>
      </w:r>
      <w:r w:rsidRPr="00F704B1">
        <w:rPr>
          <w:rFonts w:ascii="Segoe UI" w:hAnsi="Segoe UI" w:cs="Segoe UI"/>
          <w:i w:val="0"/>
          <w:color w:val="auto"/>
          <w:sz w:val="20"/>
          <w:szCs w:val="20"/>
        </w:rPr>
        <w:fldChar w:fldCharType="begin"/>
      </w:r>
      <w:r w:rsidRPr="00F704B1">
        <w:rPr>
          <w:rFonts w:ascii="Segoe UI" w:hAnsi="Segoe UI" w:cs="Segoe UI"/>
          <w:i w:val="0"/>
          <w:color w:val="auto"/>
          <w:sz w:val="20"/>
          <w:szCs w:val="20"/>
        </w:rPr>
        <w:instrText xml:space="preserve"> SEQ Gambar \* ARABIC </w:instrText>
      </w:r>
      <w:r w:rsidRPr="00F704B1">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6</w:t>
      </w:r>
      <w:r w:rsidRPr="00F704B1">
        <w:rPr>
          <w:rFonts w:ascii="Segoe UI" w:hAnsi="Segoe UI" w:cs="Segoe UI"/>
          <w:i w:val="0"/>
          <w:color w:val="auto"/>
          <w:sz w:val="20"/>
          <w:szCs w:val="20"/>
        </w:rPr>
        <w:fldChar w:fldCharType="end"/>
      </w:r>
      <w:r w:rsidRPr="00F704B1">
        <w:rPr>
          <w:rFonts w:ascii="Segoe UI" w:hAnsi="Segoe UI" w:cs="Segoe UI"/>
          <w:i w:val="0"/>
          <w:color w:val="auto"/>
          <w:sz w:val="20"/>
          <w:szCs w:val="20"/>
        </w:rPr>
        <w:t xml:space="preserve">. </w:t>
      </w:r>
      <w:proofErr w:type="spellStart"/>
      <w:r w:rsidRPr="00F704B1">
        <w:rPr>
          <w:rFonts w:ascii="Segoe UI" w:hAnsi="Segoe UI" w:cs="Segoe UI"/>
          <w:i w:val="0"/>
          <w:color w:val="auto"/>
          <w:sz w:val="20"/>
          <w:szCs w:val="20"/>
        </w:rPr>
        <w:t>Kendali</w:t>
      </w:r>
      <w:proofErr w:type="spellEnd"/>
      <w:r w:rsidRPr="00F704B1">
        <w:rPr>
          <w:rFonts w:ascii="Segoe UI" w:hAnsi="Segoe UI" w:cs="Segoe UI"/>
          <w:i w:val="0"/>
          <w:color w:val="auto"/>
          <w:sz w:val="20"/>
          <w:szCs w:val="20"/>
        </w:rPr>
        <w:t xml:space="preserve"> </w:t>
      </w:r>
      <w:proofErr w:type="spellStart"/>
      <w:r w:rsidRPr="00F704B1">
        <w:rPr>
          <w:rFonts w:ascii="Segoe UI" w:hAnsi="Segoe UI" w:cs="Segoe UI"/>
          <w:i w:val="0"/>
          <w:color w:val="auto"/>
          <w:sz w:val="20"/>
          <w:szCs w:val="20"/>
        </w:rPr>
        <w:t>biasa</w:t>
      </w:r>
      <w:proofErr w:type="spellEnd"/>
      <w:r w:rsidRPr="00F704B1">
        <w:rPr>
          <w:rFonts w:ascii="Segoe UI" w:hAnsi="Segoe UI" w:cs="Segoe UI"/>
          <w:i w:val="0"/>
          <w:color w:val="auto"/>
          <w:sz w:val="20"/>
          <w:szCs w:val="20"/>
        </w:rPr>
        <w:t xml:space="preserve"> </w:t>
      </w:r>
      <w:proofErr w:type="spellStart"/>
      <w:r w:rsidRPr="00F704B1">
        <w:rPr>
          <w:rFonts w:ascii="Segoe UI" w:hAnsi="Segoe UI" w:cs="Segoe UI"/>
          <w:i w:val="0"/>
          <w:color w:val="auto"/>
          <w:sz w:val="20"/>
          <w:szCs w:val="20"/>
        </w:rPr>
        <w:t>dengan</w:t>
      </w:r>
      <w:proofErr w:type="spellEnd"/>
      <w:r w:rsidRPr="00F704B1">
        <w:rPr>
          <w:rFonts w:ascii="Segoe UI" w:hAnsi="Segoe UI" w:cs="Segoe UI"/>
          <w:i w:val="0"/>
          <w:color w:val="auto"/>
          <w:sz w:val="20"/>
          <w:szCs w:val="20"/>
        </w:rPr>
        <w:t xml:space="preserve"> </w:t>
      </w:r>
      <w:proofErr w:type="spellStart"/>
      <w:r w:rsidRPr="00F704B1">
        <w:rPr>
          <w:rFonts w:ascii="Segoe UI" w:hAnsi="Segoe UI" w:cs="Segoe UI"/>
          <w:i w:val="0"/>
          <w:color w:val="auto"/>
          <w:sz w:val="20"/>
          <w:szCs w:val="20"/>
        </w:rPr>
        <w:t>gangguan</w:t>
      </w:r>
      <w:bookmarkEnd w:id="6"/>
      <w:proofErr w:type="spellEnd"/>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Gambar</w:t>
      </w:r>
      <w:r w:rsidR="00F704B1" w:rsidRPr="00AD5558">
        <w:rPr>
          <w:rFonts w:ascii="Segoe UI" w:hAnsi="Segoe UI" w:cs="Segoe UI"/>
        </w:rPr>
        <w:t xml:space="preserve"> 6</w:t>
      </w:r>
      <w:r w:rsidRPr="00AD5558">
        <w:rPr>
          <w:rFonts w:ascii="Segoe UI" w:hAnsi="Segoe UI" w:cs="Segoe UI"/>
        </w:rPr>
        <w:t xml:space="preserve"> merupakan gambar grafik dengan kendali biasa dengan diberikan gangguan dengan cara pengurangan air secara tiba-tiba menggunakan pompa untuk mengetahui respon penambahan air setelahnya. Terlihat pada grafik yang diberi tanda kotak kuning, penambahan air dapat kembali pada keadaan semula yaitu pada volume 25.12 liter yang berarti memiliki nilai error yang sama. Penerapan kendali PID dilakukan dengan memberikan nilai Kp = 49, Ki=0 dan Kd = 0 menghasilkan grafi</w:t>
      </w:r>
      <w:r w:rsidR="00F704B1" w:rsidRPr="00AD5558">
        <w:rPr>
          <w:rFonts w:ascii="Segoe UI" w:hAnsi="Segoe UI" w:cs="Segoe UI"/>
        </w:rPr>
        <w:t>k respon seperti pada Gambar 7</w:t>
      </w:r>
      <w:r w:rsidRPr="00AD5558">
        <w:rPr>
          <w:rFonts w:ascii="Segoe UI" w:hAnsi="Segoe UI" w:cs="Segoe UI"/>
        </w:rPr>
        <w:t xml:space="preserve">. Tampak respon dapat mencapai set point dengan nilai error 0 dan stabil dalam waktu yang lama dengan rise time 138.9379 detik dan settling time 140.5167 detik. Setelah itu untuk melihat respon dengan </w:t>
      </w:r>
      <w:r w:rsidRPr="00AD5558">
        <w:rPr>
          <w:rFonts w:ascii="Segoe UI" w:hAnsi="Segoe UI" w:cs="Segoe UI"/>
        </w:rPr>
        <w:lastRenderedPageBreak/>
        <w:t>adanya gangguan diberikan gangguan dengan cara mengurangi air dalam bak air hidroponik secara tiba-tiba menggunakan pompa, hasil respon grafik dengan ganggu</w:t>
      </w:r>
      <w:r w:rsidR="00F704B1" w:rsidRPr="00AD5558">
        <w:rPr>
          <w:rFonts w:ascii="Segoe UI" w:hAnsi="Segoe UI" w:cs="Segoe UI"/>
        </w:rPr>
        <w:t>an tampak seperti pada Gambar 8</w:t>
      </w:r>
      <w:r w:rsidRPr="00AD5558">
        <w:rPr>
          <w:rFonts w:ascii="Segoe UI" w:hAnsi="Segoe UI" w:cs="Segoe UI"/>
        </w:rPr>
        <w:t>.</w:t>
      </w:r>
    </w:p>
    <w:p w:rsidR="003D307C" w:rsidRPr="00C80634" w:rsidRDefault="003D307C" w:rsidP="003D307C">
      <w:pPr>
        <w:tabs>
          <w:tab w:val="left" w:pos="1188"/>
        </w:tabs>
        <w:spacing w:after="0" w:line="240" w:lineRule="auto"/>
        <w:jc w:val="center"/>
        <w:rPr>
          <w:rFonts w:ascii="Times New Roman" w:hAnsi="Times New Roman" w:cs="Times New Roman"/>
          <w:noProof/>
          <w:sz w:val="24"/>
          <w:szCs w:val="24"/>
        </w:rPr>
      </w:pPr>
      <w:r w:rsidRPr="00C80634">
        <w:rPr>
          <w:rFonts w:ascii="Times New Roman" w:hAnsi="Times New Roman" w:cs="Times New Roman"/>
          <w:noProof/>
          <w:sz w:val="24"/>
          <w:szCs w:val="24"/>
          <w:lang w:val="en-US"/>
        </w:rPr>
        <w:drawing>
          <wp:inline distT="0" distB="0" distL="0" distR="0" wp14:anchorId="6E84798D" wp14:editId="6B380843">
            <wp:extent cx="4912995" cy="3040380"/>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094" r="29487" b="8149"/>
                    <a:stretch/>
                  </pic:blipFill>
                  <pic:spPr bwMode="auto">
                    <a:xfrm>
                      <a:off x="0" y="0"/>
                      <a:ext cx="4952478" cy="3064814"/>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Default="003D307C" w:rsidP="00C14A49">
      <w:pPr>
        <w:pStyle w:val="Caption"/>
        <w:jc w:val="center"/>
        <w:rPr>
          <w:rFonts w:ascii="Times New Roman" w:hAnsi="Times New Roman" w:cs="Times New Roman"/>
          <w:noProof/>
          <w:sz w:val="24"/>
          <w:szCs w:val="24"/>
        </w:rPr>
      </w:pPr>
      <w:bookmarkStart w:id="7" w:name="_Toc58891217"/>
      <w:proofErr w:type="spellStart"/>
      <w:r w:rsidRPr="00F704B1">
        <w:rPr>
          <w:rFonts w:ascii="Segoe UI" w:hAnsi="Segoe UI" w:cs="Segoe UI"/>
          <w:i w:val="0"/>
          <w:color w:val="auto"/>
          <w:sz w:val="20"/>
          <w:szCs w:val="20"/>
        </w:rPr>
        <w:t>Gambar</w:t>
      </w:r>
      <w:proofErr w:type="spellEnd"/>
      <w:r w:rsidRPr="00F704B1">
        <w:rPr>
          <w:rFonts w:ascii="Segoe UI" w:hAnsi="Segoe UI" w:cs="Segoe UI"/>
          <w:i w:val="0"/>
          <w:color w:val="auto"/>
          <w:sz w:val="20"/>
          <w:szCs w:val="20"/>
        </w:rPr>
        <w:t xml:space="preserve"> </w:t>
      </w:r>
      <w:r w:rsidRPr="00F704B1">
        <w:rPr>
          <w:rFonts w:ascii="Segoe UI" w:hAnsi="Segoe UI" w:cs="Segoe UI"/>
          <w:i w:val="0"/>
          <w:color w:val="auto"/>
          <w:sz w:val="20"/>
          <w:szCs w:val="20"/>
        </w:rPr>
        <w:fldChar w:fldCharType="begin"/>
      </w:r>
      <w:r w:rsidRPr="00F704B1">
        <w:rPr>
          <w:rFonts w:ascii="Segoe UI" w:hAnsi="Segoe UI" w:cs="Segoe UI"/>
          <w:i w:val="0"/>
          <w:color w:val="auto"/>
          <w:sz w:val="20"/>
          <w:szCs w:val="20"/>
        </w:rPr>
        <w:instrText xml:space="preserve"> SEQ Gambar \* ARABIC </w:instrText>
      </w:r>
      <w:r w:rsidRPr="00F704B1">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7</w:t>
      </w:r>
      <w:r w:rsidRPr="00F704B1">
        <w:rPr>
          <w:rFonts w:ascii="Segoe UI" w:hAnsi="Segoe UI" w:cs="Segoe UI"/>
          <w:i w:val="0"/>
          <w:color w:val="auto"/>
          <w:sz w:val="20"/>
          <w:szCs w:val="20"/>
        </w:rPr>
        <w:fldChar w:fldCharType="end"/>
      </w:r>
      <w:r w:rsidRPr="00F704B1">
        <w:rPr>
          <w:rFonts w:ascii="Segoe UI" w:hAnsi="Segoe UI" w:cs="Segoe UI"/>
          <w:i w:val="0"/>
          <w:color w:val="auto"/>
          <w:sz w:val="20"/>
          <w:szCs w:val="20"/>
        </w:rPr>
        <w:t xml:space="preserve">. </w:t>
      </w:r>
      <w:proofErr w:type="spellStart"/>
      <w:r w:rsidRPr="00F704B1">
        <w:rPr>
          <w:rFonts w:ascii="Segoe UI" w:hAnsi="Segoe UI" w:cs="Segoe UI"/>
          <w:i w:val="0"/>
          <w:color w:val="auto"/>
          <w:sz w:val="20"/>
          <w:szCs w:val="20"/>
        </w:rPr>
        <w:t>Penerapan</w:t>
      </w:r>
      <w:proofErr w:type="spellEnd"/>
      <w:r w:rsidRPr="00F704B1">
        <w:rPr>
          <w:rFonts w:ascii="Segoe UI" w:hAnsi="Segoe UI" w:cs="Segoe UI"/>
          <w:i w:val="0"/>
          <w:color w:val="auto"/>
          <w:sz w:val="20"/>
          <w:szCs w:val="20"/>
        </w:rPr>
        <w:t xml:space="preserve"> </w:t>
      </w:r>
      <w:proofErr w:type="spellStart"/>
      <w:r w:rsidRPr="00F704B1">
        <w:rPr>
          <w:rFonts w:ascii="Segoe UI" w:hAnsi="Segoe UI" w:cs="Segoe UI"/>
          <w:i w:val="0"/>
          <w:color w:val="auto"/>
          <w:sz w:val="20"/>
          <w:szCs w:val="20"/>
        </w:rPr>
        <w:t>kendali</w:t>
      </w:r>
      <w:proofErr w:type="spellEnd"/>
      <w:r w:rsidRPr="00F704B1">
        <w:rPr>
          <w:rFonts w:ascii="Segoe UI" w:hAnsi="Segoe UI" w:cs="Segoe UI"/>
          <w:i w:val="0"/>
          <w:color w:val="auto"/>
          <w:sz w:val="20"/>
          <w:szCs w:val="20"/>
        </w:rPr>
        <w:t xml:space="preserve"> PID</w:t>
      </w:r>
      <w:bookmarkEnd w:id="7"/>
    </w:p>
    <w:p w:rsidR="003D307C" w:rsidRDefault="003D307C" w:rsidP="003D307C">
      <w:pPr>
        <w:tabs>
          <w:tab w:val="left" w:pos="1188"/>
        </w:tabs>
        <w:spacing w:after="0" w:line="240" w:lineRule="auto"/>
        <w:jc w:val="center"/>
        <w:rPr>
          <w:rFonts w:ascii="Times New Roman" w:hAnsi="Times New Roman" w:cs="Times New Roman"/>
          <w:noProof/>
          <w:sz w:val="24"/>
          <w:szCs w:val="24"/>
        </w:rPr>
      </w:pPr>
      <w:r>
        <w:rPr>
          <w:noProof/>
          <w:lang w:val="en-US"/>
        </w:rPr>
        <w:drawing>
          <wp:inline distT="0" distB="0" distL="0" distR="0" wp14:anchorId="5FA1DDDC" wp14:editId="5FC933EF">
            <wp:extent cx="4863465" cy="3093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815" r="29615" b="8832"/>
                    <a:stretch/>
                  </pic:blipFill>
                  <pic:spPr bwMode="auto">
                    <a:xfrm>
                      <a:off x="0" y="0"/>
                      <a:ext cx="4927070" cy="3134180"/>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EB2039" w:rsidRDefault="003D307C" w:rsidP="003D307C">
      <w:pPr>
        <w:pStyle w:val="Caption"/>
        <w:spacing w:after="0" w:line="360" w:lineRule="auto"/>
        <w:jc w:val="center"/>
        <w:rPr>
          <w:rFonts w:ascii="Segoe UI" w:hAnsi="Segoe UI" w:cs="Segoe UI"/>
          <w:noProof/>
          <w:color w:val="auto"/>
          <w:sz w:val="20"/>
          <w:szCs w:val="20"/>
        </w:rPr>
      </w:pPr>
      <w:bookmarkStart w:id="8" w:name="_Toc58891218"/>
      <w:proofErr w:type="spellStart"/>
      <w:r w:rsidRPr="00C14A49">
        <w:rPr>
          <w:rFonts w:ascii="Segoe UI" w:hAnsi="Segoe UI" w:cs="Segoe UI"/>
          <w:i w:val="0"/>
          <w:color w:val="auto"/>
          <w:sz w:val="20"/>
          <w:szCs w:val="20"/>
        </w:rPr>
        <w:t>Gambar</w:t>
      </w:r>
      <w:proofErr w:type="spellEnd"/>
      <w:r w:rsidRPr="00C14A49">
        <w:rPr>
          <w:rFonts w:ascii="Segoe UI" w:hAnsi="Segoe UI" w:cs="Segoe UI"/>
          <w:i w:val="0"/>
          <w:color w:val="auto"/>
          <w:sz w:val="20"/>
          <w:szCs w:val="20"/>
        </w:rPr>
        <w:t xml:space="preserve"> </w:t>
      </w:r>
      <w:r w:rsidRPr="00C14A49">
        <w:rPr>
          <w:rFonts w:ascii="Segoe UI" w:hAnsi="Segoe UI" w:cs="Segoe UI"/>
          <w:i w:val="0"/>
          <w:color w:val="auto"/>
          <w:sz w:val="20"/>
          <w:szCs w:val="20"/>
        </w:rPr>
        <w:fldChar w:fldCharType="begin"/>
      </w:r>
      <w:r w:rsidRPr="00C14A49">
        <w:rPr>
          <w:rFonts w:ascii="Segoe UI" w:hAnsi="Segoe UI" w:cs="Segoe UI"/>
          <w:i w:val="0"/>
          <w:color w:val="auto"/>
          <w:sz w:val="20"/>
          <w:szCs w:val="20"/>
        </w:rPr>
        <w:instrText xml:space="preserve"> SEQ Gambar \* ARABIC </w:instrText>
      </w:r>
      <w:r w:rsidRPr="00C14A49">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8</w:t>
      </w:r>
      <w:r w:rsidRPr="00C14A49">
        <w:rPr>
          <w:rFonts w:ascii="Segoe UI" w:hAnsi="Segoe UI" w:cs="Segoe UI"/>
          <w:i w:val="0"/>
          <w:color w:val="auto"/>
          <w:sz w:val="20"/>
          <w:szCs w:val="20"/>
        </w:rPr>
        <w:fldChar w:fldCharType="end"/>
      </w:r>
      <w:r w:rsidRPr="00C14A49">
        <w:rPr>
          <w:rFonts w:ascii="Segoe UI" w:hAnsi="Segoe UI" w:cs="Segoe UI"/>
          <w:i w:val="0"/>
          <w:color w:val="auto"/>
          <w:sz w:val="20"/>
          <w:szCs w:val="20"/>
        </w:rPr>
        <w:t>.</w:t>
      </w:r>
      <w:r w:rsidRPr="00EB2039">
        <w:rPr>
          <w:rFonts w:ascii="Segoe UI" w:hAnsi="Segoe UI" w:cs="Segoe UI"/>
          <w:color w:val="auto"/>
          <w:sz w:val="20"/>
          <w:szCs w:val="20"/>
        </w:rPr>
        <w:t xml:space="preserve"> </w:t>
      </w:r>
      <w:proofErr w:type="spellStart"/>
      <w:r w:rsidRPr="00EB2039">
        <w:rPr>
          <w:rFonts w:ascii="Segoe UI" w:hAnsi="Segoe UI" w:cs="Segoe UI"/>
          <w:i w:val="0"/>
          <w:color w:val="auto"/>
          <w:sz w:val="20"/>
          <w:szCs w:val="20"/>
        </w:rPr>
        <w:t>Penerapan</w:t>
      </w:r>
      <w:proofErr w:type="spellEnd"/>
      <w:r w:rsidRPr="00EB2039">
        <w:rPr>
          <w:rFonts w:ascii="Segoe UI" w:hAnsi="Segoe UI" w:cs="Segoe UI"/>
          <w:i w:val="0"/>
          <w:color w:val="auto"/>
          <w:sz w:val="20"/>
          <w:szCs w:val="20"/>
        </w:rPr>
        <w:t xml:space="preserve"> </w:t>
      </w:r>
      <w:proofErr w:type="spellStart"/>
      <w:r w:rsidRPr="00EB2039">
        <w:rPr>
          <w:rFonts w:ascii="Segoe UI" w:hAnsi="Segoe UI" w:cs="Segoe UI"/>
          <w:i w:val="0"/>
          <w:color w:val="auto"/>
          <w:sz w:val="20"/>
          <w:szCs w:val="20"/>
        </w:rPr>
        <w:t>kendali</w:t>
      </w:r>
      <w:proofErr w:type="spellEnd"/>
      <w:r w:rsidRPr="00EB2039">
        <w:rPr>
          <w:rFonts w:ascii="Segoe UI" w:hAnsi="Segoe UI" w:cs="Segoe UI"/>
          <w:i w:val="0"/>
          <w:color w:val="auto"/>
          <w:sz w:val="20"/>
          <w:szCs w:val="20"/>
        </w:rPr>
        <w:t xml:space="preserve"> PID</w:t>
      </w:r>
      <w:r w:rsidRPr="00EB2039">
        <w:rPr>
          <w:rFonts w:ascii="Segoe UI" w:hAnsi="Segoe UI" w:cs="Segoe UI"/>
          <w:noProof/>
          <w:color w:val="auto"/>
          <w:sz w:val="20"/>
          <w:szCs w:val="20"/>
        </w:rPr>
        <w:t xml:space="preserve"> dengan gangguan</w:t>
      </w:r>
      <w:bookmarkEnd w:id="8"/>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 xml:space="preserve">Grafik pada </w:t>
      </w:r>
      <w:r w:rsidR="00EB2039" w:rsidRPr="00AD5558">
        <w:rPr>
          <w:rFonts w:ascii="Segoe UI" w:hAnsi="Segoe UI" w:cs="Segoe UI"/>
        </w:rPr>
        <w:t>Gambar 8</w:t>
      </w:r>
      <w:r w:rsidRPr="00AD5558">
        <w:rPr>
          <w:rFonts w:ascii="Segoe UI" w:hAnsi="Segoe UI" w:cs="Segoe UI"/>
        </w:rPr>
        <w:t xml:space="preserve"> memperlihatkan setelah gangguan berlalu, respon sistem dapat kembali pada nilai set point seperti keadaan semula yaitu berada tepat pada 25 liter yang berarti memiliki nilai error 0.0. Karena alat membutuhkan wave maker sebagai pengadukan sehingga diharapkan PID water level tidak memiliki error yang besar meskipun diberi gangguan berupa hidupnya wave maker yang menyebabkan air menjadi bergelombang. Respon sistem dengan dinyalakannya wave maker</w:t>
      </w:r>
      <w:r w:rsidR="00EB2039" w:rsidRPr="00AD5558">
        <w:rPr>
          <w:rFonts w:ascii="Segoe UI" w:hAnsi="Segoe UI" w:cs="Segoe UI"/>
        </w:rPr>
        <w:t xml:space="preserve"> tampak seperti pada Gambar 9</w:t>
      </w:r>
      <w:r w:rsidRPr="00AD5558">
        <w:rPr>
          <w:rFonts w:ascii="Segoe UI" w:hAnsi="Segoe UI" w:cs="Segoe UI"/>
        </w:rPr>
        <w:t>.</w:t>
      </w:r>
    </w:p>
    <w:p w:rsidR="003D307C" w:rsidRDefault="003D307C" w:rsidP="00EC7672">
      <w:pPr>
        <w:tabs>
          <w:tab w:val="left" w:pos="1188"/>
        </w:tabs>
        <w:spacing w:after="0" w:line="360" w:lineRule="auto"/>
        <w:jc w:val="center"/>
        <w:rPr>
          <w:rFonts w:ascii="Times New Roman" w:hAnsi="Times New Roman" w:cs="Times New Roman"/>
          <w:noProof/>
          <w:sz w:val="24"/>
          <w:szCs w:val="24"/>
        </w:rPr>
      </w:pPr>
      <w:r>
        <w:rPr>
          <w:noProof/>
          <w:lang w:val="en-US"/>
        </w:rPr>
        <w:lastRenderedPageBreak/>
        <w:drawing>
          <wp:inline distT="0" distB="0" distL="0" distR="0" wp14:anchorId="44DA510F" wp14:editId="0664823F">
            <wp:extent cx="5503545" cy="305562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404" r="32051" b="7919"/>
                    <a:stretch/>
                  </pic:blipFill>
                  <pic:spPr bwMode="auto">
                    <a:xfrm>
                      <a:off x="0" y="0"/>
                      <a:ext cx="5590977" cy="3104163"/>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EB2039" w:rsidRDefault="003D307C" w:rsidP="003D307C">
      <w:pPr>
        <w:pStyle w:val="Caption"/>
        <w:jc w:val="center"/>
        <w:rPr>
          <w:rFonts w:ascii="Segoe UI" w:hAnsi="Segoe UI" w:cs="Segoe UI"/>
          <w:b/>
          <w:bCs/>
          <w:i w:val="0"/>
          <w:color w:val="auto"/>
          <w:sz w:val="20"/>
          <w:szCs w:val="20"/>
        </w:rPr>
      </w:pPr>
      <w:bookmarkStart w:id="9" w:name="_Toc58891219"/>
      <w:proofErr w:type="spellStart"/>
      <w:r w:rsidRPr="00EB2039">
        <w:rPr>
          <w:rFonts w:ascii="Segoe UI" w:hAnsi="Segoe UI" w:cs="Segoe UI"/>
          <w:i w:val="0"/>
          <w:color w:val="auto"/>
          <w:sz w:val="20"/>
          <w:szCs w:val="20"/>
        </w:rPr>
        <w:t>Gambar</w:t>
      </w:r>
      <w:proofErr w:type="spellEnd"/>
      <w:r w:rsidRPr="00EB2039">
        <w:rPr>
          <w:rFonts w:ascii="Segoe UI" w:hAnsi="Segoe UI" w:cs="Segoe UI"/>
          <w:i w:val="0"/>
          <w:color w:val="auto"/>
          <w:sz w:val="20"/>
          <w:szCs w:val="20"/>
        </w:rPr>
        <w:t xml:space="preserve"> </w:t>
      </w:r>
      <w:r w:rsidRPr="00EB2039">
        <w:rPr>
          <w:rFonts w:ascii="Segoe UI" w:hAnsi="Segoe UI" w:cs="Segoe UI"/>
          <w:i w:val="0"/>
          <w:color w:val="auto"/>
          <w:sz w:val="20"/>
          <w:szCs w:val="20"/>
        </w:rPr>
        <w:fldChar w:fldCharType="begin"/>
      </w:r>
      <w:r w:rsidRPr="00EB2039">
        <w:rPr>
          <w:rFonts w:ascii="Segoe UI" w:hAnsi="Segoe UI" w:cs="Segoe UI"/>
          <w:i w:val="0"/>
          <w:color w:val="auto"/>
          <w:sz w:val="20"/>
          <w:szCs w:val="20"/>
        </w:rPr>
        <w:instrText xml:space="preserve"> SEQ Gambar \* ARABIC </w:instrText>
      </w:r>
      <w:r w:rsidRPr="00EB2039">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9</w:t>
      </w:r>
      <w:r w:rsidRPr="00EB2039">
        <w:rPr>
          <w:rFonts w:ascii="Segoe UI" w:hAnsi="Segoe UI" w:cs="Segoe UI"/>
          <w:i w:val="0"/>
          <w:color w:val="auto"/>
          <w:sz w:val="20"/>
          <w:szCs w:val="20"/>
        </w:rPr>
        <w:fldChar w:fldCharType="end"/>
      </w:r>
      <w:r w:rsidRPr="00EB2039">
        <w:rPr>
          <w:rFonts w:ascii="Segoe UI" w:hAnsi="Segoe UI" w:cs="Segoe UI"/>
          <w:i w:val="0"/>
          <w:color w:val="auto"/>
          <w:sz w:val="20"/>
          <w:szCs w:val="20"/>
        </w:rPr>
        <w:t xml:space="preserve">. </w:t>
      </w:r>
      <w:proofErr w:type="spellStart"/>
      <w:r w:rsidRPr="00EB2039">
        <w:rPr>
          <w:rFonts w:ascii="Segoe UI" w:hAnsi="Segoe UI" w:cs="Segoe UI"/>
          <w:i w:val="0"/>
          <w:color w:val="auto"/>
          <w:sz w:val="20"/>
          <w:szCs w:val="20"/>
        </w:rPr>
        <w:t>Kendali</w:t>
      </w:r>
      <w:proofErr w:type="spellEnd"/>
      <w:r w:rsidRPr="00EB2039">
        <w:rPr>
          <w:rFonts w:ascii="Segoe UI" w:hAnsi="Segoe UI" w:cs="Segoe UI"/>
          <w:i w:val="0"/>
          <w:color w:val="auto"/>
          <w:sz w:val="20"/>
          <w:szCs w:val="20"/>
        </w:rPr>
        <w:t xml:space="preserve"> PID </w:t>
      </w:r>
      <w:proofErr w:type="spellStart"/>
      <w:r w:rsidRPr="00EB2039">
        <w:rPr>
          <w:rFonts w:ascii="Segoe UI" w:hAnsi="Segoe UI" w:cs="Segoe UI"/>
          <w:i w:val="0"/>
          <w:color w:val="auto"/>
          <w:sz w:val="20"/>
          <w:szCs w:val="20"/>
        </w:rPr>
        <w:t>dengan</w:t>
      </w:r>
      <w:proofErr w:type="spellEnd"/>
      <w:r w:rsidRPr="00EB2039">
        <w:rPr>
          <w:rFonts w:ascii="Segoe UI" w:hAnsi="Segoe UI" w:cs="Segoe UI"/>
          <w:i w:val="0"/>
          <w:color w:val="auto"/>
          <w:sz w:val="20"/>
          <w:szCs w:val="20"/>
        </w:rPr>
        <w:t xml:space="preserve"> </w:t>
      </w:r>
      <w:proofErr w:type="spellStart"/>
      <w:r w:rsidRPr="00EB2039">
        <w:rPr>
          <w:rFonts w:ascii="Segoe UI" w:hAnsi="Segoe UI" w:cs="Segoe UI"/>
          <w:i w:val="0"/>
          <w:color w:val="auto"/>
          <w:sz w:val="20"/>
          <w:szCs w:val="20"/>
        </w:rPr>
        <w:t>gangguan</w:t>
      </w:r>
      <w:proofErr w:type="spellEnd"/>
      <w:r w:rsidRPr="00EB2039">
        <w:rPr>
          <w:rFonts w:ascii="Segoe UI" w:hAnsi="Segoe UI" w:cs="Segoe UI"/>
          <w:i w:val="0"/>
          <w:color w:val="auto"/>
          <w:sz w:val="20"/>
          <w:szCs w:val="20"/>
        </w:rPr>
        <w:t xml:space="preserve"> </w:t>
      </w:r>
      <w:proofErr w:type="spellStart"/>
      <w:r w:rsidRPr="00EB2039">
        <w:rPr>
          <w:rFonts w:ascii="Segoe UI" w:hAnsi="Segoe UI" w:cs="Segoe UI"/>
          <w:i w:val="0"/>
          <w:color w:val="auto"/>
          <w:sz w:val="20"/>
          <w:szCs w:val="20"/>
        </w:rPr>
        <w:t>dari</w:t>
      </w:r>
      <w:proofErr w:type="spellEnd"/>
      <w:r w:rsidRPr="00EB2039">
        <w:rPr>
          <w:rFonts w:ascii="Segoe UI" w:hAnsi="Segoe UI" w:cs="Segoe UI"/>
          <w:i w:val="0"/>
          <w:color w:val="auto"/>
          <w:sz w:val="20"/>
          <w:szCs w:val="20"/>
        </w:rPr>
        <w:t xml:space="preserve"> </w:t>
      </w:r>
      <w:r w:rsidRPr="00EB2039">
        <w:rPr>
          <w:rFonts w:ascii="Segoe UI" w:hAnsi="Segoe UI" w:cs="Segoe UI"/>
          <w:color w:val="auto"/>
          <w:sz w:val="20"/>
          <w:szCs w:val="20"/>
        </w:rPr>
        <w:t>wave level</w:t>
      </w:r>
      <w:bookmarkEnd w:id="9"/>
    </w:p>
    <w:p w:rsidR="003D307C" w:rsidRDefault="00EB2039" w:rsidP="00AD5558">
      <w:pPr>
        <w:pStyle w:val="ListParagraph"/>
        <w:spacing w:line="240" w:lineRule="auto"/>
        <w:ind w:left="0"/>
        <w:jc w:val="both"/>
        <w:rPr>
          <w:rFonts w:ascii="Segoe UI" w:hAnsi="Segoe UI" w:cs="Segoe UI"/>
        </w:rPr>
      </w:pPr>
      <w:r w:rsidRPr="00AD5558">
        <w:rPr>
          <w:rFonts w:ascii="Segoe UI" w:hAnsi="Segoe UI" w:cs="Segoe UI"/>
        </w:rPr>
        <w:t>Pada Gambar 9</w:t>
      </w:r>
      <w:r w:rsidR="003D307C" w:rsidRPr="00AD5558">
        <w:rPr>
          <w:rFonts w:ascii="Segoe UI" w:hAnsi="Segoe UI" w:cs="Segoe UI"/>
        </w:rPr>
        <w:t xml:space="preserve"> terlihat penggunaan </w:t>
      </w:r>
      <w:r w:rsidR="003D307C" w:rsidRPr="0021348C">
        <w:rPr>
          <w:rFonts w:ascii="Segoe UI" w:hAnsi="Segoe UI" w:cs="Segoe UI"/>
          <w:i/>
        </w:rPr>
        <w:t>wave</w:t>
      </w:r>
      <w:r w:rsidR="003D307C" w:rsidRPr="00AD5558">
        <w:rPr>
          <w:rFonts w:ascii="Segoe UI" w:hAnsi="Segoe UI" w:cs="Segoe UI"/>
        </w:rPr>
        <w:t xml:space="preserve"> </w:t>
      </w:r>
      <w:r w:rsidR="003D307C" w:rsidRPr="0021348C">
        <w:rPr>
          <w:rFonts w:ascii="Segoe UI" w:hAnsi="Segoe UI" w:cs="Segoe UI"/>
          <w:i/>
        </w:rPr>
        <w:t>maker</w:t>
      </w:r>
      <w:r w:rsidR="003D307C" w:rsidRPr="00AD5558">
        <w:rPr>
          <w:rFonts w:ascii="Segoe UI" w:hAnsi="Segoe UI" w:cs="Segoe UI"/>
        </w:rPr>
        <w:t xml:space="preserve"> menyebabkan sinyal atau pembacaan sensor menjadi memiliki </w:t>
      </w:r>
      <w:r w:rsidR="003D307C" w:rsidRPr="0021348C">
        <w:rPr>
          <w:rFonts w:ascii="Segoe UI" w:hAnsi="Segoe UI" w:cs="Segoe UI"/>
          <w:i/>
        </w:rPr>
        <w:t>noise</w:t>
      </w:r>
      <w:r w:rsidR="003D307C" w:rsidRPr="00AD5558">
        <w:rPr>
          <w:rFonts w:ascii="Segoe UI" w:hAnsi="Segoe UI" w:cs="Segoe UI"/>
        </w:rPr>
        <w:t xml:space="preserve"> namun karena adanya filter yang dilakukan sebelumnya, </w:t>
      </w:r>
      <w:r w:rsidR="003D307C" w:rsidRPr="0021348C">
        <w:rPr>
          <w:rFonts w:ascii="Segoe UI" w:hAnsi="Segoe UI" w:cs="Segoe UI"/>
          <w:i/>
        </w:rPr>
        <w:t>noise</w:t>
      </w:r>
      <w:r w:rsidR="003D307C" w:rsidRPr="00AD5558">
        <w:rPr>
          <w:rFonts w:ascii="Segoe UI" w:hAnsi="Segoe UI" w:cs="Segoe UI"/>
        </w:rPr>
        <w:t xml:space="preserve"> tampak lebih teratur dan tidak membesar. Meskipun pembacaan memiliki </w:t>
      </w:r>
      <w:r w:rsidR="003D307C" w:rsidRPr="0021348C">
        <w:rPr>
          <w:rFonts w:ascii="Segoe UI" w:hAnsi="Segoe UI" w:cs="Segoe UI"/>
          <w:i/>
        </w:rPr>
        <w:t>noise</w:t>
      </w:r>
      <w:r w:rsidR="003D307C" w:rsidRPr="00AD5558">
        <w:rPr>
          <w:rFonts w:ascii="Segoe UI" w:hAnsi="Segoe UI" w:cs="Segoe UI"/>
        </w:rPr>
        <w:t xml:space="preserve">, dari grafik dapat terlihat respon masih stabil pada garis </w:t>
      </w:r>
      <w:r w:rsidR="003D307C" w:rsidRPr="0021348C">
        <w:rPr>
          <w:rFonts w:ascii="Segoe UI" w:hAnsi="Segoe UI" w:cs="Segoe UI"/>
          <w:i/>
        </w:rPr>
        <w:t>set</w:t>
      </w:r>
      <w:r w:rsidR="003D307C" w:rsidRPr="00AD5558">
        <w:rPr>
          <w:rFonts w:ascii="Segoe UI" w:hAnsi="Segoe UI" w:cs="Segoe UI"/>
        </w:rPr>
        <w:t xml:space="preserve"> </w:t>
      </w:r>
      <w:r w:rsidR="003D307C" w:rsidRPr="0021348C">
        <w:rPr>
          <w:rFonts w:ascii="Segoe UI" w:hAnsi="Segoe UI" w:cs="Segoe UI"/>
          <w:i/>
        </w:rPr>
        <w:t>point</w:t>
      </w:r>
      <w:r w:rsidR="003D307C" w:rsidRPr="00AD5558">
        <w:rPr>
          <w:rFonts w:ascii="Segoe UI" w:hAnsi="Segoe UI" w:cs="Segoe UI"/>
        </w:rPr>
        <w:t xml:space="preserve"> 25 liter.</w:t>
      </w:r>
    </w:p>
    <w:p w:rsidR="00C14A49" w:rsidRPr="00AD5558" w:rsidRDefault="00C14A49" w:rsidP="00AD5558">
      <w:pPr>
        <w:pStyle w:val="ListParagraph"/>
        <w:spacing w:line="240" w:lineRule="auto"/>
        <w:ind w:left="0"/>
        <w:jc w:val="both"/>
        <w:rPr>
          <w:rFonts w:ascii="Segoe UI" w:hAnsi="Segoe UI" w:cs="Segoe UI"/>
        </w:rPr>
      </w:pPr>
    </w:p>
    <w:p w:rsidR="003D307C" w:rsidRPr="00FB15B4" w:rsidRDefault="003D307C" w:rsidP="003D307C">
      <w:pPr>
        <w:pStyle w:val="ListParagraph"/>
        <w:numPr>
          <w:ilvl w:val="0"/>
          <w:numId w:val="14"/>
        </w:numPr>
        <w:spacing w:after="160" w:line="360" w:lineRule="auto"/>
        <w:ind w:left="426" w:hanging="426"/>
        <w:jc w:val="both"/>
        <w:rPr>
          <w:rFonts w:ascii="Times New Roman" w:hAnsi="Times New Roman" w:cs="Times New Roman"/>
          <w:b/>
          <w:bCs/>
          <w:sz w:val="24"/>
          <w:szCs w:val="24"/>
        </w:rPr>
      </w:pPr>
      <w:r w:rsidRPr="00FB15B4">
        <w:rPr>
          <w:rFonts w:ascii="Times New Roman" w:hAnsi="Times New Roman" w:cs="Times New Roman"/>
          <w:b/>
          <w:bCs/>
          <w:sz w:val="24"/>
          <w:szCs w:val="24"/>
        </w:rPr>
        <w:t>PID Electrical Conductivity (EC)</w:t>
      </w:r>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 xml:space="preserve">Nilai EC menyatakan tingkat kepekatan suatu larutan yang dalam hidroponik digunakan untuk mengetahui banyaknya nutrisi A dan B yang terlarut dalam sejumlah air. Oleh karena itu kebutuhan tanaman akan nutrisi ditentukan dengan besarnya nilai EC yang dihasilkan dari pencampuran nutrisi A dan nutrisi B dalam sejumlah air. Kebutuhan nutrisi tanaman berbeda-beda berdasarkan jenis tanaman dan umur tanaman, sehingga dibutuhkan pengendalian yang tepat untuk dapat mengontrol banyaknya nutrisi yang dibutuhkan oleh tanaman sehingga tanaman memperoleh nutrisi yang sesuai. Pada penelitian ini digunakan kendali PID yang diharapkan dapat memberikan keluaran nutrisi yang sesuai. Percobaan pertama dengan menerapkan kontrol biasa terlebih dahulu, yaitu menghidupkan peristaltic pump jika nilai EC kurang dari set point dan mematikan peristaltic pump jika sensor EC membaca nilai lebih besar atau sama dengan </w:t>
      </w:r>
      <w:r w:rsidRPr="00EC7672">
        <w:rPr>
          <w:rFonts w:ascii="Segoe UI" w:hAnsi="Segoe UI" w:cs="Segoe UI"/>
          <w:i/>
        </w:rPr>
        <w:t>set</w:t>
      </w:r>
      <w:r w:rsidRPr="00AD5558">
        <w:rPr>
          <w:rFonts w:ascii="Segoe UI" w:hAnsi="Segoe UI" w:cs="Segoe UI"/>
        </w:rPr>
        <w:t xml:space="preserve"> </w:t>
      </w:r>
      <w:r w:rsidRPr="00EC7672">
        <w:rPr>
          <w:rFonts w:ascii="Segoe UI" w:hAnsi="Segoe UI" w:cs="Segoe UI"/>
          <w:i/>
        </w:rPr>
        <w:t>point</w:t>
      </w:r>
      <w:r w:rsidRPr="00AD5558">
        <w:rPr>
          <w:rFonts w:ascii="Segoe UI" w:hAnsi="Segoe UI" w:cs="Segoe UI"/>
        </w:rPr>
        <w:t xml:space="preserve"> EC. Grafik respon EC dengan pengendalian bias</w:t>
      </w:r>
      <w:r w:rsidR="006C3017" w:rsidRPr="00AD5558">
        <w:rPr>
          <w:rFonts w:ascii="Segoe UI" w:hAnsi="Segoe UI" w:cs="Segoe UI"/>
        </w:rPr>
        <w:t>a tampak seperti pada Gambar 10</w:t>
      </w:r>
      <w:r w:rsidRPr="00AD5558">
        <w:rPr>
          <w:rFonts w:ascii="Segoe UI" w:hAnsi="Segoe UI" w:cs="Segoe UI"/>
        </w:rPr>
        <w:t xml:space="preserve">. Pengaturan set point EC 2.0 mS/cm respon sistem tampak melebihi </w:t>
      </w:r>
      <w:r w:rsidRPr="00EC7672">
        <w:rPr>
          <w:rFonts w:ascii="Segoe UI" w:hAnsi="Segoe UI" w:cs="Segoe UI"/>
          <w:i/>
        </w:rPr>
        <w:t>set</w:t>
      </w:r>
      <w:r w:rsidRPr="00AD5558">
        <w:rPr>
          <w:rFonts w:ascii="Segoe UI" w:hAnsi="Segoe UI" w:cs="Segoe UI"/>
        </w:rPr>
        <w:t xml:space="preserve"> </w:t>
      </w:r>
      <w:r w:rsidRPr="00EC7672">
        <w:rPr>
          <w:rFonts w:ascii="Segoe UI" w:hAnsi="Segoe UI" w:cs="Segoe UI"/>
          <w:i/>
        </w:rPr>
        <w:t>point</w:t>
      </w:r>
      <w:r w:rsidRPr="00AD5558">
        <w:rPr>
          <w:rFonts w:ascii="Segoe UI" w:hAnsi="Segoe UI" w:cs="Segoe UI"/>
        </w:rPr>
        <w:t xml:space="preserve"> dan stabil pada EC 2.2 mS/cm sehingga memiliki nilai error terhadap </w:t>
      </w:r>
      <w:r w:rsidRPr="00EC7672">
        <w:rPr>
          <w:rFonts w:ascii="Segoe UI" w:hAnsi="Segoe UI" w:cs="Segoe UI"/>
          <w:i/>
        </w:rPr>
        <w:t>set</w:t>
      </w:r>
      <w:r w:rsidRPr="00AD5558">
        <w:rPr>
          <w:rFonts w:ascii="Segoe UI" w:hAnsi="Segoe UI" w:cs="Segoe UI"/>
        </w:rPr>
        <w:t xml:space="preserve"> </w:t>
      </w:r>
      <w:r w:rsidRPr="00EC7672">
        <w:rPr>
          <w:rFonts w:ascii="Segoe UI" w:hAnsi="Segoe UI" w:cs="Segoe UI"/>
          <w:i/>
        </w:rPr>
        <w:t>point</w:t>
      </w:r>
      <w:r w:rsidRPr="00AD5558">
        <w:rPr>
          <w:rFonts w:ascii="Segoe UI" w:hAnsi="Segoe UI" w:cs="Segoe UI"/>
        </w:rPr>
        <w:t xml:space="preserve"> sebesar 0.2 mS/Cm  atau </w:t>
      </w:r>
      <w:r w:rsidRPr="00EC7672">
        <w:rPr>
          <w:rFonts w:ascii="Segoe UI" w:hAnsi="Segoe UI" w:cs="Segoe UI"/>
          <w:i/>
        </w:rPr>
        <w:t>error</w:t>
      </w:r>
      <w:r w:rsidRPr="00AD5558">
        <w:rPr>
          <w:rFonts w:ascii="Segoe UI" w:hAnsi="Segoe UI" w:cs="Segoe UI"/>
        </w:rPr>
        <w:t xml:space="preserve"> sebesar 100 ppm jika di konversi ke ppm dengan konversi hanna.</w:t>
      </w:r>
    </w:p>
    <w:p w:rsidR="003D307C" w:rsidRDefault="003D307C" w:rsidP="003D307C">
      <w:pPr>
        <w:pStyle w:val="ListParagraph"/>
        <w:spacing w:after="0" w:line="240" w:lineRule="auto"/>
        <w:ind w:left="0" w:firstLine="432"/>
        <w:jc w:val="center"/>
        <w:rPr>
          <w:rFonts w:ascii="Times New Roman" w:hAnsi="Times New Roman" w:cs="Times New Roman"/>
          <w:b/>
          <w:bCs/>
          <w:sz w:val="24"/>
          <w:szCs w:val="24"/>
        </w:rPr>
      </w:pPr>
      <w:r>
        <w:rPr>
          <w:noProof/>
          <w:lang w:val="en-US"/>
        </w:rPr>
        <w:lastRenderedPageBreak/>
        <w:drawing>
          <wp:inline distT="0" distB="0" distL="0" distR="0" wp14:anchorId="58E55D89" wp14:editId="724248E0">
            <wp:extent cx="4680694" cy="2916663"/>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527" r="40128" b="8148"/>
                    <a:stretch/>
                  </pic:blipFill>
                  <pic:spPr bwMode="auto">
                    <a:xfrm>
                      <a:off x="0" y="0"/>
                      <a:ext cx="4695181" cy="2925690"/>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AD1B20" w:rsidRDefault="003D307C" w:rsidP="003D307C">
      <w:pPr>
        <w:pStyle w:val="Caption"/>
        <w:spacing w:after="0" w:line="360" w:lineRule="auto"/>
        <w:jc w:val="center"/>
        <w:rPr>
          <w:rFonts w:ascii="Segoe UI" w:hAnsi="Segoe UI" w:cs="Segoe UI"/>
          <w:b/>
          <w:bCs/>
          <w:i w:val="0"/>
          <w:color w:val="auto"/>
          <w:sz w:val="20"/>
          <w:szCs w:val="20"/>
        </w:rPr>
      </w:pPr>
      <w:bookmarkStart w:id="10" w:name="_Toc58891220"/>
      <w:proofErr w:type="spellStart"/>
      <w:r w:rsidRPr="00AD1B20">
        <w:rPr>
          <w:rFonts w:ascii="Segoe UI" w:hAnsi="Segoe UI" w:cs="Segoe UI"/>
          <w:i w:val="0"/>
          <w:color w:val="auto"/>
          <w:sz w:val="20"/>
          <w:szCs w:val="20"/>
        </w:rPr>
        <w:t>Gambar</w:t>
      </w:r>
      <w:proofErr w:type="spellEnd"/>
      <w:r w:rsidRPr="00AD1B20">
        <w:rPr>
          <w:rFonts w:ascii="Segoe UI" w:hAnsi="Segoe UI" w:cs="Segoe UI"/>
          <w:i w:val="0"/>
          <w:color w:val="auto"/>
          <w:sz w:val="20"/>
          <w:szCs w:val="20"/>
        </w:rPr>
        <w:t xml:space="preserve"> </w:t>
      </w:r>
      <w:r w:rsidRPr="00AD1B20">
        <w:rPr>
          <w:rFonts w:ascii="Segoe UI" w:hAnsi="Segoe UI" w:cs="Segoe UI"/>
          <w:i w:val="0"/>
          <w:color w:val="auto"/>
          <w:sz w:val="20"/>
          <w:szCs w:val="20"/>
        </w:rPr>
        <w:fldChar w:fldCharType="begin"/>
      </w:r>
      <w:r w:rsidRPr="00AD1B20">
        <w:rPr>
          <w:rFonts w:ascii="Segoe UI" w:hAnsi="Segoe UI" w:cs="Segoe UI"/>
          <w:i w:val="0"/>
          <w:color w:val="auto"/>
          <w:sz w:val="20"/>
          <w:szCs w:val="20"/>
        </w:rPr>
        <w:instrText xml:space="preserve"> SEQ Gambar \* ARABIC </w:instrText>
      </w:r>
      <w:r w:rsidRPr="00AD1B20">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10</w:t>
      </w:r>
      <w:r w:rsidRPr="00AD1B20">
        <w:rPr>
          <w:rFonts w:ascii="Segoe UI" w:hAnsi="Segoe UI" w:cs="Segoe UI"/>
          <w:i w:val="0"/>
          <w:color w:val="auto"/>
          <w:sz w:val="20"/>
          <w:szCs w:val="20"/>
        </w:rPr>
        <w:fldChar w:fldCharType="end"/>
      </w:r>
      <w:r w:rsidRPr="00AD1B20">
        <w:rPr>
          <w:rFonts w:ascii="Segoe UI" w:hAnsi="Segoe UI" w:cs="Segoe UI"/>
          <w:i w:val="0"/>
          <w:color w:val="auto"/>
          <w:sz w:val="20"/>
          <w:szCs w:val="20"/>
        </w:rPr>
        <w:t xml:space="preserve">. </w:t>
      </w:r>
      <w:proofErr w:type="spellStart"/>
      <w:r w:rsidRPr="00AD1B20">
        <w:rPr>
          <w:rFonts w:ascii="Segoe UI" w:hAnsi="Segoe UI" w:cs="Segoe UI"/>
          <w:i w:val="0"/>
          <w:color w:val="auto"/>
          <w:sz w:val="20"/>
          <w:szCs w:val="20"/>
        </w:rPr>
        <w:t>Respon</w:t>
      </w:r>
      <w:proofErr w:type="spellEnd"/>
      <w:r w:rsidRPr="00AD1B20">
        <w:rPr>
          <w:rFonts w:ascii="Segoe UI" w:hAnsi="Segoe UI" w:cs="Segoe UI"/>
          <w:i w:val="0"/>
          <w:color w:val="auto"/>
          <w:sz w:val="20"/>
          <w:szCs w:val="20"/>
        </w:rPr>
        <w:t xml:space="preserve"> EC </w:t>
      </w:r>
      <w:proofErr w:type="spellStart"/>
      <w:r w:rsidRPr="00AD1B20">
        <w:rPr>
          <w:rFonts w:ascii="Segoe UI" w:hAnsi="Segoe UI" w:cs="Segoe UI"/>
          <w:i w:val="0"/>
          <w:color w:val="auto"/>
          <w:sz w:val="20"/>
          <w:szCs w:val="20"/>
        </w:rPr>
        <w:t>dengan</w:t>
      </w:r>
      <w:proofErr w:type="spellEnd"/>
      <w:r w:rsidRPr="00AD1B20">
        <w:rPr>
          <w:rFonts w:ascii="Segoe UI" w:hAnsi="Segoe UI" w:cs="Segoe UI"/>
          <w:i w:val="0"/>
          <w:color w:val="auto"/>
          <w:sz w:val="20"/>
          <w:szCs w:val="20"/>
        </w:rPr>
        <w:t xml:space="preserve"> </w:t>
      </w:r>
      <w:proofErr w:type="spellStart"/>
      <w:r w:rsidRPr="00AD1B20">
        <w:rPr>
          <w:rFonts w:ascii="Segoe UI" w:hAnsi="Segoe UI" w:cs="Segoe UI"/>
          <w:i w:val="0"/>
          <w:color w:val="auto"/>
          <w:sz w:val="20"/>
          <w:szCs w:val="20"/>
        </w:rPr>
        <w:t>kendali</w:t>
      </w:r>
      <w:proofErr w:type="spellEnd"/>
      <w:r w:rsidRPr="00AD1B20">
        <w:rPr>
          <w:rFonts w:ascii="Segoe UI" w:hAnsi="Segoe UI" w:cs="Segoe UI"/>
          <w:i w:val="0"/>
          <w:color w:val="auto"/>
          <w:sz w:val="20"/>
          <w:szCs w:val="20"/>
        </w:rPr>
        <w:t xml:space="preserve"> </w:t>
      </w:r>
      <w:proofErr w:type="spellStart"/>
      <w:r w:rsidRPr="00AD1B20">
        <w:rPr>
          <w:rFonts w:ascii="Segoe UI" w:hAnsi="Segoe UI" w:cs="Segoe UI"/>
          <w:i w:val="0"/>
          <w:color w:val="auto"/>
          <w:sz w:val="20"/>
          <w:szCs w:val="20"/>
        </w:rPr>
        <w:t>biasa</w:t>
      </w:r>
      <w:bookmarkEnd w:id="10"/>
      <w:proofErr w:type="spellEnd"/>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Kendali PID diterapkan dengan nilai parameter yang didapat dari tunning yaitu Kp = 12, Ki = 0.010 dan Kd=4.5 didapat respon yang lebih stabil dengan set point EC 1.5 mS/cm didapat error sebesar 0.03 mS/cm. Grafik respon sistem PID EC pada set point 1.</w:t>
      </w:r>
      <w:r w:rsidR="007C22C0" w:rsidRPr="00AD5558">
        <w:rPr>
          <w:rFonts w:ascii="Segoe UI" w:hAnsi="Segoe UI" w:cs="Segoe UI"/>
        </w:rPr>
        <w:t>5 tampak seperti pada Gambar 11</w:t>
      </w:r>
      <w:r w:rsidRPr="00AD5558">
        <w:rPr>
          <w:rFonts w:ascii="Segoe UI" w:hAnsi="Segoe UI" w:cs="Segoe UI"/>
        </w:rPr>
        <w:t xml:space="preserve">. </w:t>
      </w:r>
    </w:p>
    <w:p w:rsidR="003D307C" w:rsidRDefault="003D307C" w:rsidP="003D307C">
      <w:pPr>
        <w:pStyle w:val="ListParagraph"/>
        <w:spacing w:after="0" w:line="240" w:lineRule="auto"/>
        <w:ind w:left="0" w:firstLine="432"/>
        <w:contextualSpacing w:val="0"/>
        <w:jc w:val="both"/>
        <w:rPr>
          <w:rFonts w:ascii="Times New Roman" w:hAnsi="Times New Roman" w:cs="Times New Roman"/>
          <w:sz w:val="24"/>
          <w:szCs w:val="24"/>
        </w:rPr>
      </w:pPr>
      <w:r>
        <w:rPr>
          <w:noProof/>
          <w:lang w:val="en-US"/>
        </w:rPr>
        <w:drawing>
          <wp:inline distT="0" distB="0" distL="0" distR="0" wp14:anchorId="73F2C018" wp14:editId="42C04956">
            <wp:extent cx="5204460" cy="338603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41710" r="57436" b="9060"/>
                    <a:stretch/>
                  </pic:blipFill>
                  <pic:spPr bwMode="auto">
                    <a:xfrm>
                      <a:off x="0" y="0"/>
                      <a:ext cx="5217596" cy="3394580"/>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AD1B20" w:rsidRDefault="003D307C" w:rsidP="003D307C">
      <w:pPr>
        <w:pStyle w:val="Caption"/>
        <w:jc w:val="center"/>
        <w:rPr>
          <w:rFonts w:ascii="Segoe UI" w:hAnsi="Segoe UI" w:cs="Segoe UI"/>
          <w:i w:val="0"/>
          <w:color w:val="auto"/>
          <w:sz w:val="20"/>
          <w:szCs w:val="20"/>
        </w:rPr>
      </w:pPr>
      <w:bookmarkStart w:id="11" w:name="_Toc58891221"/>
      <w:proofErr w:type="spellStart"/>
      <w:r w:rsidRPr="00AD1B20">
        <w:rPr>
          <w:rFonts w:ascii="Segoe UI" w:hAnsi="Segoe UI" w:cs="Segoe UI"/>
          <w:i w:val="0"/>
          <w:color w:val="auto"/>
          <w:sz w:val="20"/>
          <w:szCs w:val="20"/>
        </w:rPr>
        <w:t>Gambar</w:t>
      </w:r>
      <w:proofErr w:type="spellEnd"/>
      <w:r w:rsidRPr="00AD1B20">
        <w:rPr>
          <w:rFonts w:ascii="Segoe UI" w:hAnsi="Segoe UI" w:cs="Segoe UI"/>
          <w:i w:val="0"/>
          <w:color w:val="auto"/>
          <w:sz w:val="20"/>
          <w:szCs w:val="20"/>
        </w:rPr>
        <w:t xml:space="preserve"> </w:t>
      </w:r>
      <w:r w:rsidRPr="00AD1B20">
        <w:rPr>
          <w:rFonts w:ascii="Segoe UI" w:hAnsi="Segoe UI" w:cs="Segoe UI"/>
          <w:i w:val="0"/>
          <w:color w:val="auto"/>
          <w:sz w:val="20"/>
          <w:szCs w:val="20"/>
        </w:rPr>
        <w:fldChar w:fldCharType="begin"/>
      </w:r>
      <w:r w:rsidRPr="00AD1B20">
        <w:rPr>
          <w:rFonts w:ascii="Segoe UI" w:hAnsi="Segoe UI" w:cs="Segoe UI"/>
          <w:i w:val="0"/>
          <w:color w:val="auto"/>
          <w:sz w:val="20"/>
          <w:szCs w:val="20"/>
        </w:rPr>
        <w:instrText xml:space="preserve"> SEQ Gambar \* ARABIC </w:instrText>
      </w:r>
      <w:r w:rsidRPr="00AD1B20">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11</w:t>
      </w:r>
      <w:r w:rsidRPr="00AD1B20">
        <w:rPr>
          <w:rFonts w:ascii="Segoe UI" w:hAnsi="Segoe UI" w:cs="Segoe UI"/>
          <w:i w:val="0"/>
          <w:color w:val="auto"/>
          <w:sz w:val="20"/>
          <w:szCs w:val="20"/>
        </w:rPr>
        <w:fldChar w:fldCharType="end"/>
      </w:r>
      <w:r w:rsidRPr="00AD1B20">
        <w:rPr>
          <w:rFonts w:ascii="Segoe UI" w:hAnsi="Segoe UI" w:cs="Segoe UI"/>
          <w:i w:val="0"/>
          <w:color w:val="auto"/>
          <w:sz w:val="20"/>
          <w:szCs w:val="20"/>
        </w:rPr>
        <w:t xml:space="preserve">. </w:t>
      </w:r>
      <w:proofErr w:type="spellStart"/>
      <w:r w:rsidRPr="00AD1B20">
        <w:rPr>
          <w:rFonts w:ascii="Segoe UI" w:hAnsi="Segoe UI" w:cs="Segoe UI"/>
          <w:i w:val="0"/>
          <w:color w:val="auto"/>
          <w:sz w:val="20"/>
          <w:szCs w:val="20"/>
        </w:rPr>
        <w:t>Respon</w:t>
      </w:r>
      <w:proofErr w:type="spellEnd"/>
      <w:r w:rsidRPr="00AD1B20">
        <w:rPr>
          <w:rFonts w:ascii="Segoe UI" w:hAnsi="Segoe UI" w:cs="Segoe UI"/>
          <w:i w:val="0"/>
          <w:color w:val="auto"/>
          <w:sz w:val="20"/>
          <w:szCs w:val="20"/>
        </w:rPr>
        <w:t xml:space="preserve"> </w:t>
      </w:r>
      <w:proofErr w:type="spellStart"/>
      <w:r w:rsidRPr="00AD1B20">
        <w:rPr>
          <w:rFonts w:ascii="Segoe UI" w:hAnsi="Segoe UI" w:cs="Segoe UI"/>
          <w:i w:val="0"/>
          <w:color w:val="auto"/>
          <w:sz w:val="20"/>
          <w:szCs w:val="20"/>
        </w:rPr>
        <w:t>sistem</w:t>
      </w:r>
      <w:proofErr w:type="spellEnd"/>
      <w:r w:rsidRPr="00AD1B20">
        <w:rPr>
          <w:rFonts w:ascii="Segoe UI" w:hAnsi="Segoe UI" w:cs="Segoe UI"/>
          <w:i w:val="0"/>
          <w:color w:val="auto"/>
          <w:sz w:val="20"/>
          <w:szCs w:val="20"/>
        </w:rPr>
        <w:t xml:space="preserve"> PID EC </w:t>
      </w:r>
      <w:proofErr w:type="spellStart"/>
      <w:r w:rsidRPr="00AD1B20">
        <w:rPr>
          <w:rFonts w:ascii="Segoe UI" w:hAnsi="Segoe UI" w:cs="Segoe UI"/>
          <w:i w:val="0"/>
          <w:color w:val="auto"/>
          <w:sz w:val="20"/>
          <w:szCs w:val="20"/>
        </w:rPr>
        <w:t>pada</w:t>
      </w:r>
      <w:proofErr w:type="spellEnd"/>
      <w:r w:rsidRPr="00AD1B20">
        <w:rPr>
          <w:rFonts w:ascii="Segoe UI" w:hAnsi="Segoe UI" w:cs="Segoe UI"/>
          <w:i w:val="0"/>
          <w:color w:val="auto"/>
          <w:sz w:val="20"/>
          <w:szCs w:val="20"/>
        </w:rPr>
        <w:t xml:space="preserve"> </w:t>
      </w:r>
      <w:r w:rsidRPr="00AD1B20">
        <w:rPr>
          <w:rFonts w:ascii="Segoe UI" w:hAnsi="Segoe UI" w:cs="Segoe UI"/>
          <w:color w:val="auto"/>
          <w:sz w:val="20"/>
          <w:szCs w:val="20"/>
        </w:rPr>
        <w:t>set point</w:t>
      </w:r>
      <w:r w:rsidRPr="00AD1B20">
        <w:rPr>
          <w:rFonts w:ascii="Segoe UI" w:hAnsi="Segoe UI" w:cs="Segoe UI"/>
          <w:i w:val="0"/>
          <w:color w:val="auto"/>
          <w:sz w:val="20"/>
          <w:szCs w:val="20"/>
        </w:rPr>
        <w:t xml:space="preserve"> 1.5 </w:t>
      </w:r>
      <w:proofErr w:type="spellStart"/>
      <w:r w:rsidRPr="00AD1B20">
        <w:rPr>
          <w:rFonts w:ascii="Segoe UI" w:hAnsi="Segoe UI" w:cs="Segoe UI"/>
          <w:i w:val="0"/>
          <w:color w:val="auto"/>
          <w:sz w:val="20"/>
          <w:szCs w:val="20"/>
        </w:rPr>
        <w:t>mS</w:t>
      </w:r>
      <w:proofErr w:type="spellEnd"/>
      <w:r w:rsidRPr="00AD1B20">
        <w:rPr>
          <w:rFonts w:ascii="Segoe UI" w:hAnsi="Segoe UI" w:cs="Segoe UI"/>
          <w:i w:val="0"/>
          <w:color w:val="auto"/>
          <w:sz w:val="20"/>
          <w:szCs w:val="20"/>
        </w:rPr>
        <w:t>/cm</w:t>
      </w:r>
      <w:bookmarkEnd w:id="11"/>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Pada percobaan berikutnya yaitu menggunakan set point EC 2.0 mS/cm dengan keadaan air tanpa nutrisi dengan kondisi awal EC 0.5 mS/cm didapat nilai error EC sebesar 0.01 mS/cm dengan rise time 28.0006 detik, settling time 136.5031 detik dan overshoot 0.92%. Grafik respon siste</w:t>
      </w:r>
      <w:r w:rsidR="007C22C0" w:rsidRPr="00AD5558">
        <w:rPr>
          <w:rFonts w:ascii="Segoe UI" w:hAnsi="Segoe UI" w:cs="Segoe UI"/>
        </w:rPr>
        <w:t>m tampak seperti pada Gambar 12</w:t>
      </w:r>
      <w:r w:rsidRPr="00AD5558">
        <w:rPr>
          <w:rFonts w:ascii="Segoe UI" w:hAnsi="Segoe UI" w:cs="Segoe UI"/>
        </w:rPr>
        <w:t>.</w:t>
      </w:r>
    </w:p>
    <w:p w:rsidR="003D307C" w:rsidRDefault="003D307C" w:rsidP="003D307C">
      <w:pPr>
        <w:pStyle w:val="ListParagraph"/>
        <w:spacing w:after="0" w:line="360" w:lineRule="auto"/>
        <w:ind w:left="0" w:firstLine="432"/>
        <w:contextualSpacing w:val="0"/>
        <w:jc w:val="both"/>
        <w:rPr>
          <w:rFonts w:ascii="Times New Roman" w:hAnsi="Times New Roman" w:cs="Times New Roman"/>
          <w:sz w:val="24"/>
          <w:szCs w:val="24"/>
        </w:rPr>
      </w:pPr>
      <w:r>
        <w:rPr>
          <w:noProof/>
          <w:lang w:val="en-US"/>
        </w:rPr>
        <w:lastRenderedPageBreak/>
        <w:drawing>
          <wp:inline distT="0" distB="0" distL="0" distR="0" wp14:anchorId="65CA4261" wp14:editId="1B6170C9">
            <wp:extent cx="5196840" cy="3398281"/>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t="41711" r="57848" b="9287"/>
                    <a:stretch/>
                  </pic:blipFill>
                  <pic:spPr bwMode="auto">
                    <a:xfrm>
                      <a:off x="0" y="0"/>
                      <a:ext cx="5203147" cy="3402405"/>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7C22C0" w:rsidRDefault="003D307C" w:rsidP="003D307C">
      <w:pPr>
        <w:pStyle w:val="Caption"/>
        <w:jc w:val="center"/>
        <w:rPr>
          <w:rFonts w:ascii="Segoe UI" w:hAnsi="Segoe UI" w:cs="Segoe UI"/>
          <w:b/>
          <w:bCs/>
          <w:i w:val="0"/>
          <w:color w:val="auto"/>
          <w:sz w:val="20"/>
          <w:szCs w:val="20"/>
        </w:rPr>
      </w:pPr>
      <w:bookmarkStart w:id="12" w:name="_Toc58891222"/>
      <w:proofErr w:type="spellStart"/>
      <w:r w:rsidRPr="007C22C0">
        <w:rPr>
          <w:rFonts w:ascii="Segoe UI" w:hAnsi="Segoe UI" w:cs="Segoe UI"/>
          <w:i w:val="0"/>
          <w:color w:val="auto"/>
          <w:sz w:val="20"/>
          <w:szCs w:val="20"/>
        </w:rPr>
        <w:t>Gambar</w:t>
      </w:r>
      <w:proofErr w:type="spellEnd"/>
      <w:r w:rsidRPr="007C22C0">
        <w:rPr>
          <w:rFonts w:ascii="Segoe UI" w:hAnsi="Segoe UI" w:cs="Segoe UI"/>
          <w:i w:val="0"/>
          <w:color w:val="auto"/>
          <w:sz w:val="20"/>
          <w:szCs w:val="20"/>
        </w:rPr>
        <w:t xml:space="preserve"> </w:t>
      </w:r>
      <w:r w:rsidRPr="007C22C0">
        <w:rPr>
          <w:rFonts w:ascii="Segoe UI" w:hAnsi="Segoe UI" w:cs="Segoe UI"/>
          <w:i w:val="0"/>
          <w:color w:val="auto"/>
          <w:sz w:val="20"/>
          <w:szCs w:val="20"/>
        </w:rPr>
        <w:fldChar w:fldCharType="begin"/>
      </w:r>
      <w:r w:rsidRPr="007C22C0">
        <w:rPr>
          <w:rFonts w:ascii="Segoe UI" w:hAnsi="Segoe UI" w:cs="Segoe UI"/>
          <w:i w:val="0"/>
          <w:color w:val="auto"/>
          <w:sz w:val="20"/>
          <w:szCs w:val="20"/>
        </w:rPr>
        <w:instrText xml:space="preserve"> SEQ Gambar \* ARABIC </w:instrText>
      </w:r>
      <w:r w:rsidRPr="007C22C0">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12</w:t>
      </w:r>
      <w:r w:rsidRPr="007C22C0">
        <w:rPr>
          <w:rFonts w:ascii="Segoe UI" w:hAnsi="Segoe UI" w:cs="Segoe UI"/>
          <w:i w:val="0"/>
          <w:color w:val="auto"/>
          <w:sz w:val="20"/>
          <w:szCs w:val="20"/>
        </w:rPr>
        <w:fldChar w:fldCharType="end"/>
      </w:r>
      <w:r w:rsidRPr="007C22C0">
        <w:rPr>
          <w:rFonts w:ascii="Segoe UI" w:hAnsi="Segoe UI" w:cs="Segoe UI"/>
          <w:i w:val="0"/>
          <w:color w:val="auto"/>
          <w:sz w:val="20"/>
          <w:szCs w:val="20"/>
        </w:rPr>
        <w:t xml:space="preserve">. </w:t>
      </w:r>
      <w:proofErr w:type="spellStart"/>
      <w:r w:rsidRPr="007C22C0">
        <w:rPr>
          <w:rFonts w:ascii="Segoe UI" w:hAnsi="Segoe UI" w:cs="Segoe UI"/>
          <w:i w:val="0"/>
          <w:color w:val="auto"/>
          <w:sz w:val="20"/>
          <w:szCs w:val="20"/>
        </w:rPr>
        <w:t>respon</w:t>
      </w:r>
      <w:proofErr w:type="spellEnd"/>
      <w:r w:rsidRPr="007C22C0">
        <w:rPr>
          <w:rFonts w:ascii="Segoe UI" w:hAnsi="Segoe UI" w:cs="Segoe UI"/>
          <w:i w:val="0"/>
          <w:color w:val="auto"/>
          <w:sz w:val="20"/>
          <w:szCs w:val="20"/>
        </w:rPr>
        <w:t xml:space="preserve"> </w:t>
      </w:r>
      <w:proofErr w:type="spellStart"/>
      <w:r w:rsidRPr="007C22C0">
        <w:rPr>
          <w:rFonts w:ascii="Segoe UI" w:hAnsi="Segoe UI" w:cs="Segoe UI"/>
          <w:i w:val="0"/>
          <w:color w:val="auto"/>
          <w:sz w:val="20"/>
          <w:szCs w:val="20"/>
        </w:rPr>
        <w:t>sistem</w:t>
      </w:r>
      <w:proofErr w:type="spellEnd"/>
      <w:r w:rsidRPr="007C22C0">
        <w:rPr>
          <w:rFonts w:ascii="Segoe UI" w:hAnsi="Segoe UI" w:cs="Segoe UI"/>
          <w:i w:val="0"/>
          <w:color w:val="auto"/>
          <w:sz w:val="20"/>
          <w:szCs w:val="20"/>
        </w:rPr>
        <w:t xml:space="preserve"> PID EC </w:t>
      </w:r>
      <w:proofErr w:type="spellStart"/>
      <w:r w:rsidRPr="007C22C0">
        <w:rPr>
          <w:rFonts w:ascii="Segoe UI" w:hAnsi="Segoe UI" w:cs="Segoe UI"/>
          <w:i w:val="0"/>
          <w:color w:val="auto"/>
          <w:sz w:val="20"/>
          <w:szCs w:val="20"/>
        </w:rPr>
        <w:t>pada</w:t>
      </w:r>
      <w:proofErr w:type="spellEnd"/>
      <w:r w:rsidRPr="007C22C0">
        <w:rPr>
          <w:rFonts w:ascii="Segoe UI" w:hAnsi="Segoe UI" w:cs="Segoe UI"/>
          <w:i w:val="0"/>
          <w:color w:val="auto"/>
          <w:sz w:val="20"/>
          <w:szCs w:val="20"/>
        </w:rPr>
        <w:t xml:space="preserve"> </w:t>
      </w:r>
      <w:r w:rsidRPr="007C22C0">
        <w:rPr>
          <w:rFonts w:ascii="Segoe UI" w:hAnsi="Segoe UI" w:cs="Segoe UI"/>
          <w:color w:val="auto"/>
          <w:sz w:val="20"/>
          <w:szCs w:val="20"/>
        </w:rPr>
        <w:t>set point</w:t>
      </w:r>
      <w:r w:rsidRPr="007C22C0">
        <w:rPr>
          <w:rFonts w:ascii="Segoe UI" w:hAnsi="Segoe UI" w:cs="Segoe UI"/>
          <w:i w:val="0"/>
          <w:color w:val="auto"/>
          <w:sz w:val="20"/>
          <w:szCs w:val="20"/>
        </w:rPr>
        <w:t xml:space="preserve"> 2.0 </w:t>
      </w:r>
      <w:proofErr w:type="spellStart"/>
      <w:r w:rsidRPr="007C22C0">
        <w:rPr>
          <w:rFonts w:ascii="Segoe UI" w:hAnsi="Segoe UI" w:cs="Segoe UI"/>
          <w:i w:val="0"/>
          <w:color w:val="auto"/>
          <w:sz w:val="20"/>
          <w:szCs w:val="20"/>
        </w:rPr>
        <w:t>mS</w:t>
      </w:r>
      <w:proofErr w:type="spellEnd"/>
      <w:r w:rsidRPr="007C22C0">
        <w:rPr>
          <w:rFonts w:ascii="Segoe UI" w:hAnsi="Segoe UI" w:cs="Segoe UI"/>
          <w:i w:val="0"/>
          <w:color w:val="auto"/>
          <w:sz w:val="20"/>
          <w:szCs w:val="20"/>
        </w:rPr>
        <w:t>/cm</w:t>
      </w:r>
      <w:bookmarkEnd w:id="12"/>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Pada percobaan berikutnya dilakukan pengubahan nilai EC dari set point awal berada di 1.5 kemudian diubah menjadi 2.0, hal ini dimaksudkan untuk menguji respon penambahan nutrisi dengan kendali PID menggunakan parameter yang sama dengan nilai set point yang berbeda. Karena perubahan nilai EC akan berlaku ketika proses tanam dilakukan, set point EC akan berubah setiap minggunya berdasarka</w:t>
      </w:r>
      <w:r w:rsidR="007C22C0" w:rsidRPr="00AD5558">
        <w:rPr>
          <w:rFonts w:ascii="Segoe UI" w:hAnsi="Segoe UI" w:cs="Segoe UI"/>
        </w:rPr>
        <w:t>n umur tanaman. Pada Gambar 13</w:t>
      </w:r>
      <w:r w:rsidRPr="00AD5558">
        <w:rPr>
          <w:rFonts w:ascii="Segoe UI" w:hAnsi="Segoe UI" w:cs="Segoe UI"/>
        </w:rPr>
        <w:t xml:space="preserve">  merupakan respon sistem dari set point EC 1.5 kemudian diubah menjadi EC 2.0, terlihat penambahan nutrisi A dan B dapat mengikuti perubahan set point EC yang diinginkan.</w:t>
      </w:r>
    </w:p>
    <w:p w:rsidR="003D307C" w:rsidRDefault="003D307C" w:rsidP="003D307C">
      <w:pPr>
        <w:pStyle w:val="ListParagraph"/>
        <w:spacing w:after="0" w:line="240" w:lineRule="auto"/>
        <w:ind w:left="0" w:firstLine="432"/>
        <w:jc w:val="both"/>
        <w:rPr>
          <w:rFonts w:ascii="Times New Roman" w:hAnsi="Times New Roman" w:cs="Times New Roman"/>
          <w:sz w:val="24"/>
          <w:szCs w:val="24"/>
        </w:rPr>
      </w:pPr>
      <w:r>
        <w:rPr>
          <w:noProof/>
          <w:lang w:val="en-US"/>
        </w:rPr>
        <w:drawing>
          <wp:inline distT="0" distB="0" distL="0" distR="0" wp14:anchorId="043097EE" wp14:editId="57412ED2">
            <wp:extent cx="5309870" cy="2340429"/>
            <wp:effectExtent l="0" t="0" r="508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t="40114" r="43718" b="9060"/>
                    <a:stretch/>
                  </pic:blipFill>
                  <pic:spPr bwMode="auto">
                    <a:xfrm>
                      <a:off x="0" y="0"/>
                      <a:ext cx="5328028" cy="23484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3D307C" w:rsidRPr="007C22C0" w:rsidRDefault="003D307C" w:rsidP="003D307C">
      <w:pPr>
        <w:pStyle w:val="Caption"/>
        <w:spacing w:after="0" w:line="360" w:lineRule="auto"/>
        <w:jc w:val="center"/>
        <w:rPr>
          <w:rFonts w:ascii="Segoe UI" w:hAnsi="Segoe UI" w:cs="Segoe UI"/>
          <w:b/>
          <w:bCs/>
          <w:i w:val="0"/>
          <w:color w:val="auto"/>
          <w:sz w:val="20"/>
          <w:szCs w:val="20"/>
        </w:rPr>
      </w:pPr>
      <w:bookmarkStart w:id="13" w:name="_Toc58891223"/>
      <w:proofErr w:type="spellStart"/>
      <w:r w:rsidRPr="007C22C0">
        <w:rPr>
          <w:rFonts w:ascii="Segoe UI" w:hAnsi="Segoe UI" w:cs="Segoe UI"/>
          <w:i w:val="0"/>
          <w:color w:val="auto"/>
          <w:sz w:val="20"/>
          <w:szCs w:val="20"/>
        </w:rPr>
        <w:t>Gambar</w:t>
      </w:r>
      <w:proofErr w:type="spellEnd"/>
      <w:r w:rsidRPr="007C22C0">
        <w:rPr>
          <w:rFonts w:ascii="Segoe UI" w:hAnsi="Segoe UI" w:cs="Segoe UI"/>
          <w:i w:val="0"/>
          <w:color w:val="auto"/>
          <w:sz w:val="20"/>
          <w:szCs w:val="20"/>
        </w:rPr>
        <w:t xml:space="preserve"> </w:t>
      </w:r>
      <w:r w:rsidRPr="007C22C0">
        <w:rPr>
          <w:rFonts w:ascii="Segoe UI" w:hAnsi="Segoe UI" w:cs="Segoe UI"/>
          <w:i w:val="0"/>
          <w:color w:val="auto"/>
          <w:sz w:val="20"/>
          <w:szCs w:val="20"/>
        </w:rPr>
        <w:fldChar w:fldCharType="begin"/>
      </w:r>
      <w:r w:rsidRPr="007C22C0">
        <w:rPr>
          <w:rFonts w:ascii="Segoe UI" w:hAnsi="Segoe UI" w:cs="Segoe UI"/>
          <w:i w:val="0"/>
          <w:color w:val="auto"/>
          <w:sz w:val="20"/>
          <w:szCs w:val="20"/>
        </w:rPr>
        <w:instrText xml:space="preserve"> SEQ Gambar \* ARABIC </w:instrText>
      </w:r>
      <w:r w:rsidRPr="007C22C0">
        <w:rPr>
          <w:rFonts w:ascii="Segoe UI" w:hAnsi="Segoe UI" w:cs="Segoe UI"/>
          <w:i w:val="0"/>
          <w:color w:val="auto"/>
          <w:sz w:val="20"/>
          <w:szCs w:val="20"/>
        </w:rPr>
        <w:fldChar w:fldCharType="separate"/>
      </w:r>
      <w:r w:rsidR="00A765F0">
        <w:rPr>
          <w:rFonts w:ascii="Segoe UI" w:hAnsi="Segoe UI" w:cs="Segoe UI"/>
          <w:i w:val="0"/>
          <w:noProof/>
          <w:color w:val="auto"/>
          <w:sz w:val="20"/>
          <w:szCs w:val="20"/>
        </w:rPr>
        <w:t>13</w:t>
      </w:r>
      <w:r w:rsidRPr="007C22C0">
        <w:rPr>
          <w:rFonts w:ascii="Segoe UI" w:hAnsi="Segoe UI" w:cs="Segoe UI"/>
          <w:i w:val="0"/>
          <w:color w:val="auto"/>
          <w:sz w:val="20"/>
          <w:szCs w:val="20"/>
        </w:rPr>
        <w:fldChar w:fldCharType="end"/>
      </w:r>
      <w:r w:rsidRPr="007C22C0">
        <w:rPr>
          <w:rFonts w:ascii="Segoe UI" w:hAnsi="Segoe UI" w:cs="Segoe UI"/>
          <w:i w:val="0"/>
          <w:color w:val="auto"/>
          <w:sz w:val="20"/>
          <w:szCs w:val="20"/>
        </w:rPr>
        <w:t xml:space="preserve">. </w:t>
      </w:r>
      <w:proofErr w:type="spellStart"/>
      <w:r w:rsidRPr="007C22C0">
        <w:rPr>
          <w:rFonts w:ascii="Segoe UI" w:hAnsi="Segoe UI" w:cs="Segoe UI"/>
          <w:i w:val="0"/>
          <w:color w:val="auto"/>
          <w:sz w:val="20"/>
          <w:szCs w:val="20"/>
        </w:rPr>
        <w:t>Respon</w:t>
      </w:r>
      <w:proofErr w:type="spellEnd"/>
      <w:r w:rsidRPr="007C22C0">
        <w:rPr>
          <w:rFonts w:ascii="Segoe UI" w:hAnsi="Segoe UI" w:cs="Segoe UI"/>
          <w:i w:val="0"/>
          <w:color w:val="auto"/>
          <w:sz w:val="20"/>
          <w:szCs w:val="20"/>
        </w:rPr>
        <w:t xml:space="preserve"> </w:t>
      </w:r>
      <w:proofErr w:type="spellStart"/>
      <w:r w:rsidRPr="007C22C0">
        <w:rPr>
          <w:rFonts w:ascii="Segoe UI" w:hAnsi="Segoe UI" w:cs="Segoe UI"/>
          <w:i w:val="0"/>
          <w:color w:val="auto"/>
          <w:sz w:val="20"/>
          <w:szCs w:val="20"/>
        </w:rPr>
        <w:t>sistem</w:t>
      </w:r>
      <w:proofErr w:type="spellEnd"/>
      <w:r w:rsidRPr="007C22C0">
        <w:rPr>
          <w:rFonts w:ascii="Segoe UI" w:hAnsi="Segoe UI" w:cs="Segoe UI"/>
          <w:i w:val="0"/>
          <w:color w:val="auto"/>
          <w:sz w:val="20"/>
          <w:szCs w:val="20"/>
        </w:rPr>
        <w:t xml:space="preserve"> </w:t>
      </w:r>
      <w:proofErr w:type="spellStart"/>
      <w:r w:rsidRPr="007C22C0">
        <w:rPr>
          <w:rFonts w:ascii="Segoe UI" w:hAnsi="Segoe UI" w:cs="Segoe UI"/>
          <w:i w:val="0"/>
          <w:color w:val="auto"/>
          <w:sz w:val="20"/>
          <w:szCs w:val="20"/>
        </w:rPr>
        <w:t>dari</w:t>
      </w:r>
      <w:proofErr w:type="spellEnd"/>
      <w:r w:rsidRPr="007C22C0">
        <w:rPr>
          <w:rFonts w:ascii="Segoe UI" w:hAnsi="Segoe UI" w:cs="Segoe UI"/>
          <w:i w:val="0"/>
          <w:color w:val="auto"/>
          <w:sz w:val="20"/>
          <w:szCs w:val="20"/>
        </w:rPr>
        <w:t xml:space="preserve"> </w:t>
      </w:r>
      <w:r w:rsidRPr="007C22C0">
        <w:rPr>
          <w:rFonts w:ascii="Segoe UI" w:hAnsi="Segoe UI" w:cs="Segoe UI"/>
          <w:color w:val="auto"/>
          <w:sz w:val="20"/>
          <w:szCs w:val="20"/>
        </w:rPr>
        <w:t>set point</w:t>
      </w:r>
      <w:r w:rsidRPr="007C22C0">
        <w:rPr>
          <w:rFonts w:ascii="Segoe UI" w:hAnsi="Segoe UI" w:cs="Segoe UI"/>
          <w:i w:val="0"/>
          <w:color w:val="auto"/>
          <w:sz w:val="20"/>
          <w:szCs w:val="20"/>
        </w:rPr>
        <w:t xml:space="preserve"> EC 1.5 </w:t>
      </w:r>
      <w:proofErr w:type="spellStart"/>
      <w:r w:rsidRPr="007C22C0">
        <w:rPr>
          <w:rFonts w:ascii="Segoe UI" w:hAnsi="Segoe UI" w:cs="Segoe UI"/>
          <w:i w:val="0"/>
          <w:color w:val="auto"/>
          <w:sz w:val="20"/>
          <w:szCs w:val="20"/>
        </w:rPr>
        <w:t>kemudian</w:t>
      </w:r>
      <w:proofErr w:type="spellEnd"/>
      <w:r w:rsidRPr="007C22C0">
        <w:rPr>
          <w:rFonts w:ascii="Segoe UI" w:hAnsi="Segoe UI" w:cs="Segoe UI"/>
          <w:i w:val="0"/>
          <w:color w:val="auto"/>
          <w:sz w:val="20"/>
          <w:szCs w:val="20"/>
        </w:rPr>
        <w:t xml:space="preserve"> </w:t>
      </w:r>
      <w:proofErr w:type="spellStart"/>
      <w:r w:rsidRPr="007C22C0">
        <w:rPr>
          <w:rFonts w:ascii="Segoe UI" w:hAnsi="Segoe UI" w:cs="Segoe UI"/>
          <w:i w:val="0"/>
          <w:color w:val="auto"/>
          <w:sz w:val="20"/>
          <w:szCs w:val="20"/>
        </w:rPr>
        <w:t>diubah</w:t>
      </w:r>
      <w:proofErr w:type="spellEnd"/>
      <w:r w:rsidRPr="007C22C0">
        <w:rPr>
          <w:rFonts w:ascii="Segoe UI" w:hAnsi="Segoe UI" w:cs="Segoe UI"/>
          <w:i w:val="0"/>
          <w:color w:val="auto"/>
          <w:sz w:val="20"/>
          <w:szCs w:val="20"/>
        </w:rPr>
        <w:t xml:space="preserve"> </w:t>
      </w:r>
      <w:proofErr w:type="spellStart"/>
      <w:r w:rsidRPr="007C22C0">
        <w:rPr>
          <w:rFonts w:ascii="Segoe UI" w:hAnsi="Segoe UI" w:cs="Segoe UI"/>
          <w:i w:val="0"/>
          <w:color w:val="auto"/>
          <w:sz w:val="20"/>
          <w:szCs w:val="20"/>
        </w:rPr>
        <w:t>menjadi</w:t>
      </w:r>
      <w:proofErr w:type="spellEnd"/>
      <w:r w:rsidRPr="007C22C0">
        <w:rPr>
          <w:rFonts w:ascii="Segoe UI" w:hAnsi="Segoe UI" w:cs="Segoe UI"/>
          <w:i w:val="0"/>
          <w:color w:val="auto"/>
          <w:sz w:val="20"/>
          <w:szCs w:val="20"/>
        </w:rPr>
        <w:t xml:space="preserve"> EC 2.0</w:t>
      </w:r>
      <w:bookmarkEnd w:id="13"/>
    </w:p>
    <w:p w:rsidR="003D307C" w:rsidRPr="00FB15B4" w:rsidRDefault="003D307C" w:rsidP="003D307C">
      <w:pPr>
        <w:pStyle w:val="ListParagraph"/>
        <w:numPr>
          <w:ilvl w:val="0"/>
          <w:numId w:val="14"/>
        </w:numPr>
        <w:spacing w:after="160" w:line="360" w:lineRule="auto"/>
        <w:ind w:left="426" w:hanging="426"/>
        <w:jc w:val="both"/>
        <w:rPr>
          <w:rFonts w:ascii="Times New Roman" w:hAnsi="Times New Roman" w:cs="Times New Roman"/>
          <w:sz w:val="24"/>
          <w:szCs w:val="24"/>
        </w:rPr>
      </w:pPr>
      <w:r w:rsidRPr="00FB15B4">
        <w:rPr>
          <w:rFonts w:ascii="Times New Roman" w:hAnsi="Times New Roman" w:cs="Times New Roman"/>
          <w:b/>
          <w:bCs/>
          <w:sz w:val="24"/>
          <w:szCs w:val="24"/>
        </w:rPr>
        <w:t xml:space="preserve">PID </w:t>
      </w:r>
      <w:r>
        <w:rPr>
          <w:rFonts w:ascii="Times New Roman" w:hAnsi="Times New Roman" w:cs="Times New Roman"/>
          <w:b/>
          <w:bCs/>
          <w:sz w:val="24"/>
          <w:szCs w:val="24"/>
        </w:rPr>
        <w:t>pH</w:t>
      </w:r>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 xml:space="preserve">Kendali pH dilakukan untuk mempertahankan tingkat keasaman atau kebasahan dari air dalam bak hidroponik agar sesuai kebutuhan tanaman. Percobaan pertama dengan pengendalian biasa yaitu untuk pH down jika sensor pH membaca nilai pH berada lebih besar dari set point maka peristaltic pH down dinyalakan dan jika sensor pH membaca nilai pH lebih kecil atau </w:t>
      </w:r>
      <w:r w:rsidRPr="00AD5558">
        <w:rPr>
          <w:rFonts w:ascii="Segoe UI" w:hAnsi="Segoe UI" w:cs="Segoe UI"/>
        </w:rPr>
        <w:lastRenderedPageBreak/>
        <w:t xml:space="preserve">sama dengan set point pH makan peristaltic pH down dimatikan, sementara untuk pH up berlaku sebaliknya. Pada Gambar </w:t>
      </w:r>
      <w:r w:rsidR="00AD1B20" w:rsidRPr="00AD5558">
        <w:rPr>
          <w:rFonts w:ascii="Segoe UI" w:hAnsi="Segoe UI" w:cs="Segoe UI"/>
        </w:rPr>
        <w:t>14</w:t>
      </w:r>
      <w:r w:rsidRPr="00AD5558">
        <w:rPr>
          <w:rFonts w:ascii="Segoe UI" w:hAnsi="Segoe UI" w:cs="Segoe UI"/>
        </w:rPr>
        <w:t xml:space="preserve"> merupakan grafik kendali pH down secara biasa. </w:t>
      </w:r>
    </w:p>
    <w:p w:rsidR="003D307C" w:rsidRDefault="003D307C" w:rsidP="003D307C">
      <w:pPr>
        <w:pStyle w:val="ListParagraph"/>
        <w:spacing w:after="0" w:line="240" w:lineRule="auto"/>
        <w:ind w:left="0"/>
        <w:contextualSpacing w:val="0"/>
        <w:jc w:val="center"/>
        <w:rPr>
          <w:rFonts w:ascii="Times New Roman" w:hAnsi="Times New Roman" w:cs="Times New Roman"/>
          <w:sz w:val="24"/>
          <w:szCs w:val="24"/>
        </w:rPr>
      </w:pPr>
      <w:r>
        <w:rPr>
          <w:noProof/>
          <w:lang w:val="en-US"/>
        </w:rPr>
        <w:drawing>
          <wp:inline distT="0" distB="0" distL="0" distR="0" wp14:anchorId="7AAE1251" wp14:editId="03019A13">
            <wp:extent cx="5482697" cy="2318657"/>
            <wp:effectExtent l="0" t="0" r="381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792" r="29231" b="8148"/>
                    <a:stretch/>
                  </pic:blipFill>
                  <pic:spPr bwMode="auto">
                    <a:xfrm>
                      <a:off x="0" y="0"/>
                      <a:ext cx="5546111" cy="2345475"/>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C201C0" w:rsidRDefault="003D307C" w:rsidP="003D307C">
      <w:pPr>
        <w:pStyle w:val="Caption"/>
        <w:jc w:val="center"/>
        <w:rPr>
          <w:rFonts w:ascii="Times New Roman" w:hAnsi="Times New Roman" w:cs="Times New Roman"/>
          <w:i w:val="0"/>
          <w:color w:val="auto"/>
          <w:sz w:val="24"/>
          <w:szCs w:val="24"/>
        </w:rPr>
      </w:pPr>
      <w:bookmarkStart w:id="14" w:name="_Toc58891224"/>
      <w:proofErr w:type="spellStart"/>
      <w:r w:rsidRPr="00C201C0">
        <w:rPr>
          <w:rFonts w:ascii="Times New Roman" w:hAnsi="Times New Roman" w:cs="Times New Roman"/>
          <w:i w:val="0"/>
          <w:color w:val="auto"/>
          <w:sz w:val="24"/>
          <w:szCs w:val="24"/>
        </w:rPr>
        <w:t>Gambar</w:t>
      </w:r>
      <w:proofErr w:type="spellEnd"/>
      <w:r w:rsidRPr="00C201C0">
        <w:rPr>
          <w:rFonts w:ascii="Times New Roman" w:hAnsi="Times New Roman" w:cs="Times New Roman"/>
          <w:i w:val="0"/>
          <w:color w:val="auto"/>
          <w:sz w:val="24"/>
          <w:szCs w:val="24"/>
        </w:rPr>
        <w:t xml:space="preserve"> </w:t>
      </w:r>
      <w:r w:rsidRPr="00C201C0">
        <w:rPr>
          <w:rFonts w:ascii="Times New Roman" w:hAnsi="Times New Roman" w:cs="Times New Roman"/>
          <w:i w:val="0"/>
          <w:color w:val="auto"/>
          <w:sz w:val="24"/>
          <w:szCs w:val="24"/>
        </w:rPr>
        <w:fldChar w:fldCharType="begin"/>
      </w:r>
      <w:r w:rsidRPr="00C201C0">
        <w:rPr>
          <w:rFonts w:ascii="Times New Roman" w:hAnsi="Times New Roman" w:cs="Times New Roman"/>
          <w:i w:val="0"/>
          <w:color w:val="auto"/>
          <w:sz w:val="24"/>
          <w:szCs w:val="24"/>
        </w:rPr>
        <w:instrText xml:space="preserve"> SEQ Gambar \* ARABIC </w:instrText>
      </w:r>
      <w:r w:rsidRPr="00C201C0">
        <w:rPr>
          <w:rFonts w:ascii="Times New Roman" w:hAnsi="Times New Roman" w:cs="Times New Roman"/>
          <w:i w:val="0"/>
          <w:color w:val="auto"/>
          <w:sz w:val="24"/>
          <w:szCs w:val="24"/>
        </w:rPr>
        <w:fldChar w:fldCharType="separate"/>
      </w:r>
      <w:r w:rsidR="00A765F0">
        <w:rPr>
          <w:rFonts w:ascii="Times New Roman" w:hAnsi="Times New Roman" w:cs="Times New Roman"/>
          <w:i w:val="0"/>
          <w:noProof/>
          <w:color w:val="auto"/>
          <w:sz w:val="24"/>
          <w:szCs w:val="24"/>
        </w:rPr>
        <w:t>14</w:t>
      </w:r>
      <w:r w:rsidRPr="00C201C0">
        <w:rPr>
          <w:rFonts w:ascii="Times New Roman" w:hAnsi="Times New Roman" w:cs="Times New Roman"/>
          <w:i w:val="0"/>
          <w:color w:val="auto"/>
          <w:sz w:val="24"/>
          <w:szCs w:val="24"/>
        </w:rPr>
        <w:fldChar w:fldCharType="end"/>
      </w:r>
      <w:r w:rsidRPr="00C201C0">
        <w:rPr>
          <w:rFonts w:ascii="Times New Roman" w:hAnsi="Times New Roman" w:cs="Times New Roman"/>
          <w:i w:val="0"/>
          <w:color w:val="auto"/>
          <w:sz w:val="24"/>
          <w:szCs w:val="24"/>
        </w:rPr>
        <w:t xml:space="preserve">. </w:t>
      </w:r>
      <w:proofErr w:type="spellStart"/>
      <w:r>
        <w:rPr>
          <w:rFonts w:ascii="Times New Roman" w:hAnsi="Times New Roman" w:cs="Times New Roman"/>
          <w:i w:val="0"/>
          <w:color w:val="auto"/>
          <w:sz w:val="24"/>
          <w:szCs w:val="24"/>
        </w:rPr>
        <w:t>K</w:t>
      </w:r>
      <w:r w:rsidRPr="00C201C0">
        <w:rPr>
          <w:rFonts w:ascii="Times New Roman" w:hAnsi="Times New Roman" w:cs="Times New Roman"/>
          <w:i w:val="0"/>
          <w:color w:val="auto"/>
          <w:sz w:val="24"/>
          <w:szCs w:val="24"/>
        </w:rPr>
        <w:t>endali</w:t>
      </w:r>
      <w:proofErr w:type="spellEnd"/>
      <w:r w:rsidRPr="00C201C0">
        <w:rPr>
          <w:rFonts w:ascii="Times New Roman" w:hAnsi="Times New Roman" w:cs="Times New Roman"/>
          <w:i w:val="0"/>
          <w:color w:val="auto"/>
          <w:sz w:val="24"/>
          <w:szCs w:val="24"/>
        </w:rPr>
        <w:t xml:space="preserve"> pH </w:t>
      </w:r>
      <w:r w:rsidRPr="00C201C0">
        <w:rPr>
          <w:rFonts w:ascii="Times New Roman" w:hAnsi="Times New Roman" w:cs="Times New Roman"/>
          <w:color w:val="auto"/>
          <w:sz w:val="24"/>
          <w:szCs w:val="24"/>
        </w:rPr>
        <w:t>down</w:t>
      </w:r>
      <w:r w:rsidRPr="00C201C0">
        <w:rPr>
          <w:rFonts w:ascii="Times New Roman" w:hAnsi="Times New Roman" w:cs="Times New Roman"/>
          <w:i w:val="0"/>
          <w:color w:val="auto"/>
          <w:sz w:val="24"/>
          <w:szCs w:val="24"/>
        </w:rPr>
        <w:t xml:space="preserve"> </w:t>
      </w:r>
      <w:proofErr w:type="spellStart"/>
      <w:r w:rsidRPr="00C201C0">
        <w:rPr>
          <w:rFonts w:ascii="Times New Roman" w:hAnsi="Times New Roman" w:cs="Times New Roman"/>
          <w:i w:val="0"/>
          <w:color w:val="auto"/>
          <w:sz w:val="24"/>
          <w:szCs w:val="24"/>
        </w:rPr>
        <w:t>secara</w:t>
      </w:r>
      <w:proofErr w:type="spellEnd"/>
      <w:r w:rsidRPr="00C201C0">
        <w:rPr>
          <w:rFonts w:ascii="Times New Roman" w:hAnsi="Times New Roman" w:cs="Times New Roman"/>
          <w:i w:val="0"/>
          <w:color w:val="auto"/>
          <w:sz w:val="24"/>
          <w:szCs w:val="24"/>
        </w:rPr>
        <w:t xml:space="preserve"> </w:t>
      </w:r>
      <w:proofErr w:type="spellStart"/>
      <w:r w:rsidRPr="00C201C0">
        <w:rPr>
          <w:rFonts w:ascii="Times New Roman" w:hAnsi="Times New Roman" w:cs="Times New Roman"/>
          <w:i w:val="0"/>
          <w:color w:val="auto"/>
          <w:sz w:val="24"/>
          <w:szCs w:val="24"/>
        </w:rPr>
        <w:t>biasa</w:t>
      </w:r>
      <w:bookmarkEnd w:id="14"/>
      <w:proofErr w:type="spellEnd"/>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 xml:space="preserve">Grafik Gambar </w:t>
      </w:r>
      <w:r w:rsidR="00AD1B20" w:rsidRPr="00AD5558">
        <w:rPr>
          <w:rFonts w:ascii="Segoe UI" w:hAnsi="Segoe UI" w:cs="Segoe UI"/>
        </w:rPr>
        <w:t xml:space="preserve"> 14</w:t>
      </w:r>
      <w:r w:rsidRPr="00AD5558">
        <w:rPr>
          <w:rFonts w:ascii="Segoe UI" w:hAnsi="Segoe UI" w:cs="Segoe UI"/>
        </w:rPr>
        <w:t xml:space="preserve"> tampak menggambarkan bahwa terjadi error yang sangat besar dari set point yang ditetapkan, dengan set point pH 6.5 respon menunjukkan angka stabil pada pH 6.35 atau error sebesar -0.15. Kemudian dilakukan percobaan dengan kendali PID untuk pH down dengan menggunakan parameter PID yang didapat dari hasil tunning yaitu Kp = 9.75, Ki= 0.15 dan Kd = 21.35 didapat hasil respon yang lebih stabil</w:t>
      </w:r>
      <w:r w:rsidR="00AD1B20" w:rsidRPr="00AD5558">
        <w:rPr>
          <w:rFonts w:ascii="Segoe UI" w:hAnsi="Segoe UI" w:cs="Segoe UI"/>
        </w:rPr>
        <w:t xml:space="preserve"> seperti tampak pada Gambar 15</w:t>
      </w:r>
      <w:r w:rsidRPr="00AD5558">
        <w:rPr>
          <w:rFonts w:ascii="Segoe UI" w:hAnsi="Segoe UI" w:cs="Segoe UI"/>
        </w:rPr>
        <w:t>.</w:t>
      </w:r>
    </w:p>
    <w:p w:rsidR="003D307C" w:rsidRDefault="003D307C" w:rsidP="003D307C">
      <w:pPr>
        <w:spacing w:line="360" w:lineRule="auto"/>
        <w:jc w:val="center"/>
        <w:rPr>
          <w:rFonts w:ascii="Times New Roman" w:hAnsi="Times New Roman" w:cs="Times New Roman"/>
          <w:sz w:val="24"/>
          <w:szCs w:val="24"/>
        </w:rPr>
      </w:pPr>
      <w:r>
        <w:rPr>
          <w:noProof/>
          <w:lang w:val="en-US"/>
        </w:rPr>
        <w:drawing>
          <wp:inline distT="0" distB="0" distL="0" distR="0" wp14:anchorId="6F808D10" wp14:editId="31B08791">
            <wp:extent cx="3944620" cy="2378823"/>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l="-2" t="35783" r="56040" b="8832"/>
                    <a:stretch/>
                  </pic:blipFill>
                  <pic:spPr bwMode="auto">
                    <a:xfrm>
                      <a:off x="0" y="0"/>
                      <a:ext cx="3987691" cy="2404797"/>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B844E1" w:rsidRDefault="003D307C" w:rsidP="003D307C">
      <w:pPr>
        <w:pStyle w:val="Caption"/>
        <w:spacing w:after="0" w:line="360" w:lineRule="auto"/>
        <w:jc w:val="center"/>
        <w:rPr>
          <w:rFonts w:ascii="Times New Roman" w:hAnsi="Times New Roman" w:cs="Times New Roman"/>
          <w:i w:val="0"/>
          <w:color w:val="auto"/>
          <w:sz w:val="24"/>
          <w:szCs w:val="24"/>
        </w:rPr>
      </w:pPr>
      <w:bookmarkStart w:id="15" w:name="_Toc58891225"/>
      <w:proofErr w:type="spellStart"/>
      <w:r w:rsidRPr="00B844E1">
        <w:rPr>
          <w:rFonts w:ascii="Times New Roman" w:hAnsi="Times New Roman" w:cs="Times New Roman"/>
          <w:i w:val="0"/>
          <w:color w:val="auto"/>
          <w:sz w:val="24"/>
          <w:szCs w:val="24"/>
        </w:rPr>
        <w:t>Gambar</w:t>
      </w:r>
      <w:proofErr w:type="spellEnd"/>
      <w:r w:rsidRPr="00B844E1">
        <w:rPr>
          <w:rFonts w:ascii="Times New Roman" w:hAnsi="Times New Roman" w:cs="Times New Roman"/>
          <w:i w:val="0"/>
          <w:color w:val="auto"/>
          <w:sz w:val="24"/>
          <w:szCs w:val="24"/>
        </w:rPr>
        <w:t xml:space="preserve"> </w:t>
      </w:r>
      <w:r w:rsidRPr="00B844E1">
        <w:rPr>
          <w:rFonts w:ascii="Times New Roman" w:hAnsi="Times New Roman" w:cs="Times New Roman"/>
          <w:i w:val="0"/>
          <w:color w:val="auto"/>
          <w:sz w:val="24"/>
          <w:szCs w:val="24"/>
        </w:rPr>
        <w:fldChar w:fldCharType="begin"/>
      </w:r>
      <w:r w:rsidRPr="00B844E1">
        <w:rPr>
          <w:rFonts w:ascii="Times New Roman" w:hAnsi="Times New Roman" w:cs="Times New Roman"/>
          <w:i w:val="0"/>
          <w:color w:val="auto"/>
          <w:sz w:val="24"/>
          <w:szCs w:val="24"/>
        </w:rPr>
        <w:instrText xml:space="preserve"> SEQ Gambar \* ARABIC </w:instrText>
      </w:r>
      <w:r w:rsidRPr="00B844E1">
        <w:rPr>
          <w:rFonts w:ascii="Times New Roman" w:hAnsi="Times New Roman" w:cs="Times New Roman"/>
          <w:i w:val="0"/>
          <w:color w:val="auto"/>
          <w:sz w:val="24"/>
          <w:szCs w:val="24"/>
        </w:rPr>
        <w:fldChar w:fldCharType="separate"/>
      </w:r>
      <w:r w:rsidR="00A765F0">
        <w:rPr>
          <w:rFonts w:ascii="Times New Roman" w:hAnsi="Times New Roman" w:cs="Times New Roman"/>
          <w:i w:val="0"/>
          <w:noProof/>
          <w:color w:val="auto"/>
          <w:sz w:val="24"/>
          <w:szCs w:val="24"/>
        </w:rPr>
        <w:t>15</w:t>
      </w:r>
      <w:r w:rsidRPr="00B844E1">
        <w:rPr>
          <w:rFonts w:ascii="Times New Roman" w:hAnsi="Times New Roman" w:cs="Times New Roman"/>
          <w:i w:val="0"/>
          <w:color w:val="auto"/>
          <w:sz w:val="24"/>
          <w:szCs w:val="24"/>
        </w:rPr>
        <w:fldChar w:fldCharType="end"/>
      </w:r>
      <w:r w:rsidRPr="00B844E1">
        <w:rPr>
          <w:rFonts w:ascii="Times New Roman" w:hAnsi="Times New Roman" w:cs="Times New Roman"/>
          <w:i w:val="0"/>
          <w:color w:val="auto"/>
          <w:sz w:val="24"/>
          <w:szCs w:val="24"/>
        </w:rPr>
        <w:t xml:space="preserve">. PID </w:t>
      </w:r>
      <w:proofErr w:type="spellStart"/>
      <w:r w:rsidRPr="00B844E1">
        <w:rPr>
          <w:rFonts w:ascii="Times New Roman" w:hAnsi="Times New Roman" w:cs="Times New Roman"/>
          <w:i w:val="0"/>
          <w:color w:val="auto"/>
          <w:sz w:val="24"/>
          <w:szCs w:val="24"/>
        </w:rPr>
        <w:t>untuk</w:t>
      </w:r>
      <w:proofErr w:type="spellEnd"/>
      <w:r w:rsidRPr="00B844E1">
        <w:rPr>
          <w:rFonts w:ascii="Times New Roman" w:hAnsi="Times New Roman" w:cs="Times New Roman"/>
          <w:i w:val="0"/>
          <w:color w:val="auto"/>
          <w:sz w:val="24"/>
          <w:szCs w:val="24"/>
        </w:rPr>
        <w:t xml:space="preserve"> pH down </w:t>
      </w:r>
      <w:proofErr w:type="spellStart"/>
      <w:r w:rsidRPr="00B844E1">
        <w:rPr>
          <w:rFonts w:ascii="Times New Roman" w:hAnsi="Times New Roman" w:cs="Times New Roman"/>
          <w:i w:val="0"/>
          <w:color w:val="auto"/>
          <w:sz w:val="24"/>
          <w:szCs w:val="24"/>
        </w:rPr>
        <w:t>dengan</w:t>
      </w:r>
      <w:proofErr w:type="spellEnd"/>
      <w:r w:rsidRPr="00B844E1">
        <w:rPr>
          <w:rFonts w:ascii="Times New Roman" w:hAnsi="Times New Roman" w:cs="Times New Roman"/>
          <w:i w:val="0"/>
          <w:color w:val="auto"/>
          <w:sz w:val="24"/>
          <w:szCs w:val="24"/>
        </w:rPr>
        <w:t xml:space="preserve"> </w:t>
      </w:r>
      <w:proofErr w:type="spellStart"/>
      <w:r w:rsidRPr="00B844E1">
        <w:rPr>
          <w:rFonts w:ascii="Times New Roman" w:hAnsi="Times New Roman" w:cs="Times New Roman"/>
          <w:i w:val="0"/>
          <w:color w:val="auto"/>
          <w:sz w:val="24"/>
          <w:szCs w:val="24"/>
        </w:rPr>
        <w:t>menggunakan</w:t>
      </w:r>
      <w:proofErr w:type="spellEnd"/>
      <w:r w:rsidRPr="00B844E1">
        <w:rPr>
          <w:rFonts w:ascii="Times New Roman" w:hAnsi="Times New Roman" w:cs="Times New Roman"/>
          <w:i w:val="0"/>
          <w:color w:val="auto"/>
          <w:sz w:val="24"/>
          <w:szCs w:val="24"/>
        </w:rPr>
        <w:t xml:space="preserve"> parameter PID </w:t>
      </w:r>
      <w:proofErr w:type="spellStart"/>
      <w:r w:rsidRPr="00B844E1">
        <w:rPr>
          <w:rFonts w:ascii="Times New Roman" w:hAnsi="Times New Roman" w:cs="Times New Roman"/>
          <w:i w:val="0"/>
          <w:color w:val="auto"/>
          <w:sz w:val="24"/>
          <w:szCs w:val="24"/>
        </w:rPr>
        <w:t>Kp</w:t>
      </w:r>
      <w:proofErr w:type="spellEnd"/>
      <w:r w:rsidRPr="00B844E1">
        <w:rPr>
          <w:rFonts w:ascii="Times New Roman" w:hAnsi="Times New Roman" w:cs="Times New Roman"/>
          <w:i w:val="0"/>
          <w:color w:val="auto"/>
          <w:sz w:val="24"/>
          <w:szCs w:val="24"/>
        </w:rPr>
        <w:t xml:space="preserve"> = 9.75, Ki= 0.15 </w:t>
      </w:r>
      <w:proofErr w:type="spellStart"/>
      <w:r w:rsidRPr="00B844E1">
        <w:rPr>
          <w:rFonts w:ascii="Times New Roman" w:hAnsi="Times New Roman" w:cs="Times New Roman"/>
          <w:i w:val="0"/>
          <w:color w:val="auto"/>
          <w:sz w:val="24"/>
          <w:szCs w:val="24"/>
        </w:rPr>
        <w:t>dan</w:t>
      </w:r>
      <w:proofErr w:type="spellEnd"/>
      <w:r w:rsidRPr="00B844E1">
        <w:rPr>
          <w:rFonts w:ascii="Times New Roman" w:hAnsi="Times New Roman" w:cs="Times New Roman"/>
          <w:i w:val="0"/>
          <w:color w:val="auto"/>
          <w:sz w:val="24"/>
          <w:szCs w:val="24"/>
        </w:rPr>
        <w:t xml:space="preserve"> </w:t>
      </w:r>
      <w:proofErr w:type="spellStart"/>
      <w:r w:rsidRPr="00B844E1">
        <w:rPr>
          <w:rFonts w:ascii="Times New Roman" w:hAnsi="Times New Roman" w:cs="Times New Roman"/>
          <w:i w:val="0"/>
          <w:color w:val="auto"/>
          <w:sz w:val="24"/>
          <w:szCs w:val="24"/>
        </w:rPr>
        <w:t>Kd</w:t>
      </w:r>
      <w:proofErr w:type="spellEnd"/>
      <w:r w:rsidRPr="00B844E1">
        <w:rPr>
          <w:rFonts w:ascii="Times New Roman" w:hAnsi="Times New Roman" w:cs="Times New Roman"/>
          <w:i w:val="0"/>
          <w:color w:val="auto"/>
          <w:sz w:val="24"/>
          <w:szCs w:val="24"/>
        </w:rPr>
        <w:t xml:space="preserve"> = 21.35</w:t>
      </w:r>
      <w:bookmarkEnd w:id="15"/>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 xml:space="preserve">Gambar  </w:t>
      </w:r>
      <w:r w:rsidR="00AD1B20" w:rsidRPr="00AD5558">
        <w:rPr>
          <w:rFonts w:ascii="Segoe UI" w:hAnsi="Segoe UI" w:cs="Segoe UI"/>
        </w:rPr>
        <w:t>15</w:t>
      </w:r>
      <w:r w:rsidRPr="00AD5558">
        <w:rPr>
          <w:rFonts w:ascii="Segoe UI" w:hAnsi="Segoe UI" w:cs="Segoe UI"/>
        </w:rPr>
        <w:t xml:space="preserve"> menampilkan kendali pH down dengan PID pada set pH awal 7.03 menuju ke set point pH 6.5 memiliki nilai error sebesar 0.01 pH atau pH berakhir stabil pada pH 6.51 dengan rise time sebesar 5.9586 detik, settling time sebesar 21.1795 detik dan overshoot sebesar 2.47%. Dari respon sistem tersebut kemudian diberikan gangguan dengan penambahan larutan pH up secara tiba-tiba, grafik respon sistem dengan pemberian gangguan tampak seperti pada Gambar </w:t>
      </w:r>
      <w:r w:rsidR="005F3B0C" w:rsidRPr="00AD5558">
        <w:rPr>
          <w:rFonts w:ascii="Segoe UI" w:hAnsi="Segoe UI" w:cs="Segoe UI"/>
        </w:rPr>
        <w:t>16</w:t>
      </w:r>
      <w:r w:rsidRPr="00AD5558">
        <w:rPr>
          <w:rFonts w:ascii="Segoe UI" w:hAnsi="Segoe UI" w:cs="Segoe UI"/>
        </w:rPr>
        <w:t xml:space="preserve"> dengan gangguan diberi tanda kotak berwarna kuning.</w:t>
      </w:r>
    </w:p>
    <w:p w:rsidR="003D307C" w:rsidRDefault="003D307C" w:rsidP="003D307C">
      <w:pPr>
        <w:pStyle w:val="ListParagraph"/>
        <w:spacing w:after="0" w:line="240" w:lineRule="auto"/>
        <w:ind w:left="0" w:firstLine="432"/>
        <w:contextualSpacing w:val="0"/>
        <w:jc w:val="center"/>
        <w:rPr>
          <w:rFonts w:ascii="Times New Roman" w:hAnsi="Times New Roman" w:cs="Times New Roman"/>
          <w:sz w:val="24"/>
          <w:szCs w:val="24"/>
        </w:rPr>
      </w:pPr>
      <w:r>
        <w:rPr>
          <w:noProof/>
          <w:lang w:val="en-US"/>
        </w:rPr>
        <w:lastRenderedPageBreak/>
        <w:drawing>
          <wp:inline distT="0" distB="0" distL="0" distR="0" wp14:anchorId="5C4D8DAE" wp14:editId="26413B68">
            <wp:extent cx="4614334" cy="2432957"/>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a:extLst>
                        <a:ext uri="{28A0092B-C50C-407E-A947-70E740481C1C}">
                          <a14:useLocalDpi xmlns:a14="http://schemas.microsoft.com/office/drawing/2010/main" val="0"/>
                        </a:ext>
                      </a:extLst>
                    </a:blip>
                    <a:srcRect t="33503" r="50385" b="8832"/>
                    <a:stretch/>
                  </pic:blipFill>
                  <pic:spPr bwMode="auto">
                    <a:xfrm>
                      <a:off x="0" y="0"/>
                      <a:ext cx="4762368" cy="2511010"/>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ED329F" w:rsidRDefault="003D307C" w:rsidP="003D307C">
      <w:pPr>
        <w:pStyle w:val="Caption"/>
        <w:jc w:val="center"/>
        <w:rPr>
          <w:rFonts w:ascii="Times New Roman" w:hAnsi="Times New Roman" w:cs="Times New Roman"/>
          <w:i w:val="0"/>
          <w:color w:val="auto"/>
          <w:sz w:val="24"/>
          <w:szCs w:val="24"/>
        </w:rPr>
      </w:pPr>
      <w:bookmarkStart w:id="16" w:name="_Toc58891226"/>
      <w:proofErr w:type="spellStart"/>
      <w:r w:rsidRPr="00ED329F">
        <w:rPr>
          <w:rFonts w:ascii="Times New Roman" w:hAnsi="Times New Roman" w:cs="Times New Roman"/>
          <w:i w:val="0"/>
          <w:color w:val="auto"/>
          <w:sz w:val="24"/>
          <w:szCs w:val="24"/>
        </w:rPr>
        <w:t>Gambar</w:t>
      </w:r>
      <w:proofErr w:type="spellEnd"/>
      <w:r w:rsidRPr="00ED329F">
        <w:rPr>
          <w:rFonts w:ascii="Times New Roman" w:hAnsi="Times New Roman" w:cs="Times New Roman"/>
          <w:i w:val="0"/>
          <w:color w:val="auto"/>
          <w:sz w:val="24"/>
          <w:szCs w:val="24"/>
        </w:rPr>
        <w:t xml:space="preserve"> </w:t>
      </w:r>
      <w:r w:rsidRPr="00ED329F">
        <w:rPr>
          <w:rFonts w:ascii="Times New Roman" w:hAnsi="Times New Roman" w:cs="Times New Roman"/>
          <w:i w:val="0"/>
          <w:color w:val="auto"/>
          <w:sz w:val="24"/>
          <w:szCs w:val="24"/>
        </w:rPr>
        <w:fldChar w:fldCharType="begin"/>
      </w:r>
      <w:r w:rsidRPr="00ED329F">
        <w:rPr>
          <w:rFonts w:ascii="Times New Roman" w:hAnsi="Times New Roman" w:cs="Times New Roman"/>
          <w:i w:val="0"/>
          <w:color w:val="auto"/>
          <w:sz w:val="24"/>
          <w:szCs w:val="24"/>
        </w:rPr>
        <w:instrText xml:space="preserve"> SEQ Gambar \* ARABIC </w:instrText>
      </w:r>
      <w:r w:rsidRPr="00ED329F">
        <w:rPr>
          <w:rFonts w:ascii="Times New Roman" w:hAnsi="Times New Roman" w:cs="Times New Roman"/>
          <w:i w:val="0"/>
          <w:color w:val="auto"/>
          <w:sz w:val="24"/>
          <w:szCs w:val="24"/>
        </w:rPr>
        <w:fldChar w:fldCharType="separate"/>
      </w:r>
      <w:r w:rsidR="00A765F0">
        <w:rPr>
          <w:rFonts w:ascii="Times New Roman" w:hAnsi="Times New Roman" w:cs="Times New Roman"/>
          <w:i w:val="0"/>
          <w:noProof/>
          <w:color w:val="auto"/>
          <w:sz w:val="24"/>
          <w:szCs w:val="24"/>
        </w:rPr>
        <w:t>16</w:t>
      </w:r>
      <w:r w:rsidRPr="00ED329F">
        <w:rPr>
          <w:rFonts w:ascii="Times New Roman" w:hAnsi="Times New Roman" w:cs="Times New Roman"/>
          <w:i w:val="0"/>
          <w:color w:val="auto"/>
          <w:sz w:val="24"/>
          <w:szCs w:val="24"/>
        </w:rPr>
        <w:fldChar w:fldCharType="end"/>
      </w:r>
      <w:r w:rsidRPr="00ED329F">
        <w:rPr>
          <w:rFonts w:ascii="Times New Roman" w:hAnsi="Times New Roman" w:cs="Times New Roman"/>
          <w:i w:val="0"/>
          <w:color w:val="auto"/>
          <w:sz w:val="24"/>
          <w:szCs w:val="24"/>
        </w:rPr>
        <w:t xml:space="preserve">. PID </w:t>
      </w:r>
      <w:proofErr w:type="spellStart"/>
      <w:r w:rsidRPr="00ED329F">
        <w:rPr>
          <w:rFonts w:ascii="Times New Roman" w:hAnsi="Times New Roman" w:cs="Times New Roman"/>
          <w:i w:val="0"/>
          <w:color w:val="auto"/>
          <w:sz w:val="24"/>
          <w:szCs w:val="24"/>
        </w:rPr>
        <w:t>untuk</w:t>
      </w:r>
      <w:proofErr w:type="spellEnd"/>
      <w:r w:rsidRPr="00ED329F">
        <w:rPr>
          <w:rFonts w:ascii="Times New Roman" w:hAnsi="Times New Roman" w:cs="Times New Roman"/>
          <w:i w:val="0"/>
          <w:color w:val="auto"/>
          <w:sz w:val="24"/>
          <w:szCs w:val="24"/>
        </w:rPr>
        <w:t xml:space="preserve"> pH down </w:t>
      </w:r>
      <w:proofErr w:type="spellStart"/>
      <w:r w:rsidRPr="00ED329F">
        <w:rPr>
          <w:rFonts w:ascii="Times New Roman" w:hAnsi="Times New Roman" w:cs="Times New Roman"/>
          <w:i w:val="0"/>
          <w:color w:val="auto"/>
          <w:sz w:val="24"/>
          <w:szCs w:val="24"/>
        </w:rPr>
        <w:t>dengan</w:t>
      </w:r>
      <w:proofErr w:type="spellEnd"/>
      <w:r w:rsidRPr="00ED329F">
        <w:rPr>
          <w:rFonts w:ascii="Times New Roman" w:hAnsi="Times New Roman" w:cs="Times New Roman"/>
          <w:i w:val="0"/>
          <w:color w:val="auto"/>
          <w:sz w:val="24"/>
          <w:szCs w:val="24"/>
        </w:rPr>
        <w:t xml:space="preserve"> </w:t>
      </w:r>
      <w:proofErr w:type="spellStart"/>
      <w:r w:rsidRPr="00ED329F">
        <w:rPr>
          <w:rFonts w:ascii="Times New Roman" w:hAnsi="Times New Roman" w:cs="Times New Roman"/>
          <w:i w:val="0"/>
          <w:color w:val="auto"/>
          <w:sz w:val="24"/>
          <w:szCs w:val="24"/>
        </w:rPr>
        <w:t>menggunakan</w:t>
      </w:r>
      <w:proofErr w:type="spellEnd"/>
      <w:r w:rsidRPr="00ED329F">
        <w:rPr>
          <w:rFonts w:ascii="Times New Roman" w:hAnsi="Times New Roman" w:cs="Times New Roman"/>
          <w:i w:val="0"/>
          <w:color w:val="auto"/>
          <w:sz w:val="24"/>
          <w:szCs w:val="24"/>
        </w:rPr>
        <w:t xml:space="preserve"> parameter PID </w:t>
      </w:r>
      <w:proofErr w:type="spellStart"/>
      <w:r w:rsidRPr="00ED329F">
        <w:rPr>
          <w:rFonts w:ascii="Times New Roman" w:hAnsi="Times New Roman" w:cs="Times New Roman"/>
          <w:i w:val="0"/>
          <w:color w:val="auto"/>
          <w:sz w:val="24"/>
          <w:szCs w:val="24"/>
        </w:rPr>
        <w:t>Kp</w:t>
      </w:r>
      <w:proofErr w:type="spellEnd"/>
      <w:r w:rsidRPr="00ED329F">
        <w:rPr>
          <w:rFonts w:ascii="Times New Roman" w:hAnsi="Times New Roman" w:cs="Times New Roman"/>
          <w:i w:val="0"/>
          <w:color w:val="auto"/>
          <w:sz w:val="24"/>
          <w:szCs w:val="24"/>
        </w:rPr>
        <w:t xml:space="preserve"> = 9.75, Ki= 0.15 </w:t>
      </w:r>
      <w:proofErr w:type="spellStart"/>
      <w:r w:rsidRPr="00ED329F">
        <w:rPr>
          <w:rFonts w:ascii="Times New Roman" w:hAnsi="Times New Roman" w:cs="Times New Roman"/>
          <w:i w:val="0"/>
          <w:color w:val="auto"/>
          <w:sz w:val="24"/>
          <w:szCs w:val="24"/>
        </w:rPr>
        <w:t>dan</w:t>
      </w:r>
      <w:proofErr w:type="spellEnd"/>
      <w:r w:rsidRPr="00ED329F">
        <w:rPr>
          <w:rFonts w:ascii="Times New Roman" w:hAnsi="Times New Roman" w:cs="Times New Roman"/>
          <w:i w:val="0"/>
          <w:color w:val="auto"/>
          <w:sz w:val="24"/>
          <w:szCs w:val="24"/>
        </w:rPr>
        <w:t xml:space="preserve"> </w:t>
      </w:r>
      <w:proofErr w:type="spellStart"/>
      <w:r w:rsidRPr="00ED329F">
        <w:rPr>
          <w:rFonts w:ascii="Times New Roman" w:hAnsi="Times New Roman" w:cs="Times New Roman"/>
          <w:i w:val="0"/>
          <w:color w:val="auto"/>
          <w:sz w:val="24"/>
          <w:szCs w:val="24"/>
        </w:rPr>
        <w:t>Kd</w:t>
      </w:r>
      <w:proofErr w:type="spellEnd"/>
      <w:r w:rsidRPr="00ED329F">
        <w:rPr>
          <w:rFonts w:ascii="Times New Roman" w:hAnsi="Times New Roman" w:cs="Times New Roman"/>
          <w:i w:val="0"/>
          <w:color w:val="auto"/>
          <w:sz w:val="24"/>
          <w:szCs w:val="24"/>
        </w:rPr>
        <w:t xml:space="preserve"> = 21.35 yang </w:t>
      </w:r>
      <w:proofErr w:type="spellStart"/>
      <w:r w:rsidRPr="00ED329F">
        <w:rPr>
          <w:rFonts w:ascii="Times New Roman" w:hAnsi="Times New Roman" w:cs="Times New Roman"/>
          <w:i w:val="0"/>
          <w:color w:val="auto"/>
          <w:sz w:val="24"/>
          <w:szCs w:val="24"/>
        </w:rPr>
        <w:t>diberi</w:t>
      </w:r>
      <w:proofErr w:type="spellEnd"/>
      <w:r w:rsidRPr="00ED329F">
        <w:rPr>
          <w:rFonts w:ascii="Times New Roman" w:hAnsi="Times New Roman" w:cs="Times New Roman"/>
          <w:i w:val="0"/>
          <w:color w:val="auto"/>
          <w:sz w:val="24"/>
          <w:szCs w:val="24"/>
        </w:rPr>
        <w:t xml:space="preserve"> </w:t>
      </w:r>
      <w:proofErr w:type="spellStart"/>
      <w:r w:rsidRPr="00ED329F">
        <w:rPr>
          <w:rFonts w:ascii="Times New Roman" w:hAnsi="Times New Roman" w:cs="Times New Roman"/>
          <w:i w:val="0"/>
          <w:color w:val="auto"/>
          <w:sz w:val="24"/>
          <w:szCs w:val="24"/>
        </w:rPr>
        <w:t>gangguan</w:t>
      </w:r>
      <w:bookmarkEnd w:id="16"/>
      <w:proofErr w:type="spellEnd"/>
    </w:p>
    <w:p w:rsidR="003D307C" w:rsidRPr="00AD5558" w:rsidRDefault="005F3B0C" w:rsidP="00AD5558">
      <w:pPr>
        <w:pStyle w:val="ListParagraph"/>
        <w:spacing w:line="240" w:lineRule="auto"/>
        <w:ind w:left="0"/>
        <w:jc w:val="both"/>
        <w:rPr>
          <w:rFonts w:ascii="Segoe UI" w:hAnsi="Segoe UI" w:cs="Segoe UI"/>
        </w:rPr>
      </w:pPr>
      <w:r w:rsidRPr="00AD5558">
        <w:rPr>
          <w:rFonts w:ascii="Segoe UI" w:hAnsi="Segoe UI" w:cs="Segoe UI"/>
        </w:rPr>
        <w:t>Pembacaan grafik dari Gambar 16</w:t>
      </w:r>
      <w:r w:rsidR="003D307C" w:rsidRPr="00AD5558">
        <w:rPr>
          <w:rFonts w:ascii="Segoe UI" w:hAnsi="Segoe UI" w:cs="Segoe UI"/>
        </w:rPr>
        <w:t xml:space="preserve"> terlihat respon menjadi tidak stabil ketika diberi pH up secara tiba-tiba dan tampak nilai pH mulai membesar akibat dari penambahan larutan pH up namun pH down dapat bekerja secara langsung menambah pH down sehingga respon sistem kembali pada garis set point di 6.5 dengan nilai error ketika stabil berada pada 6.53. Percobaan berikutnya dilakukan pada penggunaan pH up yang difungsikan untuk menaikkan pH jika pH berada dibawah set point pH. Pada kendali PID pH up menggunakan parameter Kp= 9.5, Ki =0.12 dan Kd = 20.95 didapat grafik </w:t>
      </w:r>
      <w:r w:rsidRPr="00AD5558">
        <w:rPr>
          <w:rFonts w:ascii="Segoe UI" w:hAnsi="Segoe UI" w:cs="Segoe UI"/>
        </w:rPr>
        <w:t>respon seperti pada Gambar  17</w:t>
      </w:r>
      <w:r w:rsidR="003D307C" w:rsidRPr="00AD5558">
        <w:rPr>
          <w:rFonts w:ascii="Segoe UI" w:hAnsi="Segoe UI" w:cs="Segoe UI"/>
        </w:rPr>
        <w:t>. Kendali PID pH up dapat mencapai kestabilan pada set point pH 7.0 dengan nilai error sebesar 0.02 atau pembacaan pH berakhir stabil pada pH 6.98 dengan rise time 8.54685, settling time 109.8428 dan overshoot 0.53%.</w:t>
      </w:r>
    </w:p>
    <w:p w:rsidR="003D307C" w:rsidRDefault="003D307C" w:rsidP="003D307C">
      <w:pPr>
        <w:pStyle w:val="ListParagraph"/>
        <w:spacing w:after="0" w:line="240" w:lineRule="auto"/>
        <w:ind w:left="0"/>
        <w:jc w:val="center"/>
        <w:rPr>
          <w:rFonts w:ascii="Times New Roman" w:hAnsi="Times New Roman" w:cs="Times New Roman"/>
          <w:sz w:val="24"/>
          <w:szCs w:val="24"/>
        </w:rPr>
      </w:pPr>
      <w:r>
        <w:rPr>
          <w:noProof/>
          <w:lang w:val="en-US"/>
        </w:rPr>
        <w:drawing>
          <wp:inline distT="0" distB="0" distL="0" distR="0" wp14:anchorId="2F90CD8A" wp14:editId="6129E8EB">
            <wp:extent cx="4806950" cy="1861457"/>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extLst>
                        <a:ext uri="{28A0092B-C50C-407E-A947-70E740481C1C}">
                          <a14:useLocalDpi xmlns:a14="http://schemas.microsoft.com/office/drawing/2010/main" val="0"/>
                        </a:ext>
                      </a:extLst>
                    </a:blip>
                    <a:srcRect t="34188" r="53131" b="9059"/>
                    <a:stretch/>
                  </pic:blipFill>
                  <pic:spPr bwMode="auto">
                    <a:xfrm>
                      <a:off x="0" y="0"/>
                      <a:ext cx="4921949" cy="1905990"/>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416AFE" w:rsidRDefault="003D307C" w:rsidP="003D307C">
      <w:pPr>
        <w:pStyle w:val="Caption"/>
        <w:jc w:val="center"/>
        <w:rPr>
          <w:rFonts w:ascii="Times New Roman" w:hAnsi="Times New Roman" w:cs="Times New Roman"/>
          <w:i w:val="0"/>
          <w:color w:val="auto"/>
          <w:sz w:val="24"/>
          <w:szCs w:val="24"/>
        </w:rPr>
      </w:pPr>
      <w:bookmarkStart w:id="17" w:name="_Toc58891227"/>
      <w:proofErr w:type="spellStart"/>
      <w:r w:rsidRPr="00416AFE">
        <w:rPr>
          <w:rFonts w:ascii="Times New Roman" w:hAnsi="Times New Roman" w:cs="Times New Roman"/>
          <w:i w:val="0"/>
          <w:color w:val="auto"/>
          <w:sz w:val="24"/>
          <w:szCs w:val="24"/>
        </w:rPr>
        <w:t>Gambar</w:t>
      </w:r>
      <w:proofErr w:type="spellEnd"/>
      <w:r w:rsidRPr="00416AFE">
        <w:rPr>
          <w:rFonts w:ascii="Times New Roman" w:hAnsi="Times New Roman" w:cs="Times New Roman"/>
          <w:i w:val="0"/>
          <w:color w:val="auto"/>
          <w:sz w:val="24"/>
          <w:szCs w:val="24"/>
        </w:rPr>
        <w:t xml:space="preserve"> </w:t>
      </w:r>
      <w:r w:rsidRPr="00416AFE">
        <w:rPr>
          <w:rFonts w:ascii="Times New Roman" w:hAnsi="Times New Roman" w:cs="Times New Roman"/>
          <w:i w:val="0"/>
          <w:color w:val="auto"/>
          <w:sz w:val="24"/>
          <w:szCs w:val="24"/>
        </w:rPr>
        <w:fldChar w:fldCharType="begin"/>
      </w:r>
      <w:r w:rsidRPr="00416AFE">
        <w:rPr>
          <w:rFonts w:ascii="Times New Roman" w:hAnsi="Times New Roman" w:cs="Times New Roman"/>
          <w:i w:val="0"/>
          <w:color w:val="auto"/>
          <w:sz w:val="24"/>
          <w:szCs w:val="24"/>
        </w:rPr>
        <w:instrText xml:space="preserve"> SEQ Gambar \* ARABIC </w:instrText>
      </w:r>
      <w:r w:rsidRPr="00416AFE">
        <w:rPr>
          <w:rFonts w:ascii="Times New Roman" w:hAnsi="Times New Roman" w:cs="Times New Roman"/>
          <w:i w:val="0"/>
          <w:color w:val="auto"/>
          <w:sz w:val="24"/>
          <w:szCs w:val="24"/>
        </w:rPr>
        <w:fldChar w:fldCharType="separate"/>
      </w:r>
      <w:r w:rsidR="00A765F0">
        <w:rPr>
          <w:rFonts w:ascii="Times New Roman" w:hAnsi="Times New Roman" w:cs="Times New Roman"/>
          <w:i w:val="0"/>
          <w:noProof/>
          <w:color w:val="auto"/>
          <w:sz w:val="24"/>
          <w:szCs w:val="24"/>
        </w:rPr>
        <w:t>17</w:t>
      </w:r>
      <w:r w:rsidRPr="00416AFE">
        <w:rPr>
          <w:rFonts w:ascii="Times New Roman" w:hAnsi="Times New Roman" w:cs="Times New Roman"/>
          <w:i w:val="0"/>
          <w:color w:val="auto"/>
          <w:sz w:val="24"/>
          <w:szCs w:val="24"/>
        </w:rPr>
        <w:fldChar w:fldCharType="end"/>
      </w:r>
      <w:r w:rsidRPr="00416AFE">
        <w:rPr>
          <w:rFonts w:ascii="Times New Roman" w:hAnsi="Times New Roman" w:cs="Times New Roman"/>
          <w:i w:val="0"/>
          <w:color w:val="auto"/>
          <w:sz w:val="24"/>
          <w:szCs w:val="24"/>
        </w:rPr>
        <w:t xml:space="preserve">.  </w:t>
      </w:r>
      <w:proofErr w:type="spellStart"/>
      <w:r>
        <w:rPr>
          <w:rFonts w:ascii="Times New Roman" w:hAnsi="Times New Roman" w:cs="Times New Roman"/>
          <w:i w:val="0"/>
          <w:color w:val="auto"/>
          <w:sz w:val="24"/>
          <w:szCs w:val="24"/>
        </w:rPr>
        <w:t>K</w:t>
      </w:r>
      <w:r w:rsidRPr="00416AFE">
        <w:rPr>
          <w:rFonts w:ascii="Times New Roman" w:hAnsi="Times New Roman" w:cs="Times New Roman"/>
          <w:i w:val="0"/>
          <w:color w:val="auto"/>
          <w:sz w:val="24"/>
          <w:szCs w:val="24"/>
        </w:rPr>
        <w:t>endali</w:t>
      </w:r>
      <w:proofErr w:type="spellEnd"/>
      <w:r w:rsidRPr="00416AFE">
        <w:rPr>
          <w:rFonts w:ascii="Times New Roman" w:hAnsi="Times New Roman" w:cs="Times New Roman"/>
          <w:i w:val="0"/>
          <w:color w:val="auto"/>
          <w:sz w:val="24"/>
          <w:szCs w:val="24"/>
        </w:rPr>
        <w:t xml:space="preserve"> PID pH </w:t>
      </w:r>
      <w:r w:rsidRPr="001140EC">
        <w:rPr>
          <w:rFonts w:ascii="Times New Roman" w:hAnsi="Times New Roman" w:cs="Times New Roman"/>
          <w:color w:val="auto"/>
          <w:sz w:val="24"/>
          <w:szCs w:val="24"/>
        </w:rPr>
        <w:t>up</w:t>
      </w:r>
      <w:r w:rsidRPr="00416AFE">
        <w:rPr>
          <w:rFonts w:ascii="Times New Roman" w:hAnsi="Times New Roman" w:cs="Times New Roman"/>
          <w:i w:val="0"/>
          <w:color w:val="auto"/>
          <w:sz w:val="24"/>
          <w:szCs w:val="24"/>
        </w:rPr>
        <w:t xml:space="preserve"> </w:t>
      </w:r>
      <w:proofErr w:type="spellStart"/>
      <w:r w:rsidRPr="00416AFE">
        <w:rPr>
          <w:rFonts w:ascii="Times New Roman" w:hAnsi="Times New Roman" w:cs="Times New Roman"/>
          <w:i w:val="0"/>
          <w:color w:val="auto"/>
          <w:sz w:val="24"/>
          <w:szCs w:val="24"/>
        </w:rPr>
        <w:t>menggunakan</w:t>
      </w:r>
      <w:proofErr w:type="spellEnd"/>
      <w:r w:rsidRPr="00416AFE">
        <w:rPr>
          <w:rFonts w:ascii="Times New Roman" w:hAnsi="Times New Roman" w:cs="Times New Roman"/>
          <w:i w:val="0"/>
          <w:color w:val="auto"/>
          <w:sz w:val="24"/>
          <w:szCs w:val="24"/>
        </w:rPr>
        <w:t xml:space="preserve"> parameter </w:t>
      </w:r>
      <w:proofErr w:type="spellStart"/>
      <w:r w:rsidRPr="00416AFE">
        <w:rPr>
          <w:rFonts w:ascii="Times New Roman" w:hAnsi="Times New Roman" w:cs="Times New Roman"/>
          <w:i w:val="0"/>
          <w:color w:val="auto"/>
          <w:sz w:val="24"/>
          <w:szCs w:val="24"/>
        </w:rPr>
        <w:t>Kp</w:t>
      </w:r>
      <w:proofErr w:type="spellEnd"/>
      <w:r w:rsidRPr="00416AFE">
        <w:rPr>
          <w:rFonts w:ascii="Times New Roman" w:hAnsi="Times New Roman" w:cs="Times New Roman"/>
          <w:i w:val="0"/>
          <w:color w:val="auto"/>
          <w:sz w:val="24"/>
          <w:szCs w:val="24"/>
        </w:rPr>
        <w:t xml:space="preserve">= 9.5, Ki =0.12 </w:t>
      </w:r>
      <w:proofErr w:type="spellStart"/>
      <w:r w:rsidRPr="00416AFE">
        <w:rPr>
          <w:rFonts w:ascii="Times New Roman" w:hAnsi="Times New Roman" w:cs="Times New Roman"/>
          <w:i w:val="0"/>
          <w:color w:val="auto"/>
          <w:sz w:val="24"/>
          <w:szCs w:val="24"/>
        </w:rPr>
        <w:t>dan</w:t>
      </w:r>
      <w:proofErr w:type="spellEnd"/>
      <w:r w:rsidRPr="00416AFE">
        <w:rPr>
          <w:rFonts w:ascii="Times New Roman" w:hAnsi="Times New Roman" w:cs="Times New Roman"/>
          <w:i w:val="0"/>
          <w:color w:val="auto"/>
          <w:sz w:val="24"/>
          <w:szCs w:val="24"/>
        </w:rPr>
        <w:t xml:space="preserve"> </w:t>
      </w:r>
      <w:proofErr w:type="spellStart"/>
      <w:r w:rsidRPr="00416AFE">
        <w:rPr>
          <w:rFonts w:ascii="Times New Roman" w:hAnsi="Times New Roman" w:cs="Times New Roman"/>
          <w:i w:val="0"/>
          <w:color w:val="auto"/>
          <w:sz w:val="24"/>
          <w:szCs w:val="24"/>
        </w:rPr>
        <w:t>Kd</w:t>
      </w:r>
      <w:proofErr w:type="spellEnd"/>
      <w:r w:rsidRPr="00416AFE">
        <w:rPr>
          <w:rFonts w:ascii="Times New Roman" w:hAnsi="Times New Roman" w:cs="Times New Roman"/>
          <w:i w:val="0"/>
          <w:color w:val="auto"/>
          <w:sz w:val="24"/>
          <w:szCs w:val="24"/>
        </w:rPr>
        <w:t xml:space="preserve"> = 20.95</w:t>
      </w:r>
      <w:bookmarkEnd w:id="17"/>
    </w:p>
    <w:p w:rsidR="003D307C" w:rsidRPr="0067705A" w:rsidRDefault="003D307C" w:rsidP="003D307C">
      <w:pPr>
        <w:pStyle w:val="ListParagraph"/>
        <w:numPr>
          <w:ilvl w:val="0"/>
          <w:numId w:val="14"/>
        </w:numPr>
        <w:spacing w:after="160" w:line="360" w:lineRule="auto"/>
        <w:ind w:left="426" w:hanging="426"/>
        <w:jc w:val="both"/>
        <w:rPr>
          <w:rFonts w:ascii="Times New Roman" w:hAnsi="Times New Roman" w:cs="Times New Roman"/>
          <w:sz w:val="24"/>
          <w:szCs w:val="24"/>
        </w:rPr>
      </w:pPr>
      <w:r w:rsidRPr="00FB15B4">
        <w:rPr>
          <w:rFonts w:ascii="Times New Roman" w:hAnsi="Times New Roman" w:cs="Times New Roman"/>
          <w:b/>
          <w:bCs/>
          <w:sz w:val="24"/>
          <w:szCs w:val="24"/>
        </w:rPr>
        <w:t>PID</w:t>
      </w:r>
      <w:r>
        <w:rPr>
          <w:rFonts w:ascii="Times New Roman" w:hAnsi="Times New Roman" w:cs="Times New Roman"/>
          <w:b/>
          <w:bCs/>
          <w:sz w:val="24"/>
          <w:szCs w:val="24"/>
        </w:rPr>
        <w:t xml:space="preserve"> Suhu</w:t>
      </w:r>
    </w:p>
    <w:p w:rsidR="003D307C" w:rsidRDefault="003D307C" w:rsidP="00AD5558">
      <w:pPr>
        <w:pStyle w:val="ListParagraph"/>
        <w:spacing w:line="240" w:lineRule="auto"/>
        <w:ind w:left="0"/>
        <w:jc w:val="both"/>
        <w:rPr>
          <w:rFonts w:ascii="Times New Roman" w:hAnsi="Times New Roman" w:cs="Times New Roman"/>
          <w:sz w:val="24"/>
          <w:szCs w:val="24"/>
        </w:rPr>
      </w:pPr>
      <w:r w:rsidRPr="00AD5558">
        <w:rPr>
          <w:rFonts w:ascii="Segoe UI" w:hAnsi="Segoe UI" w:cs="Segoe UI"/>
        </w:rPr>
        <w:t xml:space="preserve">Kendali suhu air dilakukan karena tanaman membutuhkan suhu optimal untuk dapat hidup dengan baik yaitu berkisar antara 25 hingga 28 °C, selain itu beberapa sensor bekerja dengan pengaruh suhu antara lain sensor pH dan sensor EC yang dapat berubah nilai pembacaannya berdasarkan suhu air yang sedang diukur, suhu optimal pengukuran yaitu pada 25 °C. Kendali suhu dilakukan dengan mengendalikan nilai PWM dari 6 buah peltier TEC 12706 yang terpasang pada alat dan terdapat selang untuk sirkulasi air menukar suhu panas dengan suhu dingin.  Percobaan awal dilakukan dengan kendali biasa yaitu jika suhu yang terbaca oleh sensor suhu berada lebih besar dari 25 °C maka nyalakan peltier TEC 12706 dan jika suhu yang </w:t>
      </w:r>
      <w:r w:rsidRPr="00AD5558">
        <w:rPr>
          <w:rFonts w:ascii="Segoe UI" w:hAnsi="Segoe UI" w:cs="Segoe UI"/>
        </w:rPr>
        <w:lastRenderedPageBreak/>
        <w:t>terbaca oleh sensor lebih kecil atau sama dengan 25 °C matikan peltier TEC. Grafik respon sistem yang dihasilkan</w:t>
      </w:r>
      <w:r w:rsidR="001140EC" w:rsidRPr="00AD5558">
        <w:rPr>
          <w:rFonts w:ascii="Segoe UI" w:hAnsi="Segoe UI" w:cs="Segoe UI"/>
        </w:rPr>
        <w:t xml:space="preserve"> tampak seperti pada Gambar 18</w:t>
      </w:r>
      <w:r w:rsidRPr="00AD5558">
        <w:rPr>
          <w:rFonts w:ascii="Segoe UI" w:hAnsi="Segoe UI" w:cs="Segoe UI"/>
        </w:rPr>
        <w:t>.</w:t>
      </w:r>
    </w:p>
    <w:p w:rsidR="003D307C" w:rsidRPr="0067705A" w:rsidRDefault="003D307C" w:rsidP="003D307C">
      <w:pPr>
        <w:pStyle w:val="ListParagraph"/>
        <w:spacing w:line="360" w:lineRule="auto"/>
        <w:ind w:left="0" w:firstLine="426"/>
        <w:jc w:val="both"/>
        <w:rPr>
          <w:rFonts w:ascii="Times New Roman" w:hAnsi="Times New Roman" w:cs="Times New Roman"/>
          <w:sz w:val="24"/>
          <w:szCs w:val="24"/>
        </w:rPr>
      </w:pPr>
    </w:p>
    <w:p w:rsidR="003D307C" w:rsidRDefault="003D307C" w:rsidP="003D307C">
      <w:pPr>
        <w:pStyle w:val="ListParagraph"/>
        <w:spacing w:after="0" w:line="240" w:lineRule="auto"/>
        <w:ind w:left="0" w:firstLine="432"/>
        <w:contextualSpacing w:val="0"/>
        <w:jc w:val="center"/>
        <w:rPr>
          <w:rFonts w:ascii="Times New Roman" w:hAnsi="Times New Roman" w:cs="Times New Roman"/>
          <w:sz w:val="24"/>
          <w:szCs w:val="24"/>
        </w:rPr>
      </w:pPr>
      <w:r>
        <w:rPr>
          <w:noProof/>
          <w:lang w:val="en-US"/>
        </w:rPr>
        <w:drawing>
          <wp:inline distT="0" distB="0" distL="0" distR="0" wp14:anchorId="1FD96BA5" wp14:editId="73035E79">
            <wp:extent cx="5541975" cy="376134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4">
                      <a:extLst>
                        <a:ext uri="{28A0092B-C50C-407E-A947-70E740481C1C}">
                          <a14:useLocalDpi xmlns:a14="http://schemas.microsoft.com/office/drawing/2010/main" val="0"/>
                        </a:ext>
                      </a:extLst>
                    </a:blip>
                    <a:srcRect t="33884" r="52650" b="8983"/>
                    <a:stretch/>
                  </pic:blipFill>
                  <pic:spPr bwMode="auto">
                    <a:xfrm>
                      <a:off x="0" y="0"/>
                      <a:ext cx="5587172" cy="3792015"/>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6A3291" w:rsidRDefault="003D307C" w:rsidP="003D307C">
      <w:pPr>
        <w:pStyle w:val="Caption"/>
        <w:jc w:val="center"/>
        <w:rPr>
          <w:rFonts w:ascii="Times New Roman" w:hAnsi="Times New Roman" w:cs="Times New Roman"/>
          <w:i w:val="0"/>
          <w:color w:val="auto"/>
          <w:sz w:val="24"/>
          <w:szCs w:val="24"/>
        </w:rPr>
      </w:pPr>
      <w:bookmarkStart w:id="18" w:name="_Toc58891228"/>
      <w:proofErr w:type="spellStart"/>
      <w:r w:rsidRPr="006A3291">
        <w:rPr>
          <w:rFonts w:ascii="Times New Roman" w:hAnsi="Times New Roman" w:cs="Times New Roman"/>
          <w:i w:val="0"/>
          <w:color w:val="auto"/>
          <w:sz w:val="24"/>
          <w:szCs w:val="24"/>
        </w:rPr>
        <w:t>Gambar</w:t>
      </w:r>
      <w:proofErr w:type="spellEnd"/>
      <w:r w:rsidRPr="006A3291">
        <w:rPr>
          <w:rFonts w:ascii="Times New Roman" w:hAnsi="Times New Roman" w:cs="Times New Roman"/>
          <w:i w:val="0"/>
          <w:color w:val="auto"/>
          <w:sz w:val="24"/>
          <w:szCs w:val="24"/>
        </w:rPr>
        <w:t xml:space="preserve"> </w:t>
      </w:r>
      <w:r w:rsidRPr="006A3291">
        <w:rPr>
          <w:rFonts w:ascii="Times New Roman" w:hAnsi="Times New Roman" w:cs="Times New Roman"/>
          <w:i w:val="0"/>
          <w:color w:val="auto"/>
          <w:sz w:val="24"/>
          <w:szCs w:val="24"/>
        </w:rPr>
        <w:fldChar w:fldCharType="begin"/>
      </w:r>
      <w:r w:rsidRPr="006A3291">
        <w:rPr>
          <w:rFonts w:ascii="Times New Roman" w:hAnsi="Times New Roman" w:cs="Times New Roman"/>
          <w:i w:val="0"/>
          <w:color w:val="auto"/>
          <w:sz w:val="24"/>
          <w:szCs w:val="24"/>
        </w:rPr>
        <w:instrText xml:space="preserve"> SEQ Gambar \* ARABIC </w:instrText>
      </w:r>
      <w:r w:rsidRPr="006A3291">
        <w:rPr>
          <w:rFonts w:ascii="Times New Roman" w:hAnsi="Times New Roman" w:cs="Times New Roman"/>
          <w:i w:val="0"/>
          <w:color w:val="auto"/>
          <w:sz w:val="24"/>
          <w:szCs w:val="24"/>
        </w:rPr>
        <w:fldChar w:fldCharType="separate"/>
      </w:r>
      <w:r w:rsidR="00A765F0">
        <w:rPr>
          <w:rFonts w:ascii="Times New Roman" w:hAnsi="Times New Roman" w:cs="Times New Roman"/>
          <w:i w:val="0"/>
          <w:noProof/>
          <w:color w:val="auto"/>
          <w:sz w:val="24"/>
          <w:szCs w:val="24"/>
        </w:rPr>
        <w:t>18</w:t>
      </w:r>
      <w:r w:rsidRPr="006A3291">
        <w:rPr>
          <w:rFonts w:ascii="Times New Roman" w:hAnsi="Times New Roman" w:cs="Times New Roman"/>
          <w:i w:val="0"/>
          <w:color w:val="auto"/>
          <w:sz w:val="24"/>
          <w:szCs w:val="24"/>
        </w:rPr>
        <w:fldChar w:fldCharType="end"/>
      </w:r>
      <w:r w:rsidRPr="006A3291">
        <w:rPr>
          <w:rFonts w:ascii="Times New Roman" w:hAnsi="Times New Roman" w:cs="Times New Roman"/>
          <w:i w:val="0"/>
          <w:color w:val="auto"/>
          <w:sz w:val="24"/>
          <w:szCs w:val="24"/>
        </w:rPr>
        <w:t xml:space="preserve">. </w:t>
      </w:r>
      <w:proofErr w:type="spellStart"/>
      <w:r w:rsidRPr="006A3291">
        <w:rPr>
          <w:rFonts w:ascii="Times New Roman" w:hAnsi="Times New Roman" w:cs="Times New Roman"/>
          <w:i w:val="0"/>
          <w:color w:val="auto"/>
          <w:sz w:val="24"/>
          <w:szCs w:val="24"/>
        </w:rPr>
        <w:t>Kendali</w:t>
      </w:r>
      <w:proofErr w:type="spellEnd"/>
      <w:r w:rsidRPr="006A3291">
        <w:rPr>
          <w:rFonts w:ascii="Times New Roman" w:hAnsi="Times New Roman" w:cs="Times New Roman"/>
          <w:i w:val="0"/>
          <w:color w:val="auto"/>
          <w:sz w:val="24"/>
          <w:szCs w:val="24"/>
        </w:rPr>
        <w:t xml:space="preserve"> </w:t>
      </w:r>
      <w:proofErr w:type="spellStart"/>
      <w:r w:rsidRPr="006A3291">
        <w:rPr>
          <w:rFonts w:ascii="Times New Roman" w:hAnsi="Times New Roman" w:cs="Times New Roman"/>
          <w:i w:val="0"/>
          <w:color w:val="auto"/>
          <w:sz w:val="24"/>
          <w:szCs w:val="24"/>
        </w:rPr>
        <w:t>biasa</w:t>
      </w:r>
      <w:proofErr w:type="spellEnd"/>
      <w:r w:rsidRPr="006A3291">
        <w:rPr>
          <w:rFonts w:ascii="Times New Roman" w:hAnsi="Times New Roman" w:cs="Times New Roman"/>
          <w:i w:val="0"/>
          <w:color w:val="auto"/>
          <w:sz w:val="24"/>
          <w:szCs w:val="24"/>
        </w:rPr>
        <w:t xml:space="preserve"> </w:t>
      </w:r>
      <w:proofErr w:type="spellStart"/>
      <w:r w:rsidRPr="006A3291">
        <w:rPr>
          <w:rFonts w:ascii="Times New Roman" w:hAnsi="Times New Roman" w:cs="Times New Roman"/>
          <w:i w:val="0"/>
          <w:color w:val="auto"/>
          <w:sz w:val="24"/>
          <w:szCs w:val="24"/>
        </w:rPr>
        <w:t>dengan</w:t>
      </w:r>
      <w:proofErr w:type="spellEnd"/>
      <w:r w:rsidRPr="006A3291">
        <w:rPr>
          <w:rFonts w:ascii="Times New Roman" w:hAnsi="Times New Roman" w:cs="Times New Roman"/>
          <w:i w:val="0"/>
          <w:color w:val="auto"/>
          <w:sz w:val="24"/>
          <w:szCs w:val="24"/>
        </w:rPr>
        <w:t xml:space="preserve"> on/off </w:t>
      </w:r>
      <w:proofErr w:type="spellStart"/>
      <w:r w:rsidRPr="006A3291">
        <w:rPr>
          <w:rFonts w:ascii="Times New Roman" w:hAnsi="Times New Roman" w:cs="Times New Roman"/>
          <w:i w:val="0"/>
          <w:color w:val="auto"/>
          <w:sz w:val="24"/>
          <w:szCs w:val="24"/>
        </w:rPr>
        <w:t>peltier</w:t>
      </w:r>
      <w:proofErr w:type="spellEnd"/>
      <w:r w:rsidRPr="006A3291">
        <w:rPr>
          <w:rFonts w:ascii="Times New Roman" w:hAnsi="Times New Roman" w:cs="Times New Roman"/>
          <w:i w:val="0"/>
          <w:color w:val="auto"/>
          <w:sz w:val="24"/>
          <w:szCs w:val="24"/>
        </w:rPr>
        <w:t xml:space="preserve"> di </w:t>
      </w:r>
      <w:proofErr w:type="spellStart"/>
      <w:r w:rsidRPr="006A3291">
        <w:rPr>
          <w:rFonts w:ascii="Times New Roman" w:hAnsi="Times New Roman" w:cs="Times New Roman"/>
          <w:i w:val="0"/>
          <w:color w:val="auto"/>
          <w:sz w:val="24"/>
          <w:szCs w:val="24"/>
        </w:rPr>
        <w:t>batas</w:t>
      </w:r>
      <w:proofErr w:type="spellEnd"/>
      <w:r w:rsidRPr="006A3291">
        <w:rPr>
          <w:rFonts w:ascii="Times New Roman" w:hAnsi="Times New Roman" w:cs="Times New Roman"/>
          <w:i w:val="0"/>
          <w:color w:val="auto"/>
          <w:sz w:val="24"/>
          <w:szCs w:val="24"/>
        </w:rPr>
        <w:t xml:space="preserve"> 25 °C</w:t>
      </w:r>
      <w:bookmarkEnd w:id="18"/>
    </w:p>
    <w:p w:rsidR="003D307C" w:rsidRPr="00AD5558" w:rsidRDefault="003D307C" w:rsidP="00AD5558">
      <w:pPr>
        <w:pStyle w:val="ListParagraph"/>
        <w:spacing w:line="240" w:lineRule="auto"/>
        <w:ind w:left="0"/>
        <w:jc w:val="both"/>
        <w:rPr>
          <w:rFonts w:ascii="Segoe UI" w:hAnsi="Segoe UI" w:cs="Segoe UI"/>
        </w:rPr>
      </w:pPr>
      <w:r w:rsidRPr="00AD5558">
        <w:rPr>
          <w:rFonts w:ascii="Segoe UI" w:hAnsi="Segoe UI" w:cs="Segoe UI"/>
        </w:rPr>
        <w:t>Terlihat di Gambar 30 sistem kendali dapat mendekati set point namun nilai pembacaan tidak pernah stabil dengan nilai pembacaan 25 derajat celcius dan 24.94 derajat celcius. Kemudian penerapan PID dilakukan dengan parameter PID melalui tuning didapat Kp = 50, Ki=0.02 dan Kd=955.</w:t>
      </w:r>
    </w:p>
    <w:p w:rsidR="003D307C" w:rsidRDefault="003D307C" w:rsidP="003D307C">
      <w:pPr>
        <w:pStyle w:val="ListParagraph"/>
        <w:spacing w:after="0" w:line="240" w:lineRule="auto"/>
        <w:ind w:left="0" w:firstLine="432"/>
        <w:contextualSpacing w:val="0"/>
        <w:jc w:val="center"/>
        <w:rPr>
          <w:rFonts w:ascii="Times New Roman" w:hAnsi="Times New Roman" w:cs="Times New Roman"/>
          <w:sz w:val="24"/>
          <w:szCs w:val="24"/>
        </w:rPr>
      </w:pPr>
      <w:r>
        <w:rPr>
          <w:noProof/>
          <w:lang w:val="en-US"/>
        </w:rPr>
        <w:drawing>
          <wp:inline distT="0" distB="0" distL="0" distR="0" wp14:anchorId="1176663D" wp14:editId="063CF0F4">
            <wp:extent cx="4546600" cy="2920276"/>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a:extLst>
                        <a:ext uri="{28A0092B-C50C-407E-A947-70E740481C1C}">
                          <a14:useLocalDpi xmlns:a14="http://schemas.microsoft.com/office/drawing/2010/main" val="0"/>
                        </a:ext>
                      </a:extLst>
                    </a:blip>
                    <a:srcRect t="33682" r="49420" b="8564"/>
                    <a:stretch/>
                  </pic:blipFill>
                  <pic:spPr bwMode="auto">
                    <a:xfrm>
                      <a:off x="0" y="0"/>
                      <a:ext cx="4568462" cy="2934318"/>
                    </a:xfrm>
                    <a:prstGeom prst="rect">
                      <a:avLst/>
                    </a:prstGeom>
                    <a:noFill/>
                    <a:ln>
                      <a:noFill/>
                    </a:ln>
                    <a:extLst>
                      <a:ext uri="{53640926-AAD7-44D8-BBD7-CCE9431645EC}">
                        <a14:shadowObscured xmlns:a14="http://schemas.microsoft.com/office/drawing/2010/main"/>
                      </a:ext>
                    </a:extLst>
                  </pic:spPr>
                </pic:pic>
              </a:graphicData>
            </a:graphic>
          </wp:inline>
        </w:drawing>
      </w:r>
    </w:p>
    <w:p w:rsidR="003D307C" w:rsidRPr="001140EC" w:rsidRDefault="003D307C" w:rsidP="001140EC">
      <w:pPr>
        <w:pStyle w:val="Heading2"/>
        <w:spacing w:line="360" w:lineRule="auto"/>
        <w:jc w:val="center"/>
        <w:rPr>
          <w:rFonts w:ascii="Segoe UI" w:hAnsi="Segoe UI" w:cs="Segoe UI"/>
          <w:b w:val="0"/>
          <w:bCs w:val="0"/>
          <w:sz w:val="20"/>
          <w:szCs w:val="20"/>
        </w:rPr>
      </w:pPr>
      <w:bookmarkStart w:id="19" w:name="_Toc58891229"/>
      <w:r w:rsidRPr="001140EC">
        <w:rPr>
          <w:rFonts w:ascii="Segoe UI" w:hAnsi="Segoe UI" w:cs="Segoe UI"/>
          <w:b w:val="0"/>
          <w:sz w:val="20"/>
          <w:szCs w:val="20"/>
        </w:rPr>
        <w:t xml:space="preserve">Gambar </w:t>
      </w:r>
      <w:r w:rsidRPr="001140EC">
        <w:rPr>
          <w:rFonts w:ascii="Segoe UI" w:hAnsi="Segoe UI" w:cs="Segoe UI"/>
          <w:b w:val="0"/>
          <w:i/>
          <w:sz w:val="20"/>
          <w:szCs w:val="20"/>
        </w:rPr>
        <w:fldChar w:fldCharType="begin"/>
      </w:r>
      <w:r w:rsidRPr="001140EC">
        <w:rPr>
          <w:rFonts w:ascii="Segoe UI" w:hAnsi="Segoe UI" w:cs="Segoe UI"/>
          <w:b w:val="0"/>
          <w:sz w:val="20"/>
          <w:szCs w:val="20"/>
        </w:rPr>
        <w:instrText xml:space="preserve"> SEQ Gambar \* ARABIC </w:instrText>
      </w:r>
      <w:r w:rsidRPr="001140EC">
        <w:rPr>
          <w:rFonts w:ascii="Segoe UI" w:hAnsi="Segoe UI" w:cs="Segoe UI"/>
          <w:b w:val="0"/>
          <w:i/>
          <w:sz w:val="20"/>
          <w:szCs w:val="20"/>
        </w:rPr>
        <w:fldChar w:fldCharType="separate"/>
      </w:r>
      <w:r w:rsidR="00A765F0">
        <w:rPr>
          <w:rFonts w:ascii="Segoe UI" w:hAnsi="Segoe UI" w:cs="Segoe UI"/>
          <w:b w:val="0"/>
          <w:noProof/>
          <w:sz w:val="20"/>
          <w:szCs w:val="20"/>
        </w:rPr>
        <w:t>19</w:t>
      </w:r>
      <w:r w:rsidRPr="001140EC">
        <w:rPr>
          <w:rFonts w:ascii="Segoe UI" w:hAnsi="Segoe UI" w:cs="Segoe UI"/>
          <w:b w:val="0"/>
          <w:i/>
          <w:sz w:val="20"/>
          <w:szCs w:val="20"/>
        </w:rPr>
        <w:fldChar w:fldCharType="end"/>
      </w:r>
      <w:r w:rsidRPr="001140EC">
        <w:rPr>
          <w:rFonts w:ascii="Segoe UI" w:hAnsi="Segoe UI" w:cs="Segoe UI"/>
          <w:b w:val="0"/>
          <w:sz w:val="20"/>
          <w:szCs w:val="20"/>
        </w:rPr>
        <w:t>. Penerapan PID dengan Kp = 50, Ki=0.02 dan Kd=955</w:t>
      </w:r>
      <w:bookmarkEnd w:id="19"/>
    </w:p>
    <w:p w:rsidR="00D62536" w:rsidRDefault="00D62536" w:rsidP="00D62536">
      <w:pPr>
        <w:spacing w:line="33" w:lineRule="exact"/>
        <w:rPr>
          <w:rFonts w:ascii="Times New Roman" w:eastAsia="Times New Roman" w:hAnsi="Times New Roman"/>
        </w:rPr>
      </w:pPr>
    </w:p>
    <w:p w:rsidR="00404246" w:rsidRPr="003E0444" w:rsidRDefault="00AF6B85" w:rsidP="007D7E25">
      <w:pPr>
        <w:pStyle w:val="ListParagraph"/>
        <w:spacing w:line="240" w:lineRule="auto"/>
        <w:ind w:left="0"/>
        <w:jc w:val="center"/>
        <w:rPr>
          <w:rFonts w:ascii="Segoe UI" w:hAnsi="Segoe UI" w:cs="Segoe UI"/>
          <w:b/>
          <w:sz w:val="20"/>
          <w:szCs w:val="20"/>
          <w:lang w:val="en-US"/>
        </w:rPr>
      </w:pPr>
      <w:r w:rsidRPr="003E0444">
        <w:rPr>
          <w:rFonts w:ascii="Segoe UI" w:hAnsi="Segoe UI" w:cs="Segoe UI"/>
          <w:b/>
          <w:sz w:val="20"/>
          <w:szCs w:val="20"/>
        </w:rPr>
        <w:lastRenderedPageBreak/>
        <w:t xml:space="preserve">KESIMPULAN DAN SARAN </w:t>
      </w:r>
      <w:r w:rsidR="00864D35" w:rsidRPr="003E0444">
        <w:rPr>
          <w:rFonts w:ascii="Segoe UI" w:hAnsi="Segoe UI" w:cs="Segoe UI"/>
          <w:b/>
          <w:sz w:val="20"/>
          <w:szCs w:val="20"/>
          <w:lang w:val="en-US"/>
        </w:rPr>
        <w:t xml:space="preserve"> </w:t>
      </w:r>
    </w:p>
    <w:p w:rsidR="00902AB2" w:rsidRPr="003E0444" w:rsidRDefault="00902AB2" w:rsidP="007D7E25">
      <w:pPr>
        <w:pStyle w:val="ListParagraph"/>
        <w:spacing w:line="240" w:lineRule="auto"/>
        <w:ind w:left="0"/>
        <w:jc w:val="center"/>
        <w:rPr>
          <w:rFonts w:ascii="Segoe UI" w:hAnsi="Segoe UI" w:cs="Segoe UI"/>
          <w:b/>
          <w:sz w:val="20"/>
          <w:szCs w:val="20"/>
          <w:lang w:val="en-US"/>
        </w:rPr>
      </w:pPr>
    </w:p>
    <w:p w:rsidR="00192468" w:rsidRDefault="00A765F0" w:rsidP="00234615">
      <w:pPr>
        <w:pStyle w:val="ListParagraph"/>
        <w:spacing w:line="240" w:lineRule="auto"/>
        <w:ind w:left="0"/>
        <w:jc w:val="both"/>
        <w:rPr>
          <w:rFonts w:ascii="Segoe UI" w:hAnsi="Segoe UI" w:cs="Segoe UI"/>
          <w:b/>
          <w:sz w:val="20"/>
          <w:szCs w:val="20"/>
          <w:lang w:val="en-US"/>
        </w:rPr>
      </w:pPr>
      <w:proofErr w:type="spellStart"/>
      <w:r w:rsidRPr="00A765F0">
        <w:rPr>
          <w:rFonts w:ascii="Segoe UI" w:hAnsi="Segoe UI" w:cs="Segoe UI"/>
          <w:b/>
          <w:sz w:val="20"/>
          <w:szCs w:val="20"/>
          <w:lang w:val="en-US"/>
        </w:rPr>
        <w:t>Kesimpulan</w:t>
      </w:r>
      <w:proofErr w:type="spellEnd"/>
    </w:p>
    <w:p w:rsidR="00F46FE4" w:rsidRPr="00FA4DE8" w:rsidRDefault="00F46FE4" w:rsidP="007E770C">
      <w:pPr>
        <w:pStyle w:val="ListParagraph"/>
        <w:numPr>
          <w:ilvl w:val="0"/>
          <w:numId w:val="12"/>
        </w:numPr>
        <w:spacing w:after="0" w:line="240" w:lineRule="auto"/>
        <w:ind w:left="360"/>
        <w:contextualSpacing w:val="0"/>
        <w:jc w:val="both"/>
        <w:rPr>
          <w:rFonts w:ascii="Segoe UI" w:hAnsi="Segoe UI" w:cs="Segoe UI"/>
          <w:b/>
          <w:bCs/>
        </w:rPr>
      </w:pPr>
      <w:r w:rsidRPr="00FA4DE8">
        <w:rPr>
          <w:rFonts w:ascii="Segoe UI" w:hAnsi="Segoe UI" w:cs="Segoe UI"/>
        </w:rPr>
        <w:t>Kendali PID dapat memberikan kendali yang stabil dalam beberapa kendali seperti water level, kendali EC, pH, Suhu. Walupun antar kendali saling berkaitan dan memberikan pengaruh misalnya saja dalam kendali water level, sensor ultrasonic seiring waktu akan membaca kenaik</w:t>
      </w:r>
      <w:r w:rsidR="00AE7210">
        <w:rPr>
          <w:rFonts w:ascii="Segoe UI" w:hAnsi="Segoe UI" w:cs="Segoe UI"/>
        </w:rPr>
        <w:t>an tinggi air akibat dari penam</w:t>
      </w:r>
      <w:r w:rsidRPr="00FA4DE8">
        <w:rPr>
          <w:rFonts w:ascii="Segoe UI" w:hAnsi="Segoe UI" w:cs="Segoe UI"/>
        </w:rPr>
        <w:t xml:space="preserve">bahan nutrisi dan larutan pH sehingga menyebabkan nilai error yang semakin membesar meskipun tidak ada penambahan air oleh pompa. Selain itu juga pengaruh penambahan pH terhadap naiknya nilai EC, sensor EC akan mendeteksi perubahan nilai EC jika ada penambahan larutan pH sehingga seiring waktu nilai EC akan naik walupun tidak ada penambahan nutrisi namun dari data yang diamati kenaikan EC oleh pH tergolong sedikit sehingga tidak sampai menyebabkan perubahan yang signifikan terhadap nilai error dari set pointnya. Pengaruh perubahan suhu terhadap pembacaan sensor pH dan sensor EC, dari pengamatan peneliti memang berubahnya suhu mempengaruhi nilai pembacaan EC dan pH walaupun tidak ada penambahan nutrisi atau larutan pH. </w:t>
      </w:r>
    </w:p>
    <w:p w:rsidR="00F46FE4" w:rsidRPr="00FA4DE8" w:rsidRDefault="008A125D" w:rsidP="007E770C">
      <w:pPr>
        <w:pStyle w:val="ListParagraph"/>
        <w:numPr>
          <w:ilvl w:val="0"/>
          <w:numId w:val="12"/>
        </w:numPr>
        <w:spacing w:after="0" w:line="240" w:lineRule="auto"/>
        <w:ind w:left="360"/>
        <w:contextualSpacing w:val="0"/>
        <w:jc w:val="both"/>
        <w:rPr>
          <w:rFonts w:ascii="Segoe UI" w:hAnsi="Segoe UI" w:cs="Segoe UI"/>
          <w:b/>
          <w:bCs/>
        </w:rPr>
      </w:pPr>
      <w:r>
        <w:rPr>
          <w:rFonts w:ascii="Segoe UI" w:hAnsi="Segoe UI" w:cs="Segoe UI"/>
        </w:rPr>
        <w:t>Penggunaan a</w:t>
      </w:r>
      <w:r w:rsidR="00F46FE4" w:rsidRPr="00FA4DE8">
        <w:rPr>
          <w:rFonts w:ascii="Segoe UI" w:hAnsi="Segoe UI" w:cs="Segoe UI"/>
        </w:rPr>
        <w:t xml:space="preserve">ktuator </w:t>
      </w:r>
      <w:r w:rsidR="00F46FE4" w:rsidRPr="00FA4DE8">
        <w:rPr>
          <w:rFonts w:ascii="Segoe UI" w:hAnsi="Segoe UI" w:cs="Segoe UI"/>
          <w:i/>
        </w:rPr>
        <w:t>peristaltik pump</w:t>
      </w:r>
      <w:r w:rsidR="00F46FE4" w:rsidRPr="00FA4DE8">
        <w:rPr>
          <w:rFonts w:ascii="Segoe UI" w:hAnsi="Segoe UI" w:cs="Segoe UI"/>
        </w:rPr>
        <w:t xml:space="preserve"> pada penambahan larutan nutrisi dan pH dapat bekerja sesuai yang diinginkan, dalam beberapa pengujian </w:t>
      </w:r>
      <w:r w:rsidR="00F46FE4" w:rsidRPr="00FA4DE8">
        <w:rPr>
          <w:rFonts w:ascii="Segoe UI" w:hAnsi="Segoe UI" w:cs="Segoe UI"/>
          <w:i/>
        </w:rPr>
        <w:t>peristaltic pump</w:t>
      </w:r>
      <w:r w:rsidR="00F46FE4" w:rsidRPr="00FA4DE8">
        <w:rPr>
          <w:rFonts w:ascii="Segoe UI" w:hAnsi="Segoe UI" w:cs="Segoe UI"/>
        </w:rPr>
        <w:t xml:space="preserve"> mampu menakar larutan dalam jumlah yang presisi dan hanya beberapa kali error dengan nilai error berkisar 1 – 2 ml.</w:t>
      </w:r>
    </w:p>
    <w:p w:rsidR="00F46FE4" w:rsidRPr="00FA4DE8" w:rsidRDefault="00F46FE4" w:rsidP="007E770C">
      <w:pPr>
        <w:pStyle w:val="ListParagraph"/>
        <w:numPr>
          <w:ilvl w:val="0"/>
          <w:numId w:val="12"/>
        </w:numPr>
        <w:spacing w:after="0" w:line="240" w:lineRule="auto"/>
        <w:ind w:left="360"/>
        <w:contextualSpacing w:val="0"/>
        <w:jc w:val="both"/>
        <w:rPr>
          <w:rFonts w:ascii="Segoe UI" w:hAnsi="Segoe UI" w:cs="Segoe UI"/>
          <w:b/>
          <w:bCs/>
        </w:rPr>
      </w:pPr>
      <w:r w:rsidRPr="00FA4DE8">
        <w:rPr>
          <w:rFonts w:ascii="Segoe UI" w:hAnsi="Segoe UI" w:cs="Segoe UI"/>
        </w:rPr>
        <w:t xml:space="preserve">Penggunaan peltier sebagai aktuator untuk mendinginkan air dapat bekerja sesuai dengan tujuan yaitu dapat mendinginkan air pada suhu 25 derajat celcius, namun dengan waktu yang lebih lama yaitu 2 jam dari suhu awal 30 derajat celcius, </w:t>
      </w:r>
    </w:p>
    <w:p w:rsidR="00A765F0" w:rsidRDefault="00A765F0" w:rsidP="00A765F0">
      <w:pPr>
        <w:pStyle w:val="ListParagraph"/>
        <w:spacing w:line="240" w:lineRule="auto"/>
        <w:ind w:left="0"/>
        <w:jc w:val="both"/>
        <w:rPr>
          <w:rFonts w:ascii="Segoe UI" w:hAnsi="Segoe UI" w:cs="Segoe UI"/>
          <w:b/>
          <w:lang w:val="en-US"/>
        </w:rPr>
      </w:pPr>
    </w:p>
    <w:p w:rsidR="00A765F0" w:rsidRDefault="00A765F0" w:rsidP="00A765F0">
      <w:pPr>
        <w:pStyle w:val="ListParagraph"/>
        <w:spacing w:line="240" w:lineRule="auto"/>
        <w:ind w:left="0"/>
        <w:jc w:val="both"/>
        <w:rPr>
          <w:rFonts w:ascii="Segoe UI" w:hAnsi="Segoe UI" w:cs="Segoe UI"/>
          <w:b/>
          <w:lang w:val="en-US"/>
        </w:rPr>
      </w:pPr>
      <w:r w:rsidRPr="00A765F0">
        <w:rPr>
          <w:rFonts w:ascii="Segoe UI" w:hAnsi="Segoe UI" w:cs="Segoe UI"/>
          <w:b/>
          <w:lang w:val="en-US"/>
        </w:rPr>
        <w:t xml:space="preserve">Saran </w:t>
      </w:r>
    </w:p>
    <w:p w:rsidR="00A765F0" w:rsidRPr="00766154" w:rsidRDefault="00A765F0" w:rsidP="00766154">
      <w:pPr>
        <w:pStyle w:val="ListParagraph"/>
        <w:numPr>
          <w:ilvl w:val="0"/>
          <w:numId w:val="15"/>
        </w:numPr>
        <w:spacing w:after="0" w:line="240" w:lineRule="auto"/>
        <w:ind w:left="425" w:hanging="425"/>
        <w:jc w:val="both"/>
        <w:rPr>
          <w:rFonts w:ascii="Segoe UI" w:hAnsi="Segoe UI" w:cs="Segoe UI"/>
          <w:b/>
          <w:bCs/>
        </w:rPr>
      </w:pPr>
      <w:r w:rsidRPr="00766154">
        <w:rPr>
          <w:rFonts w:ascii="Segoe UI" w:hAnsi="Segoe UI" w:cs="Segoe UI"/>
        </w:rPr>
        <w:t xml:space="preserve">Jika suatu alat direncanakan </w:t>
      </w:r>
      <w:r w:rsidRPr="00766154">
        <w:rPr>
          <w:rFonts w:ascii="Segoe UI" w:hAnsi="Segoe UI" w:cs="Segoe UI"/>
          <w:i/>
        </w:rPr>
        <w:t>full</w:t>
      </w:r>
      <w:r w:rsidRPr="00766154">
        <w:rPr>
          <w:rFonts w:ascii="Segoe UI" w:hAnsi="Segoe UI" w:cs="Segoe UI"/>
        </w:rPr>
        <w:t xml:space="preserve"> otomatis maka sebaiknya diletakan pada </w:t>
      </w:r>
      <w:r w:rsidRPr="00766154">
        <w:rPr>
          <w:rFonts w:ascii="Segoe UI" w:hAnsi="Segoe UI" w:cs="Segoe UI"/>
          <w:i/>
        </w:rPr>
        <w:t>indoor</w:t>
      </w:r>
      <w:r w:rsidRPr="00766154">
        <w:rPr>
          <w:rFonts w:ascii="Segoe UI" w:hAnsi="Segoe UI" w:cs="Segoe UI"/>
        </w:rPr>
        <w:t xml:space="preserve"> dengan memanfaatkan </w:t>
      </w:r>
      <w:r w:rsidRPr="00766154">
        <w:rPr>
          <w:rFonts w:ascii="Segoe UI" w:hAnsi="Segoe UI" w:cs="Segoe UI"/>
          <w:i/>
        </w:rPr>
        <w:t>grow</w:t>
      </w:r>
      <w:r w:rsidRPr="00766154">
        <w:rPr>
          <w:rFonts w:ascii="Segoe UI" w:hAnsi="Segoe UI" w:cs="Segoe UI"/>
        </w:rPr>
        <w:t xml:space="preserve"> LED sehingga tanaman tidak bergantung dengan cuaca dan kebutuhan akan sinar matahari. Karena jika tanaman berada di </w:t>
      </w:r>
      <w:r w:rsidRPr="00766154">
        <w:rPr>
          <w:rFonts w:ascii="Segoe UI" w:hAnsi="Segoe UI" w:cs="Segoe UI"/>
          <w:i/>
        </w:rPr>
        <w:t>outdoor</w:t>
      </w:r>
      <w:r w:rsidRPr="00766154">
        <w:rPr>
          <w:rFonts w:ascii="Segoe UI" w:hAnsi="Segoe UI" w:cs="Segoe UI"/>
        </w:rPr>
        <w:t xml:space="preserve"> ketika musim hujan tiba dan beberapa hari mendung menyebabkan tanaman tidak memperoleh sinar matahari atau kebutuhan akan sinar matahari menjadi berkurang. Selain itu hujan yang deras akan merusak tanaman. </w:t>
      </w:r>
    </w:p>
    <w:p w:rsidR="00A765F0" w:rsidRPr="00766154" w:rsidRDefault="00A765F0" w:rsidP="00766154">
      <w:pPr>
        <w:pStyle w:val="ListParagraph"/>
        <w:numPr>
          <w:ilvl w:val="0"/>
          <w:numId w:val="15"/>
        </w:numPr>
        <w:spacing w:after="0" w:line="240" w:lineRule="auto"/>
        <w:ind w:left="425" w:hanging="425"/>
        <w:jc w:val="both"/>
        <w:rPr>
          <w:rFonts w:ascii="Segoe UI" w:hAnsi="Segoe UI" w:cs="Segoe UI"/>
          <w:b/>
          <w:bCs/>
        </w:rPr>
      </w:pPr>
      <w:r w:rsidRPr="00766154">
        <w:rPr>
          <w:rFonts w:ascii="Segoe UI" w:hAnsi="Segoe UI" w:cs="Segoe UI"/>
        </w:rPr>
        <w:t xml:space="preserve">Penambahan filter air pada alat diperlukan sehingga air baku yang masuk pada bak hidroponik merupakan air baku yang sesuai dengan kebutuhan tanaman. </w:t>
      </w:r>
    </w:p>
    <w:p w:rsidR="00A765F0" w:rsidRPr="00766154" w:rsidRDefault="00A765F0" w:rsidP="00766154">
      <w:pPr>
        <w:pStyle w:val="ListParagraph"/>
        <w:numPr>
          <w:ilvl w:val="0"/>
          <w:numId w:val="15"/>
        </w:numPr>
        <w:spacing w:after="0" w:line="240" w:lineRule="auto"/>
        <w:ind w:left="425" w:hanging="425"/>
        <w:jc w:val="both"/>
        <w:rPr>
          <w:rFonts w:ascii="Segoe UI" w:hAnsi="Segoe UI" w:cs="Segoe UI"/>
          <w:b/>
          <w:bCs/>
        </w:rPr>
      </w:pPr>
      <w:r w:rsidRPr="00766154">
        <w:rPr>
          <w:rFonts w:ascii="Segoe UI" w:hAnsi="Segoe UI" w:cs="Segoe UI"/>
        </w:rPr>
        <w:t xml:space="preserve">Perlu mencoba sensor ultrasonik tipe lain atau sensor deteksi ketinggian air yang lebih presisi dan tidak memiliki </w:t>
      </w:r>
      <w:r w:rsidRPr="00766154">
        <w:rPr>
          <w:rFonts w:ascii="Segoe UI" w:hAnsi="Segoe UI" w:cs="Segoe UI"/>
          <w:i/>
        </w:rPr>
        <w:t xml:space="preserve">noise </w:t>
      </w:r>
      <w:r w:rsidRPr="00766154">
        <w:rPr>
          <w:rFonts w:ascii="Segoe UI" w:hAnsi="Segoe UI" w:cs="Segoe UI"/>
        </w:rPr>
        <w:t>yang besar.</w:t>
      </w:r>
    </w:p>
    <w:p w:rsidR="00A765F0" w:rsidRPr="00766154" w:rsidRDefault="00A765F0" w:rsidP="00766154">
      <w:pPr>
        <w:pStyle w:val="ListParagraph"/>
        <w:numPr>
          <w:ilvl w:val="0"/>
          <w:numId w:val="15"/>
        </w:numPr>
        <w:spacing w:after="0" w:line="240" w:lineRule="auto"/>
        <w:ind w:left="425" w:hanging="425"/>
        <w:jc w:val="both"/>
        <w:rPr>
          <w:rFonts w:ascii="Segoe UI" w:hAnsi="Segoe UI" w:cs="Segoe UI"/>
          <w:b/>
          <w:bCs/>
        </w:rPr>
      </w:pPr>
      <w:r w:rsidRPr="00766154">
        <w:rPr>
          <w:rFonts w:ascii="Segoe UI" w:hAnsi="Segoe UI" w:cs="Segoe UI"/>
        </w:rPr>
        <w:t xml:space="preserve">Penggunaan aktuator lain untuk pendinginan lebih disarankan dengan penggunaan pendinginan melalui udara, misalnya penggunaan </w:t>
      </w:r>
      <w:r w:rsidRPr="00766154">
        <w:rPr>
          <w:rFonts w:ascii="Segoe UI" w:hAnsi="Segoe UI" w:cs="Segoe UI"/>
          <w:i/>
        </w:rPr>
        <w:t>chiller</w:t>
      </w:r>
      <w:r w:rsidRPr="00766154">
        <w:rPr>
          <w:rFonts w:ascii="Segoe UI" w:hAnsi="Segoe UI" w:cs="Segoe UI"/>
        </w:rPr>
        <w:t xml:space="preserve"> dengan kompresor seperti yang digunakan pada kulkas sehingga pendinginan lebih cepat dilakukan dengan penggunaan daya lebih rendah sehingga efektivitas dan efisiensi terhadap waktu dapat dilakukan. </w:t>
      </w:r>
    </w:p>
    <w:p w:rsidR="00A765F0" w:rsidRPr="00766154" w:rsidRDefault="00A765F0" w:rsidP="00766154">
      <w:pPr>
        <w:pStyle w:val="ListParagraph"/>
        <w:numPr>
          <w:ilvl w:val="0"/>
          <w:numId w:val="15"/>
        </w:numPr>
        <w:spacing w:after="0" w:line="240" w:lineRule="auto"/>
        <w:ind w:left="425" w:hanging="425"/>
        <w:jc w:val="both"/>
        <w:rPr>
          <w:rFonts w:ascii="Segoe UI" w:hAnsi="Segoe UI" w:cs="Segoe UI"/>
          <w:b/>
          <w:bCs/>
        </w:rPr>
      </w:pPr>
      <w:r w:rsidRPr="00766154">
        <w:rPr>
          <w:rFonts w:ascii="Segoe UI" w:hAnsi="Segoe UI" w:cs="Segoe UI"/>
        </w:rPr>
        <w:t xml:space="preserve">Perlu mencoba beberapa sensor suhu tipe yang lain yang memiliki waktu konversi yang lebih cepat sehingga waktu tunda yang dihasilkan tidak mengganggu kendali yang lain. </w:t>
      </w:r>
    </w:p>
    <w:p w:rsidR="00112114" w:rsidRPr="003E0444" w:rsidRDefault="00112114" w:rsidP="00234615">
      <w:pPr>
        <w:pStyle w:val="ListParagraph"/>
        <w:spacing w:line="240" w:lineRule="auto"/>
        <w:ind w:left="0"/>
        <w:jc w:val="both"/>
        <w:rPr>
          <w:rFonts w:ascii="Segoe UI" w:hAnsi="Segoe UI" w:cs="Segoe UI"/>
          <w:sz w:val="20"/>
          <w:szCs w:val="20"/>
        </w:rPr>
      </w:pPr>
    </w:p>
    <w:p w:rsidR="005F071E" w:rsidRDefault="005F071E">
      <w:pPr>
        <w:rPr>
          <w:rFonts w:ascii="Segoe UI" w:hAnsi="Segoe UI" w:cs="Segoe UI"/>
          <w:b/>
          <w:sz w:val="20"/>
          <w:szCs w:val="20"/>
        </w:rPr>
      </w:pPr>
      <w:r>
        <w:rPr>
          <w:rFonts w:ascii="Segoe UI" w:hAnsi="Segoe UI" w:cs="Segoe UI"/>
          <w:b/>
          <w:sz w:val="20"/>
          <w:szCs w:val="20"/>
        </w:rPr>
        <w:br w:type="page"/>
      </w:r>
    </w:p>
    <w:p w:rsidR="008F1412" w:rsidRPr="003E0444" w:rsidRDefault="00902AB2" w:rsidP="007D7E25">
      <w:pPr>
        <w:pStyle w:val="ListParagraph"/>
        <w:spacing w:line="240" w:lineRule="auto"/>
        <w:ind w:left="0"/>
        <w:jc w:val="center"/>
        <w:rPr>
          <w:rFonts w:ascii="Segoe UI" w:hAnsi="Segoe UI" w:cs="Segoe UI"/>
          <w:b/>
          <w:sz w:val="20"/>
          <w:szCs w:val="20"/>
          <w:lang w:val="en-US"/>
        </w:rPr>
      </w:pPr>
      <w:r w:rsidRPr="003E0444">
        <w:rPr>
          <w:rFonts w:ascii="Segoe UI" w:hAnsi="Segoe UI" w:cs="Segoe UI"/>
          <w:b/>
          <w:sz w:val="20"/>
          <w:szCs w:val="20"/>
        </w:rPr>
        <w:lastRenderedPageBreak/>
        <w:t>DAFTAR PUSTAKA</w:t>
      </w:r>
      <w:r w:rsidR="0009606B" w:rsidRPr="003E0444">
        <w:rPr>
          <w:rFonts w:ascii="Segoe UI" w:hAnsi="Segoe UI" w:cs="Segoe UI"/>
          <w:b/>
          <w:sz w:val="20"/>
          <w:szCs w:val="20"/>
        </w:rPr>
        <w:t xml:space="preserve"> </w:t>
      </w:r>
    </w:p>
    <w:p w:rsidR="00F46FE4"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Times New Roman" w:hAnsi="Times New Roman" w:cs="Times New Roman"/>
          <w:sz w:val="24"/>
          <w:szCs w:val="24"/>
        </w:rPr>
      </w:pP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Aldrianto AY, Prasetyo HN, Industri FT. 2015. “Rancangan Otomasi Kontrol Temperatur Dan Ph Air Pada”. Tugas Akhir. 1(1):83. Institute Teknologi Sepuluh</w:t>
      </w:r>
      <w:r w:rsidRPr="00784BCB">
        <w:rPr>
          <w:rFonts w:ascii="Segoe UI" w:hAnsi="Segoe UI" w:cs="Segoe UI"/>
          <w:spacing w:val="-4"/>
        </w:rPr>
        <w:t xml:space="preserve"> </w:t>
      </w:r>
      <w:r w:rsidRPr="00784BCB">
        <w:rPr>
          <w:rFonts w:ascii="Segoe UI" w:hAnsi="Segoe UI" w:cs="Segoe UI"/>
        </w:rPr>
        <w:t>Nopember.</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Asyiah S. 2013. “Kajian Penggunaan Macam Air Dan Nutrisi Pada Hidroponik Sistem Dft (Deep</w:t>
      </w:r>
      <w:r w:rsidRPr="00784BCB">
        <w:rPr>
          <w:rFonts w:ascii="Segoe UI" w:hAnsi="Segoe UI" w:cs="Segoe UI"/>
          <w:spacing w:val="-11"/>
        </w:rPr>
        <w:t xml:space="preserve"> </w:t>
      </w:r>
      <w:r w:rsidRPr="00784BCB">
        <w:rPr>
          <w:rFonts w:ascii="Segoe UI" w:hAnsi="Segoe UI" w:cs="Segoe UI"/>
        </w:rPr>
        <w:t>Flow</w:t>
      </w:r>
      <w:r w:rsidRPr="00784BCB">
        <w:rPr>
          <w:rFonts w:ascii="Segoe UI" w:hAnsi="Segoe UI" w:cs="Segoe UI"/>
          <w:spacing w:val="-11"/>
        </w:rPr>
        <w:t xml:space="preserve"> </w:t>
      </w:r>
      <w:r w:rsidRPr="00784BCB">
        <w:rPr>
          <w:rFonts w:ascii="Segoe UI" w:hAnsi="Segoe UI" w:cs="Segoe UI"/>
        </w:rPr>
        <w:t>Technique)</w:t>
      </w:r>
      <w:r w:rsidRPr="00784BCB">
        <w:rPr>
          <w:rFonts w:ascii="Segoe UI" w:hAnsi="Segoe UI" w:cs="Segoe UI"/>
          <w:spacing w:val="-11"/>
        </w:rPr>
        <w:t xml:space="preserve"> </w:t>
      </w:r>
      <w:r w:rsidRPr="00784BCB">
        <w:rPr>
          <w:rFonts w:ascii="Segoe UI" w:hAnsi="Segoe UI" w:cs="Segoe UI"/>
        </w:rPr>
        <w:t>Terhadap</w:t>
      </w:r>
      <w:r w:rsidRPr="00784BCB">
        <w:rPr>
          <w:rFonts w:ascii="Segoe UI" w:hAnsi="Segoe UI" w:cs="Segoe UI"/>
          <w:spacing w:val="-12"/>
        </w:rPr>
        <w:t xml:space="preserve"> </w:t>
      </w:r>
      <w:r w:rsidRPr="00784BCB">
        <w:rPr>
          <w:rFonts w:ascii="Segoe UI" w:hAnsi="Segoe UI" w:cs="Segoe UI"/>
        </w:rPr>
        <w:t>Pertumbuhan</w:t>
      </w:r>
      <w:r w:rsidRPr="00784BCB">
        <w:rPr>
          <w:rFonts w:ascii="Segoe UI" w:hAnsi="Segoe UI" w:cs="Segoe UI"/>
          <w:spacing w:val="-10"/>
        </w:rPr>
        <w:t xml:space="preserve"> </w:t>
      </w:r>
      <w:r w:rsidRPr="00784BCB">
        <w:rPr>
          <w:rFonts w:ascii="Segoe UI" w:hAnsi="Segoe UI" w:cs="Segoe UI"/>
        </w:rPr>
        <w:t>Dan</w:t>
      </w:r>
      <w:r w:rsidRPr="00784BCB">
        <w:rPr>
          <w:rFonts w:ascii="Segoe UI" w:hAnsi="Segoe UI" w:cs="Segoe UI"/>
          <w:spacing w:val="-12"/>
        </w:rPr>
        <w:t xml:space="preserve"> </w:t>
      </w:r>
      <w:r w:rsidRPr="00784BCB">
        <w:rPr>
          <w:rFonts w:ascii="Segoe UI" w:hAnsi="Segoe UI" w:cs="Segoe UI"/>
        </w:rPr>
        <w:t>Hasil</w:t>
      </w:r>
      <w:r w:rsidRPr="00784BCB">
        <w:rPr>
          <w:rFonts w:ascii="Segoe UI" w:hAnsi="Segoe UI" w:cs="Segoe UI"/>
          <w:spacing w:val="-11"/>
        </w:rPr>
        <w:t xml:space="preserve"> </w:t>
      </w:r>
      <w:r w:rsidRPr="00784BCB">
        <w:rPr>
          <w:rFonts w:ascii="Segoe UI" w:hAnsi="Segoe UI" w:cs="Segoe UI"/>
        </w:rPr>
        <w:t>Baby</w:t>
      </w:r>
      <w:r w:rsidRPr="00784BCB">
        <w:rPr>
          <w:rFonts w:ascii="Segoe UI" w:hAnsi="Segoe UI" w:cs="Segoe UI"/>
          <w:spacing w:val="-17"/>
        </w:rPr>
        <w:t xml:space="preserve"> </w:t>
      </w:r>
      <w:r w:rsidRPr="00784BCB">
        <w:rPr>
          <w:rFonts w:ascii="Segoe UI" w:hAnsi="Segoe UI" w:cs="Segoe UI"/>
        </w:rPr>
        <w:t>Kailan</w:t>
      </w:r>
      <w:r w:rsidRPr="00784BCB">
        <w:rPr>
          <w:rFonts w:ascii="Segoe UI" w:hAnsi="Segoe UI" w:cs="Segoe UI"/>
          <w:spacing w:val="-12"/>
        </w:rPr>
        <w:t xml:space="preserve"> </w:t>
      </w:r>
      <w:r w:rsidRPr="00784BCB">
        <w:rPr>
          <w:rFonts w:ascii="Segoe UI" w:hAnsi="Segoe UI" w:cs="Segoe UI"/>
        </w:rPr>
        <w:t>(Brassica</w:t>
      </w:r>
      <w:r w:rsidRPr="00784BCB">
        <w:rPr>
          <w:rFonts w:ascii="Segoe UI" w:hAnsi="Segoe UI" w:cs="Segoe UI"/>
          <w:spacing w:val="-13"/>
        </w:rPr>
        <w:t xml:space="preserve"> </w:t>
      </w:r>
      <w:r w:rsidRPr="00784BCB">
        <w:rPr>
          <w:rFonts w:ascii="Segoe UI" w:hAnsi="Segoe UI" w:cs="Segoe UI"/>
        </w:rPr>
        <w:t>Oleraceae Var. Alboglabra)”. Skripsi. Universitas Sebelas Maret.</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Bapennas. 2019, “Rencana Pembangunan Jangka Menengah Nasional 2020-2024”. Rancangan Teknokratik, 14</w:t>
      </w:r>
      <w:r w:rsidRPr="00784BCB">
        <w:rPr>
          <w:rFonts w:ascii="Segoe UI" w:hAnsi="Segoe UI" w:cs="Segoe UI"/>
          <w:spacing w:val="1"/>
        </w:rPr>
        <w:t xml:space="preserve"> </w:t>
      </w:r>
      <w:r w:rsidRPr="00784BCB">
        <w:rPr>
          <w:rFonts w:ascii="Segoe UI" w:hAnsi="Segoe UI" w:cs="Segoe UI"/>
        </w:rPr>
        <w:t>Agustus,75.</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Hasanuddin, R.S. 2019. “Sistem Kontrol Dan Monitoring Tanaman Hidroponik Secara Real Time Menggunakan Metode Fuzzy Inference System Model Tsukamoto”. Semantik. Vol.5, No.1, pp. 61-6</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Ikhlas M, T ISSM, Sc M. 2018. “Perancangan Kendali Nutrisi Pada Hidroponik Nft ( Nutrient Film Technique ) Dengan Metode Pid Design of Controlling Nutrient in Hydroponic ( Nutrient Film Technique ) Using Pid”.</w:t>
      </w:r>
      <w:r w:rsidRPr="00784BCB">
        <w:rPr>
          <w:rFonts w:ascii="Segoe UI" w:hAnsi="Segoe UI" w:cs="Segoe UI"/>
          <w:spacing w:val="-8"/>
        </w:rPr>
        <w:t xml:space="preserve"> </w:t>
      </w:r>
      <w:r w:rsidRPr="00784BCB">
        <w:rPr>
          <w:rFonts w:ascii="Segoe UI" w:hAnsi="Segoe UI" w:cs="Segoe UI"/>
        </w:rPr>
        <w:t>5(1):79–85.</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Pratiwi F. 2018. “Rancang bangun sistem monitoring pengairan hidroponik berbasis mobile application di bumi retawu farm marchelia fika pratiwi”. Skripsi. Institut Pertanian Bogor.</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Puriandi,</w:t>
      </w:r>
      <w:r w:rsidRPr="00784BCB">
        <w:rPr>
          <w:rFonts w:ascii="Segoe UI" w:hAnsi="Segoe UI" w:cs="Segoe UI"/>
          <w:spacing w:val="-14"/>
        </w:rPr>
        <w:t xml:space="preserve"> </w:t>
      </w:r>
      <w:r w:rsidRPr="00784BCB">
        <w:rPr>
          <w:rFonts w:ascii="Segoe UI" w:hAnsi="Segoe UI" w:cs="Segoe UI"/>
        </w:rPr>
        <w:t>F.</w:t>
      </w:r>
      <w:r w:rsidRPr="00784BCB">
        <w:rPr>
          <w:rFonts w:ascii="Segoe UI" w:hAnsi="Segoe UI" w:cs="Segoe UI"/>
          <w:spacing w:val="-14"/>
        </w:rPr>
        <w:t xml:space="preserve"> </w:t>
      </w:r>
      <w:r w:rsidRPr="00784BCB">
        <w:rPr>
          <w:rFonts w:ascii="Segoe UI" w:hAnsi="Segoe UI" w:cs="Segoe UI"/>
        </w:rPr>
        <w:t>Desember</w:t>
      </w:r>
      <w:r w:rsidRPr="00784BCB">
        <w:rPr>
          <w:rFonts w:ascii="Segoe UI" w:hAnsi="Segoe UI" w:cs="Segoe UI"/>
          <w:spacing w:val="-14"/>
        </w:rPr>
        <w:t xml:space="preserve"> </w:t>
      </w:r>
      <w:r w:rsidRPr="00784BCB">
        <w:rPr>
          <w:rFonts w:ascii="Segoe UI" w:hAnsi="Segoe UI" w:cs="Segoe UI"/>
        </w:rPr>
        <w:t>2013.</w:t>
      </w:r>
      <w:r w:rsidRPr="00784BCB">
        <w:rPr>
          <w:rFonts w:ascii="Segoe UI" w:hAnsi="Segoe UI" w:cs="Segoe UI"/>
          <w:spacing w:val="-14"/>
        </w:rPr>
        <w:t xml:space="preserve"> </w:t>
      </w:r>
      <w:r w:rsidRPr="00784BCB">
        <w:rPr>
          <w:rFonts w:ascii="Segoe UI" w:hAnsi="Segoe UI" w:cs="Segoe UI"/>
        </w:rPr>
        <w:t>“Proses</w:t>
      </w:r>
      <w:r w:rsidRPr="00784BCB">
        <w:rPr>
          <w:rFonts w:ascii="Segoe UI" w:hAnsi="Segoe UI" w:cs="Segoe UI"/>
          <w:spacing w:val="-14"/>
        </w:rPr>
        <w:t xml:space="preserve"> </w:t>
      </w:r>
      <w:r w:rsidRPr="00784BCB">
        <w:rPr>
          <w:rFonts w:ascii="Segoe UI" w:hAnsi="Segoe UI" w:cs="Segoe UI"/>
        </w:rPr>
        <w:t>Perencanaan</w:t>
      </w:r>
      <w:r w:rsidRPr="00784BCB">
        <w:rPr>
          <w:rFonts w:ascii="Segoe UI" w:hAnsi="Segoe UI" w:cs="Segoe UI"/>
          <w:spacing w:val="-11"/>
        </w:rPr>
        <w:t xml:space="preserve"> </w:t>
      </w:r>
      <w:r w:rsidRPr="00784BCB">
        <w:rPr>
          <w:rFonts w:ascii="Segoe UI" w:hAnsi="Segoe UI" w:cs="Segoe UI"/>
        </w:rPr>
        <w:t>Kegiatan</w:t>
      </w:r>
      <w:r w:rsidRPr="00784BCB">
        <w:rPr>
          <w:rFonts w:ascii="Segoe UI" w:hAnsi="Segoe UI" w:cs="Segoe UI"/>
          <w:spacing w:val="-14"/>
        </w:rPr>
        <w:t xml:space="preserve"> </w:t>
      </w:r>
      <w:r w:rsidRPr="00784BCB">
        <w:rPr>
          <w:rFonts w:ascii="Segoe UI" w:hAnsi="Segoe UI" w:cs="Segoe UI"/>
        </w:rPr>
        <w:t>Pertanian</w:t>
      </w:r>
      <w:r w:rsidRPr="00784BCB">
        <w:rPr>
          <w:rFonts w:ascii="Segoe UI" w:hAnsi="Segoe UI" w:cs="Segoe UI"/>
          <w:spacing w:val="-14"/>
        </w:rPr>
        <w:t xml:space="preserve"> </w:t>
      </w:r>
      <w:r w:rsidRPr="00784BCB">
        <w:rPr>
          <w:rFonts w:ascii="Segoe UI" w:hAnsi="Segoe UI" w:cs="Segoe UI"/>
        </w:rPr>
        <w:t>Kota</w:t>
      </w:r>
      <w:r w:rsidRPr="00784BCB">
        <w:rPr>
          <w:rFonts w:ascii="Segoe UI" w:hAnsi="Segoe UI" w:cs="Segoe UI"/>
          <w:spacing w:val="-12"/>
        </w:rPr>
        <w:t xml:space="preserve"> </w:t>
      </w:r>
      <w:r w:rsidRPr="00784BCB">
        <w:rPr>
          <w:rFonts w:ascii="Segoe UI" w:hAnsi="Segoe UI" w:cs="Segoe UI"/>
        </w:rPr>
        <w:t>Yang</w:t>
      </w:r>
      <w:r w:rsidRPr="00784BCB">
        <w:rPr>
          <w:rFonts w:ascii="Segoe UI" w:hAnsi="Segoe UI" w:cs="Segoe UI"/>
          <w:spacing w:val="-17"/>
        </w:rPr>
        <w:t xml:space="preserve"> </w:t>
      </w:r>
      <w:r w:rsidRPr="00784BCB">
        <w:rPr>
          <w:rFonts w:ascii="Segoe UI" w:hAnsi="Segoe UI" w:cs="Segoe UI"/>
        </w:rPr>
        <w:t>Dilakukan Oleh Komunitas Berkebun di Kota Bandung Sebagai Masukan Pengembangan Pertanian Kota di Kawasan Perkotaan”. Jurnal Perencanaan Wilayah dan Kota.</w:t>
      </w:r>
      <w:r w:rsidRPr="00784BCB">
        <w:rPr>
          <w:rFonts w:ascii="Segoe UI" w:hAnsi="Segoe UI" w:cs="Segoe UI"/>
          <w:spacing w:val="-7"/>
        </w:rPr>
        <w:t xml:space="preserve"> </w:t>
      </w:r>
      <w:r w:rsidRPr="00784BCB">
        <w:rPr>
          <w:rFonts w:ascii="Segoe UI" w:hAnsi="Segoe UI" w:cs="Segoe UI"/>
        </w:rPr>
        <w:t>2013;24(3):227–40.</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 xml:space="preserve">Putra G.D. 2018, “Pulau Madura : Pulau Garam Indonesia”. </w:t>
      </w:r>
      <w:r w:rsidR="00885BF8">
        <w:fldChar w:fldCharType="begin"/>
      </w:r>
      <w:r w:rsidR="00885BF8">
        <w:instrText xml:space="preserve"> HYPERLINK "http://indonesiabaik.id/infografis/pulau-madura-pulau-garam-indonesia" </w:instrText>
      </w:r>
      <w:r w:rsidR="00885BF8">
        <w:fldChar w:fldCharType="separate"/>
      </w:r>
      <w:r w:rsidRPr="00784BCB">
        <w:rPr>
          <w:rStyle w:val="Hyperlink"/>
          <w:rFonts w:ascii="Segoe UI" w:hAnsi="Segoe UI" w:cs="Segoe UI"/>
        </w:rPr>
        <w:t>http://indonesiabaik.id/infografis/pulau-madura-pulau-garam-indonesia</w:t>
      </w:r>
      <w:r w:rsidR="00885BF8">
        <w:rPr>
          <w:rStyle w:val="Hyperlink"/>
          <w:rFonts w:ascii="Segoe UI" w:hAnsi="Segoe UI" w:cs="Segoe UI"/>
        </w:rPr>
        <w:fldChar w:fldCharType="end"/>
      </w:r>
      <w:r w:rsidRPr="00784BCB">
        <w:rPr>
          <w:rFonts w:ascii="Segoe UI" w:hAnsi="Segoe UI" w:cs="Segoe UI"/>
        </w:rPr>
        <w:t>. Terakhir diakses 25 Mei 2020</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Rahmat P. 2015. “Bertanam Hidroponik Gak Pake Masalah”.</w:t>
      </w:r>
      <w:r w:rsidRPr="00784BCB">
        <w:rPr>
          <w:rFonts w:ascii="Segoe UI" w:hAnsi="Segoe UI" w:cs="Segoe UI"/>
          <w:spacing w:val="-2"/>
        </w:rPr>
        <w:t xml:space="preserve"> </w:t>
      </w:r>
      <w:r w:rsidRPr="00784BCB">
        <w:rPr>
          <w:rFonts w:ascii="Segoe UI" w:hAnsi="Segoe UI" w:cs="Segoe UI"/>
        </w:rPr>
        <w:t>AgroMedia.</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Rosliani R, Sumarni N. “Budidaya Tanaman Sayuran dengan Sistem Hidroponik”. Monografi. 2005;(27):1–38.</w:t>
      </w:r>
    </w:p>
    <w:p w:rsidR="00F46FE4" w:rsidRPr="00784BCB" w:rsidRDefault="00F46FE4" w:rsidP="00F46FE4">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Sutiyoso Y. 2018. “100 Kiat Sukses Hidroponik”. Trubus</w:t>
      </w:r>
      <w:r w:rsidRPr="00784BCB">
        <w:rPr>
          <w:rFonts w:ascii="Segoe UI" w:hAnsi="Segoe UI" w:cs="Segoe UI"/>
          <w:spacing w:val="-1"/>
        </w:rPr>
        <w:t xml:space="preserve"> </w:t>
      </w:r>
      <w:r w:rsidRPr="00784BCB">
        <w:rPr>
          <w:rFonts w:ascii="Segoe UI" w:hAnsi="Segoe UI" w:cs="Segoe UI"/>
        </w:rPr>
        <w:t>Swadaya.</w:t>
      </w:r>
    </w:p>
    <w:p w:rsidR="00CE5B24" w:rsidRPr="00784BCB" w:rsidRDefault="00F46FE4" w:rsidP="00D4555E">
      <w:pPr>
        <w:pStyle w:val="ListParagraph"/>
        <w:widowControl w:val="0"/>
        <w:tabs>
          <w:tab w:val="left" w:pos="687"/>
        </w:tabs>
        <w:autoSpaceDE w:val="0"/>
        <w:autoSpaceDN w:val="0"/>
        <w:spacing w:after="0" w:line="240" w:lineRule="auto"/>
        <w:ind w:left="691" w:right="153" w:hanging="596"/>
        <w:contextualSpacing w:val="0"/>
        <w:jc w:val="both"/>
        <w:rPr>
          <w:rFonts w:ascii="Segoe UI" w:hAnsi="Segoe UI" w:cs="Segoe UI"/>
        </w:rPr>
      </w:pPr>
      <w:r w:rsidRPr="00784BCB">
        <w:rPr>
          <w:rFonts w:ascii="Segoe UI" w:hAnsi="Segoe UI" w:cs="Segoe UI"/>
        </w:rPr>
        <w:t>Yanuar A, Putra H, Pambudi WS. 2017. “Sistem Kontrol Otomatis PH Larutan Nutrisi Tanaman</w:t>
      </w:r>
      <w:r w:rsidRPr="00784BCB">
        <w:rPr>
          <w:rFonts w:ascii="Segoe UI" w:hAnsi="Segoe UI" w:cs="Segoe UI"/>
          <w:spacing w:val="-15"/>
        </w:rPr>
        <w:t xml:space="preserve"> </w:t>
      </w:r>
      <w:r w:rsidRPr="00784BCB">
        <w:rPr>
          <w:rFonts w:ascii="Segoe UI" w:hAnsi="Segoe UI" w:cs="Segoe UI"/>
        </w:rPr>
        <w:t>Bayam</w:t>
      </w:r>
      <w:r w:rsidRPr="00784BCB">
        <w:rPr>
          <w:rFonts w:ascii="Segoe UI" w:hAnsi="Segoe UI" w:cs="Segoe UI"/>
          <w:spacing w:val="-16"/>
        </w:rPr>
        <w:t xml:space="preserve"> </w:t>
      </w:r>
      <w:r w:rsidRPr="00784BCB">
        <w:rPr>
          <w:rFonts w:ascii="Segoe UI" w:hAnsi="Segoe UI" w:cs="Segoe UI"/>
        </w:rPr>
        <w:t>Pada</w:t>
      </w:r>
      <w:r w:rsidRPr="00784BCB">
        <w:rPr>
          <w:rFonts w:ascii="Segoe UI" w:hAnsi="Segoe UI" w:cs="Segoe UI"/>
          <w:spacing w:val="-18"/>
        </w:rPr>
        <w:t xml:space="preserve"> </w:t>
      </w:r>
      <w:r w:rsidRPr="00784BCB">
        <w:rPr>
          <w:rFonts w:ascii="Segoe UI" w:hAnsi="Segoe UI" w:cs="Segoe UI"/>
        </w:rPr>
        <w:t>Hidroponik</w:t>
      </w:r>
      <w:r w:rsidRPr="00784BCB">
        <w:rPr>
          <w:rFonts w:ascii="Segoe UI" w:hAnsi="Segoe UI" w:cs="Segoe UI"/>
          <w:spacing w:val="-15"/>
        </w:rPr>
        <w:t xml:space="preserve"> </w:t>
      </w:r>
      <w:r w:rsidRPr="00784BCB">
        <w:rPr>
          <w:rFonts w:ascii="Segoe UI" w:hAnsi="Segoe UI" w:cs="Segoe UI"/>
        </w:rPr>
        <w:t>Nft</w:t>
      </w:r>
      <w:r w:rsidRPr="00784BCB">
        <w:rPr>
          <w:rFonts w:ascii="Segoe UI" w:hAnsi="Segoe UI" w:cs="Segoe UI"/>
          <w:spacing w:val="-16"/>
        </w:rPr>
        <w:t xml:space="preserve"> </w:t>
      </w:r>
      <w:r w:rsidRPr="00784BCB">
        <w:rPr>
          <w:rFonts w:ascii="Segoe UI" w:hAnsi="Segoe UI" w:cs="Segoe UI"/>
        </w:rPr>
        <w:t>(Nutrient</w:t>
      </w:r>
      <w:r w:rsidRPr="00784BCB">
        <w:rPr>
          <w:rFonts w:ascii="Segoe UI" w:hAnsi="Segoe UI" w:cs="Segoe UI"/>
          <w:spacing w:val="-16"/>
        </w:rPr>
        <w:t xml:space="preserve"> </w:t>
      </w:r>
      <w:r w:rsidRPr="00784BCB">
        <w:rPr>
          <w:rFonts w:ascii="Segoe UI" w:hAnsi="Segoe UI" w:cs="Segoe UI"/>
        </w:rPr>
        <w:t>Film</w:t>
      </w:r>
      <w:r w:rsidRPr="00784BCB">
        <w:rPr>
          <w:rFonts w:ascii="Segoe UI" w:hAnsi="Segoe UI" w:cs="Segoe UI"/>
          <w:spacing w:val="-16"/>
        </w:rPr>
        <w:t xml:space="preserve"> </w:t>
      </w:r>
      <w:r w:rsidRPr="00784BCB">
        <w:rPr>
          <w:rFonts w:ascii="Segoe UI" w:hAnsi="Segoe UI" w:cs="Segoe UI"/>
        </w:rPr>
        <w:t>Technique)”.</w:t>
      </w:r>
      <w:r w:rsidRPr="00784BCB">
        <w:rPr>
          <w:rFonts w:ascii="Segoe UI" w:hAnsi="Segoe UI" w:cs="Segoe UI"/>
          <w:spacing w:val="-17"/>
        </w:rPr>
        <w:t xml:space="preserve"> </w:t>
      </w:r>
      <w:r w:rsidRPr="00784BCB">
        <w:rPr>
          <w:rFonts w:ascii="Segoe UI" w:hAnsi="Segoe UI" w:cs="Segoe UI"/>
        </w:rPr>
        <w:t>J</w:t>
      </w:r>
      <w:r w:rsidRPr="00784BCB">
        <w:rPr>
          <w:rFonts w:ascii="Segoe UI" w:hAnsi="Segoe UI" w:cs="Segoe UI"/>
          <w:spacing w:val="-11"/>
        </w:rPr>
        <w:t xml:space="preserve"> </w:t>
      </w:r>
      <w:r w:rsidRPr="00784BCB">
        <w:rPr>
          <w:rFonts w:ascii="Segoe UI" w:hAnsi="Segoe UI" w:cs="Segoe UI"/>
        </w:rPr>
        <w:t>Ilm</w:t>
      </w:r>
      <w:r w:rsidRPr="00784BCB">
        <w:rPr>
          <w:rFonts w:ascii="Segoe UI" w:hAnsi="Segoe UI" w:cs="Segoe UI"/>
          <w:spacing w:val="-16"/>
        </w:rPr>
        <w:t xml:space="preserve"> </w:t>
      </w:r>
      <w:r w:rsidRPr="00784BCB">
        <w:rPr>
          <w:rFonts w:ascii="Segoe UI" w:hAnsi="Segoe UI" w:cs="Segoe UI"/>
        </w:rPr>
        <w:t>Mikrotek.</w:t>
      </w:r>
      <w:r w:rsidRPr="00784BCB">
        <w:rPr>
          <w:rFonts w:ascii="Segoe UI" w:hAnsi="Segoe UI" w:cs="Segoe UI"/>
          <w:spacing w:val="-17"/>
        </w:rPr>
        <w:t xml:space="preserve"> </w:t>
      </w:r>
      <w:r w:rsidRPr="00784BCB">
        <w:rPr>
          <w:rFonts w:ascii="Segoe UI" w:hAnsi="Segoe UI" w:cs="Segoe UI"/>
        </w:rPr>
        <w:t>2(4):11– 20.</w:t>
      </w:r>
    </w:p>
    <w:p w:rsidR="00D4555E" w:rsidRPr="00784BCB" w:rsidRDefault="00D4555E" w:rsidP="00F46FE4">
      <w:pPr>
        <w:spacing w:after="0" w:line="240" w:lineRule="auto"/>
        <w:jc w:val="both"/>
        <w:rPr>
          <w:rFonts w:ascii="Segoe UI" w:hAnsi="Segoe UI" w:cs="Segoe UI"/>
        </w:rPr>
      </w:pPr>
    </w:p>
    <w:p w:rsidR="008A7E32" w:rsidRDefault="008A7E32" w:rsidP="00F73BB0">
      <w:pPr>
        <w:tabs>
          <w:tab w:val="left" w:pos="9630"/>
          <w:tab w:val="left" w:pos="10260"/>
        </w:tabs>
        <w:spacing w:before="80" w:after="0" w:line="240" w:lineRule="auto"/>
        <w:ind w:left="900" w:hanging="900"/>
        <w:jc w:val="both"/>
        <w:rPr>
          <w:rFonts w:ascii="Segoe UI" w:hAnsi="Segoe UI" w:cs="Segoe UI"/>
          <w:sz w:val="18"/>
          <w:szCs w:val="18"/>
        </w:rPr>
      </w:pPr>
    </w:p>
    <w:p w:rsidR="008A7E32" w:rsidRDefault="008A7E32">
      <w:pPr>
        <w:rPr>
          <w:rFonts w:ascii="Segoe UI" w:hAnsi="Segoe UI" w:cs="Segoe UI"/>
          <w:sz w:val="18"/>
          <w:szCs w:val="18"/>
        </w:rPr>
      </w:pPr>
      <w:r>
        <w:rPr>
          <w:rFonts w:ascii="Segoe UI" w:hAnsi="Segoe UI" w:cs="Segoe UI"/>
          <w:sz w:val="18"/>
          <w:szCs w:val="18"/>
        </w:rPr>
        <w:br w:type="page"/>
      </w:r>
    </w:p>
    <w:p w:rsidR="00F05053" w:rsidRDefault="00F05053" w:rsidP="00F05053">
      <w:pPr>
        <w:pStyle w:val="NoSpacing"/>
        <w:jc w:val="center"/>
        <w:rPr>
          <w:rFonts w:ascii="Segoe UI" w:hAnsi="Segoe UI" w:cs="Segoe UI"/>
          <w:b/>
        </w:rPr>
        <w:sectPr w:rsidR="00F05053" w:rsidSect="003E0444">
          <w:headerReference w:type="default" r:id="rId36"/>
          <w:footerReference w:type="default" r:id="rId37"/>
          <w:type w:val="continuous"/>
          <w:pgSz w:w="11906" w:h="16838" w:code="9"/>
          <w:pgMar w:top="1418" w:right="1418" w:bottom="1418" w:left="1418" w:header="709" w:footer="709" w:gutter="0"/>
          <w:cols w:space="708"/>
          <w:docGrid w:linePitch="360"/>
        </w:sectPr>
      </w:pPr>
    </w:p>
    <w:p w:rsidR="00F05053" w:rsidRPr="00F05053" w:rsidRDefault="00F05053" w:rsidP="00F05053">
      <w:pPr>
        <w:pStyle w:val="NoSpacing"/>
        <w:jc w:val="center"/>
        <w:rPr>
          <w:rFonts w:ascii="Segoe UI" w:hAnsi="Segoe UI" w:cs="Segoe UI"/>
          <w:b/>
          <w:lang w:val="id-ID"/>
        </w:rPr>
      </w:pPr>
      <w:r w:rsidRPr="00F05053">
        <w:rPr>
          <w:rFonts w:ascii="Segoe UI" w:hAnsi="Segoe UI" w:cs="Segoe UI"/>
          <w:b/>
        </w:rPr>
        <w:lastRenderedPageBreak/>
        <w:t>PERNYATAAN KEASLIAN ARTIKEL</w:t>
      </w:r>
    </w:p>
    <w:p w:rsidR="00F05053" w:rsidRPr="00F05053" w:rsidRDefault="00F05053" w:rsidP="00F05053">
      <w:pPr>
        <w:pStyle w:val="NoSpacing"/>
        <w:jc w:val="center"/>
        <w:rPr>
          <w:rFonts w:ascii="Segoe UI" w:hAnsi="Segoe UI" w:cs="Segoe UI"/>
          <w:b/>
          <w:i/>
          <w:iCs/>
          <w:lang w:val="id-ID"/>
        </w:rPr>
      </w:pPr>
      <w:r w:rsidRPr="00F05053">
        <w:rPr>
          <w:rFonts w:ascii="Segoe UI" w:hAnsi="Segoe UI" w:cs="Segoe UI"/>
          <w:b/>
          <w:i/>
          <w:iCs/>
        </w:rPr>
        <w:t>STATEMENT OF AUTHENTICITY</w:t>
      </w:r>
    </w:p>
    <w:p w:rsidR="00F05053" w:rsidRPr="00F05053" w:rsidRDefault="00F05053" w:rsidP="00F05053">
      <w:pPr>
        <w:pStyle w:val="NoSpacing"/>
        <w:jc w:val="center"/>
        <w:rPr>
          <w:rFonts w:ascii="Segoe UI" w:hAnsi="Segoe UI" w:cs="Segoe UI"/>
          <w:b/>
          <w:lang w:val="id-ID"/>
        </w:rPr>
      </w:pPr>
    </w:p>
    <w:p w:rsidR="00F05053" w:rsidRPr="00F05053" w:rsidRDefault="00F05053" w:rsidP="00F05053">
      <w:pPr>
        <w:pStyle w:val="NoSpacing"/>
        <w:jc w:val="both"/>
        <w:rPr>
          <w:rFonts w:ascii="Segoe UI" w:hAnsi="Segoe UI" w:cs="Segoe UI"/>
        </w:rPr>
      </w:pPr>
      <w:proofErr w:type="spellStart"/>
      <w:r w:rsidRPr="00F05053">
        <w:rPr>
          <w:rFonts w:ascii="Segoe UI" w:hAnsi="Segoe UI" w:cs="Segoe UI"/>
        </w:rPr>
        <w:t>Saya</w:t>
      </w:r>
      <w:proofErr w:type="spellEnd"/>
      <w:r w:rsidRPr="00F05053">
        <w:rPr>
          <w:rFonts w:ascii="Segoe UI" w:hAnsi="Segoe UI" w:cs="Segoe UI"/>
        </w:rPr>
        <w:t xml:space="preserve"> yang </w:t>
      </w:r>
      <w:proofErr w:type="spellStart"/>
      <w:r w:rsidRPr="00F05053">
        <w:rPr>
          <w:rFonts w:ascii="Segoe UI" w:hAnsi="Segoe UI" w:cs="Segoe UI"/>
        </w:rPr>
        <w:t>bertanda</w:t>
      </w:r>
      <w:proofErr w:type="spellEnd"/>
      <w:r w:rsidRPr="00F05053">
        <w:rPr>
          <w:rFonts w:ascii="Segoe UI" w:hAnsi="Segoe UI" w:cs="Segoe UI"/>
        </w:rPr>
        <w:t xml:space="preserve"> </w:t>
      </w:r>
      <w:proofErr w:type="spellStart"/>
      <w:r w:rsidRPr="00F05053">
        <w:rPr>
          <w:rFonts w:ascii="Segoe UI" w:hAnsi="Segoe UI" w:cs="Segoe UI"/>
        </w:rPr>
        <w:t>tangan</w:t>
      </w:r>
      <w:proofErr w:type="spellEnd"/>
      <w:r w:rsidRPr="00F05053">
        <w:rPr>
          <w:rFonts w:ascii="Segoe UI" w:hAnsi="Segoe UI" w:cs="Segoe UI"/>
        </w:rPr>
        <w:t xml:space="preserve"> di </w:t>
      </w:r>
      <w:proofErr w:type="spellStart"/>
      <w:r w:rsidRPr="00F05053">
        <w:rPr>
          <w:rFonts w:ascii="Segoe UI" w:hAnsi="Segoe UI" w:cs="Segoe UI"/>
        </w:rPr>
        <w:t>bawah</w:t>
      </w:r>
      <w:proofErr w:type="spellEnd"/>
      <w:r w:rsidRPr="00F05053">
        <w:rPr>
          <w:rFonts w:ascii="Segoe UI" w:hAnsi="Segoe UI" w:cs="Segoe UI"/>
        </w:rPr>
        <w:t xml:space="preserve"> </w:t>
      </w:r>
      <w:proofErr w:type="spellStart"/>
      <w:r w:rsidRPr="00F05053">
        <w:rPr>
          <w:rFonts w:ascii="Segoe UI" w:hAnsi="Segoe UI" w:cs="Segoe UI"/>
        </w:rPr>
        <w:t>ini</w:t>
      </w:r>
      <w:proofErr w:type="spellEnd"/>
      <w:r w:rsidRPr="00F05053">
        <w:rPr>
          <w:rFonts w:ascii="Segoe UI" w:hAnsi="Segoe UI" w:cs="Segoe UI"/>
        </w:rPr>
        <w:t>:</w:t>
      </w:r>
    </w:p>
    <w:p w:rsidR="00F05053" w:rsidRPr="00F05053" w:rsidRDefault="00F05053" w:rsidP="00F05053">
      <w:pPr>
        <w:pStyle w:val="NoSpacing"/>
        <w:jc w:val="both"/>
        <w:rPr>
          <w:rFonts w:ascii="Segoe UI" w:hAnsi="Segoe UI" w:cs="Segoe UI"/>
          <w:i/>
          <w:iCs/>
        </w:rPr>
      </w:pPr>
      <w:r w:rsidRPr="00F05053">
        <w:rPr>
          <w:rFonts w:ascii="Segoe UI" w:hAnsi="Segoe UI" w:cs="Segoe UI"/>
          <w:i/>
          <w:iCs/>
        </w:rPr>
        <w:t>Hereby, I certify that:</w:t>
      </w:r>
    </w:p>
    <w:p w:rsidR="00F05053" w:rsidRPr="00F05053" w:rsidRDefault="00F05053" w:rsidP="00F05053">
      <w:pPr>
        <w:pStyle w:val="NoSpacing"/>
        <w:numPr>
          <w:ilvl w:val="0"/>
          <w:numId w:val="9"/>
        </w:numPr>
        <w:tabs>
          <w:tab w:val="left" w:pos="360"/>
        </w:tabs>
        <w:jc w:val="both"/>
        <w:rPr>
          <w:rFonts w:ascii="Segoe UI" w:hAnsi="Segoe UI" w:cs="Segoe UI"/>
        </w:rPr>
      </w:pPr>
      <w:r w:rsidRPr="00F05053">
        <w:rPr>
          <w:rFonts w:ascii="Segoe UI" w:hAnsi="Segoe UI" w:cs="Segoe UI"/>
        </w:rPr>
        <w:t>Nama</w:t>
      </w:r>
      <w:r w:rsidRPr="00F05053">
        <w:rPr>
          <w:rFonts w:ascii="Segoe UI" w:hAnsi="Segoe UI" w:cs="Segoe UI"/>
        </w:rPr>
        <w:tab/>
      </w:r>
      <w:r w:rsidRPr="00F05053">
        <w:rPr>
          <w:rFonts w:ascii="Segoe UI" w:hAnsi="Segoe UI" w:cs="Segoe UI"/>
        </w:rPr>
        <w:tab/>
      </w:r>
      <w:r w:rsidRPr="00F05053">
        <w:rPr>
          <w:rFonts w:ascii="Segoe UI" w:hAnsi="Segoe UI" w:cs="Segoe UI"/>
        </w:rPr>
        <w:tab/>
        <w:t xml:space="preserve">: </w:t>
      </w:r>
      <w:r w:rsidR="00D34D3A">
        <w:rPr>
          <w:rFonts w:ascii="Segoe UI" w:hAnsi="Segoe UI" w:cs="Segoe UI"/>
        </w:rPr>
        <w:t xml:space="preserve">Sri </w:t>
      </w:r>
      <w:proofErr w:type="spellStart"/>
      <w:r w:rsidR="00D34D3A">
        <w:rPr>
          <w:rFonts w:ascii="Segoe UI" w:hAnsi="Segoe UI" w:cs="Segoe UI"/>
        </w:rPr>
        <w:t>Wahyuni</w:t>
      </w:r>
      <w:proofErr w:type="spellEnd"/>
    </w:p>
    <w:p w:rsidR="00F05053" w:rsidRPr="00F05053" w:rsidRDefault="00F05053" w:rsidP="00F05053">
      <w:pPr>
        <w:pStyle w:val="NoSpacing"/>
        <w:ind w:left="360" w:firstLine="360"/>
        <w:jc w:val="both"/>
        <w:rPr>
          <w:rFonts w:ascii="Segoe UI" w:hAnsi="Segoe UI" w:cs="Segoe UI"/>
          <w:i/>
          <w:iCs/>
          <w:lang w:val="id-ID"/>
        </w:rPr>
      </w:pPr>
      <w:r w:rsidRPr="00F05053">
        <w:rPr>
          <w:rFonts w:ascii="Segoe UI" w:hAnsi="Segoe UI" w:cs="Segoe UI"/>
          <w:i/>
          <w:iCs/>
          <w:lang w:val="id-ID"/>
        </w:rPr>
        <w:t xml:space="preserve">Name </w:t>
      </w:r>
    </w:p>
    <w:p w:rsidR="00F05053" w:rsidRPr="00F05053" w:rsidRDefault="00F05053" w:rsidP="00F05053">
      <w:pPr>
        <w:pStyle w:val="NoSpacing"/>
        <w:numPr>
          <w:ilvl w:val="0"/>
          <w:numId w:val="9"/>
        </w:numPr>
        <w:tabs>
          <w:tab w:val="left" w:pos="360"/>
        </w:tabs>
        <w:jc w:val="both"/>
        <w:rPr>
          <w:rFonts w:ascii="Segoe UI" w:hAnsi="Segoe UI" w:cs="Segoe UI"/>
        </w:rPr>
      </w:pPr>
      <w:proofErr w:type="spellStart"/>
      <w:r w:rsidRPr="00F05053">
        <w:rPr>
          <w:rFonts w:ascii="Segoe UI" w:hAnsi="Segoe UI" w:cs="Segoe UI"/>
        </w:rPr>
        <w:t>Alamat</w:t>
      </w:r>
      <w:proofErr w:type="spellEnd"/>
      <w:r w:rsidRPr="00F05053">
        <w:rPr>
          <w:rFonts w:ascii="Segoe UI" w:hAnsi="Segoe UI" w:cs="Segoe UI"/>
        </w:rPr>
        <w:tab/>
      </w:r>
      <w:r w:rsidRPr="00F05053">
        <w:rPr>
          <w:rFonts w:ascii="Segoe UI" w:hAnsi="Segoe UI" w:cs="Segoe UI"/>
        </w:rPr>
        <w:tab/>
        <w:t xml:space="preserve">: </w:t>
      </w:r>
      <w:proofErr w:type="spellStart"/>
      <w:r w:rsidR="007F0702">
        <w:rPr>
          <w:rFonts w:ascii="Segoe UI" w:hAnsi="Segoe UI" w:cs="Segoe UI"/>
        </w:rPr>
        <w:t>Perumahan</w:t>
      </w:r>
      <w:proofErr w:type="spellEnd"/>
      <w:r w:rsidR="007F0702">
        <w:rPr>
          <w:rFonts w:ascii="Segoe UI" w:hAnsi="Segoe UI" w:cs="Segoe UI"/>
        </w:rPr>
        <w:t xml:space="preserve"> </w:t>
      </w:r>
      <w:proofErr w:type="spellStart"/>
      <w:r w:rsidR="007F0702">
        <w:rPr>
          <w:rFonts w:ascii="Segoe UI" w:hAnsi="Segoe UI" w:cs="Segoe UI"/>
        </w:rPr>
        <w:t>Cendana</w:t>
      </w:r>
      <w:proofErr w:type="spellEnd"/>
      <w:r w:rsidR="007F0702">
        <w:rPr>
          <w:rFonts w:ascii="Segoe UI" w:hAnsi="Segoe UI" w:cs="Segoe UI"/>
        </w:rPr>
        <w:t xml:space="preserve"> </w:t>
      </w:r>
      <w:proofErr w:type="spellStart"/>
      <w:r w:rsidR="007F0702">
        <w:rPr>
          <w:rFonts w:ascii="Segoe UI" w:hAnsi="Segoe UI" w:cs="Segoe UI"/>
        </w:rPr>
        <w:t>Baru</w:t>
      </w:r>
      <w:proofErr w:type="spellEnd"/>
      <w:r w:rsidR="005A04F1">
        <w:rPr>
          <w:rFonts w:ascii="Segoe UI" w:hAnsi="Segoe UI" w:cs="Segoe UI"/>
        </w:rPr>
        <w:t xml:space="preserve">, </w:t>
      </w:r>
      <w:proofErr w:type="spellStart"/>
      <w:r w:rsidR="007F0702">
        <w:rPr>
          <w:rFonts w:ascii="Segoe UI" w:hAnsi="Segoe UI" w:cs="Segoe UI"/>
        </w:rPr>
        <w:t>Jalan</w:t>
      </w:r>
      <w:proofErr w:type="spellEnd"/>
      <w:r w:rsidR="007F0702">
        <w:rPr>
          <w:rFonts w:ascii="Segoe UI" w:hAnsi="Segoe UI" w:cs="Segoe UI"/>
        </w:rPr>
        <w:t xml:space="preserve"> </w:t>
      </w:r>
      <w:proofErr w:type="spellStart"/>
      <w:r w:rsidR="007F0702">
        <w:rPr>
          <w:rFonts w:ascii="Segoe UI" w:hAnsi="Segoe UI" w:cs="Segoe UI"/>
        </w:rPr>
        <w:t>Tajungan</w:t>
      </w:r>
      <w:proofErr w:type="spellEnd"/>
      <w:r w:rsidR="007F0702">
        <w:rPr>
          <w:rFonts w:ascii="Segoe UI" w:hAnsi="Segoe UI" w:cs="Segoe UI"/>
        </w:rPr>
        <w:t xml:space="preserve"> </w:t>
      </w:r>
      <w:proofErr w:type="spellStart"/>
      <w:r w:rsidR="007F0702">
        <w:rPr>
          <w:rFonts w:ascii="Segoe UI" w:hAnsi="Segoe UI" w:cs="Segoe UI"/>
        </w:rPr>
        <w:t>Perumahan</w:t>
      </w:r>
      <w:proofErr w:type="spellEnd"/>
      <w:r w:rsidR="007F0702">
        <w:rPr>
          <w:rFonts w:ascii="Segoe UI" w:hAnsi="Segoe UI" w:cs="Segoe UI"/>
        </w:rPr>
        <w:t xml:space="preserve"> TAS (</w:t>
      </w:r>
      <w:proofErr w:type="spellStart"/>
      <w:r w:rsidR="007F0702">
        <w:rPr>
          <w:rFonts w:ascii="Segoe UI" w:hAnsi="Segoe UI" w:cs="Segoe UI"/>
        </w:rPr>
        <w:t>Depan</w:t>
      </w:r>
      <w:proofErr w:type="spellEnd"/>
      <w:r w:rsidR="007F0702">
        <w:rPr>
          <w:rFonts w:ascii="Segoe UI" w:hAnsi="Segoe UI" w:cs="Segoe UI"/>
        </w:rPr>
        <w:t xml:space="preserve"> </w:t>
      </w:r>
      <w:proofErr w:type="spellStart"/>
      <w:r w:rsidR="007F0702">
        <w:rPr>
          <w:rFonts w:ascii="Segoe UI" w:hAnsi="Segoe UI" w:cs="Segoe UI"/>
        </w:rPr>
        <w:t>Toko</w:t>
      </w:r>
      <w:proofErr w:type="spellEnd"/>
      <w:r w:rsidR="007F0702">
        <w:rPr>
          <w:rFonts w:ascii="Segoe UI" w:hAnsi="Segoe UI" w:cs="Segoe UI"/>
        </w:rPr>
        <w:t xml:space="preserve"> </w:t>
      </w:r>
      <w:proofErr w:type="spellStart"/>
      <w:r w:rsidR="007F0702">
        <w:rPr>
          <w:rFonts w:ascii="Segoe UI" w:hAnsi="Segoe UI" w:cs="Segoe UI"/>
        </w:rPr>
        <w:t>Mas’ud</w:t>
      </w:r>
      <w:proofErr w:type="spellEnd"/>
      <w:r w:rsidR="007F0702">
        <w:rPr>
          <w:rFonts w:ascii="Segoe UI" w:hAnsi="Segoe UI" w:cs="Segoe UI"/>
        </w:rPr>
        <w:t xml:space="preserve">, Kamal, </w:t>
      </w:r>
      <w:proofErr w:type="spellStart"/>
      <w:r w:rsidR="007F0702">
        <w:rPr>
          <w:rFonts w:ascii="Segoe UI" w:hAnsi="Segoe UI" w:cs="Segoe UI"/>
        </w:rPr>
        <w:t>Bangkalan</w:t>
      </w:r>
      <w:proofErr w:type="spellEnd"/>
      <w:r w:rsidR="007F0702">
        <w:rPr>
          <w:rFonts w:ascii="Segoe UI" w:hAnsi="Segoe UI" w:cs="Segoe UI"/>
        </w:rPr>
        <w:t>)</w:t>
      </w:r>
    </w:p>
    <w:p w:rsidR="00F05053" w:rsidRPr="00F05053" w:rsidRDefault="00F05053" w:rsidP="00F05053">
      <w:pPr>
        <w:pStyle w:val="NoSpacing"/>
        <w:tabs>
          <w:tab w:val="left" w:pos="360"/>
        </w:tabs>
        <w:ind w:left="360"/>
        <w:jc w:val="both"/>
        <w:rPr>
          <w:rFonts w:ascii="Segoe UI" w:hAnsi="Segoe UI" w:cs="Segoe UI"/>
          <w:i/>
          <w:iCs/>
          <w:lang w:val="id-ID"/>
        </w:rPr>
      </w:pPr>
      <w:r w:rsidRPr="00F05053">
        <w:rPr>
          <w:rFonts w:ascii="Segoe UI" w:hAnsi="Segoe UI" w:cs="Segoe UI"/>
          <w:i/>
          <w:iCs/>
          <w:lang w:val="id-ID"/>
        </w:rPr>
        <w:tab/>
      </w:r>
      <w:r w:rsidRPr="00F05053">
        <w:rPr>
          <w:rFonts w:ascii="Segoe UI" w:hAnsi="Segoe UI" w:cs="Segoe UI"/>
          <w:i/>
          <w:iCs/>
        </w:rPr>
        <w:t>Address</w:t>
      </w:r>
    </w:p>
    <w:p w:rsidR="00F05053" w:rsidRPr="00F05053" w:rsidRDefault="00F05053" w:rsidP="00F05053">
      <w:pPr>
        <w:pStyle w:val="NoSpacing"/>
        <w:numPr>
          <w:ilvl w:val="0"/>
          <w:numId w:val="9"/>
        </w:numPr>
        <w:tabs>
          <w:tab w:val="left" w:pos="360"/>
        </w:tabs>
        <w:jc w:val="both"/>
        <w:rPr>
          <w:rFonts w:ascii="Segoe UI" w:hAnsi="Segoe UI" w:cs="Segoe UI"/>
        </w:rPr>
      </w:pPr>
      <w:proofErr w:type="spellStart"/>
      <w:r w:rsidRPr="00F05053">
        <w:rPr>
          <w:rFonts w:ascii="Segoe UI" w:hAnsi="Segoe UI" w:cs="Segoe UI"/>
        </w:rPr>
        <w:t>Pekerjaan</w:t>
      </w:r>
      <w:proofErr w:type="spellEnd"/>
      <w:r w:rsidRPr="00F05053">
        <w:rPr>
          <w:rFonts w:ascii="Segoe UI" w:hAnsi="Segoe UI" w:cs="Segoe UI"/>
        </w:rPr>
        <w:tab/>
      </w:r>
      <w:r w:rsidRPr="00F05053">
        <w:rPr>
          <w:rFonts w:ascii="Segoe UI" w:hAnsi="Segoe UI" w:cs="Segoe UI"/>
        </w:rPr>
        <w:tab/>
        <w:t xml:space="preserve">: </w:t>
      </w:r>
      <w:proofErr w:type="spellStart"/>
      <w:r w:rsidR="00D34D3A">
        <w:rPr>
          <w:rFonts w:ascii="Segoe UI" w:hAnsi="Segoe UI" w:cs="Segoe UI"/>
        </w:rPr>
        <w:t>Staf</w:t>
      </w:r>
      <w:proofErr w:type="spellEnd"/>
      <w:r w:rsidR="00D34D3A">
        <w:rPr>
          <w:rFonts w:ascii="Segoe UI" w:hAnsi="Segoe UI" w:cs="Segoe UI"/>
        </w:rPr>
        <w:t xml:space="preserve"> </w:t>
      </w:r>
      <w:proofErr w:type="spellStart"/>
      <w:r w:rsidR="00D34D3A">
        <w:rPr>
          <w:rFonts w:ascii="Segoe UI" w:hAnsi="Segoe UI" w:cs="Segoe UI"/>
        </w:rPr>
        <w:t>Pengajar</w:t>
      </w:r>
      <w:proofErr w:type="spellEnd"/>
    </w:p>
    <w:p w:rsidR="00F05053" w:rsidRPr="00F05053" w:rsidRDefault="00F05053" w:rsidP="00F05053">
      <w:pPr>
        <w:pStyle w:val="NoSpacing"/>
        <w:tabs>
          <w:tab w:val="left" w:pos="426"/>
        </w:tabs>
        <w:ind w:left="360"/>
        <w:jc w:val="both"/>
        <w:rPr>
          <w:rFonts w:ascii="Segoe UI" w:hAnsi="Segoe UI" w:cs="Segoe UI"/>
          <w:i/>
          <w:iCs/>
          <w:lang w:val="id-ID"/>
        </w:rPr>
      </w:pPr>
      <w:r w:rsidRPr="00F05053">
        <w:rPr>
          <w:rFonts w:ascii="Segoe UI" w:hAnsi="Segoe UI" w:cs="Segoe UI"/>
          <w:i/>
          <w:iCs/>
          <w:lang w:val="id-ID"/>
        </w:rPr>
        <w:tab/>
      </w:r>
      <w:r w:rsidRPr="00F05053">
        <w:rPr>
          <w:rFonts w:ascii="Segoe UI" w:hAnsi="Segoe UI" w:cs="Segoe UI"/>
          <w:i/>
          <w:iCs/>
          <w:lang w:val="id-ID"/>
        </w:rPr>
        <w:tab/>
      </w:r>
      <w:r w:rsidRPr="00F05053">
        <w:rPr>
          <w:rFonts w:ascii="Segoe UI" w:hAnsi="Segoe UI" w:cs="Segoe UI"/>
          <w:i/>
          <w:iCs/>
        </w:rPr>
        <w:t>Occupation</w:t>
      </w:r>
    </w:p>
    <w:p w:rsidR="00F05053" w:rsidRPr="00F05053" w:rsidRDefault="00F05053" w:rsidP="00F05053">
      <w:pPr>
        <w:pStyle w:val="NoSpacing"/>
        <w:numPr>
          <w:ilvl w:val="0"/>
          <w:numId w:val="9"/>
        </w:numPr>
        <w:tabs>
          <w:tab w:val="left" w:pos="360"/>
        </w:tabs>
        <w:jc w:val="both"/>
        <w:rPr>
          <w:rFonts w:ascii="Segoe UI" w:hAnsi="Segoe UI" w:cs="Segoe UI"/>
        </w:rPr>
      </w:pPr>
      <w:proofErr w:type="spellStart"/>
      <w:r w:rsidRPr="00F05053">
        <w:rPr>
          <w:rFonts w:ascii="Segoe UI" w:hAnsi="Segoe UI" w:cs="Segoe UI"/>
        </w:rPr>
        <w:t>Telp</w:t>
      </w:r>
      <w:proofErr w:type="spellEnd"/>
      <w:r w:rsidRPr="00F05053">
        <w:rPr>
          <w:rFonts w:ascii="Segoe UI" w:hAnsi="Segoe UI" w:cs="Segoe UI"/>
          <w:lang w:val="id-ID"/>
        </w:rPr>
        <w:t xml:space="preserve">/HP and </w:t>
      </w:r>
      <w:r w:rsidRPr="00F05053">
        <w:rPr>
          <w:rFonts w:ascii="Segoe UI" w:hAnsi="Segoe UI" w:cs="Segoe UI"/>
        </w:rPr>
        <w:t>E-mail</w:t>
      </w:r>
      <w:r w:rsidRPr="00F05053">
        <w:rPr>
          <w:rFonts w:ascii="Segoe UI" w:hAnsi="Segoe UI" w:cs="Segoe UI"/>
        </w:rPr>
        <w:tab/>
        <w:t xml:space="preserve">: </w:t>
      </w:r>
      <w:r w:rsidR="00D34D3A">
        <w:rPr>
          <w:rFonts w:ascii="Segoe UI" w:hAnsi="Segoe UI" w:cs="Segoe UI"/>
        </w:rPr>
        <w:t>083849421563/s.wahyuni@trunojoyo.ac.id</w:t>
      </w:r>
    </w:p>
    <w:p w:rsidR="00F05053" w:rsidRPr="00F05053" w:rsidRDefault="00F05053" w:rsidP="00F05053">
      <w:pPr>
        <w:pStyle w:val="NoSpacing"/>
        <w:ind w:left="360" w:firstLine="360"/>
        <w:jc w:val="both"/>
        <w:rPr>
          <w:rFonts w:ascii="Segoe UI" w:hAnsi="Segoe UI" w:cs="Segoe UI"/>
          <w:i/>
          <w:iCs/>
          <w:lang w:val="id-ID"/>
        </w:rPr>
      </w:pPr>
      <w:r w:rsidRPr="00F05053">
        <w:rPr>
          <w:rFonts w:ascii="Segoe UI" w:hAnsi="Segoe UI" w:cs="Segoe UI"/>
          <w:i/>
          <w:iCs/>
        </w:rPr>
        <w:t>Phone</w:t>
      </w:r>
      <w:r w:rsidRPr="00F05053">
        <w:rPr>
          <w:rFonts w:ascii="Segoe UI" w:hAnsi="Segoe UI" w:cs="Segoe UI"/>
          <w:i/>
          <w:iCs/>
          <w:lang w:val="id-ID"/>
        </w:rPr>
        <w:t xml:space="preserve"> and </w:t>
      </w:r>
      <w:r w:rsidRPr="00F05053">
        <w:rPr>
          <w:rFonts w:ascii="Segoe UI" w:hAnsi="Segoe UI" w:cs="Segoe UI"/>
          <w:i/>
          <w:iCs/>
        </w:rPr>
        <w:t>E-mail</w:t>
      </w:r>
    </w:p>
    <w:p w:rsidR="00F05053" w:rsidRPr="00F05053" w:rsidRDefault="00F05053" w:rsidP="00F05053">
      <w:pPr>
        <w:pStyle w:val="NoSpacing"/>
        <w:ind w:firstLine="284"/>
        <w:jc w:val="both"/>
        <w:rPr>
          <w:rFonts w:ascii="Segoe UI" w:hAnsi="Segoe UI" w:cs="Segoe UI"/>
          <w:i/>
          <w:iCs/>
          <w:lang w:val="id-ID"/>
        </w:rPr>
      </w:pPr>
    </w:p>
    <w:p w:rsidR="00F05053" w:rsidRPr="00F05053" w:rsidRDefault="00F05053" w:rsidP="00F05053">
      <w:pPr>
        <w:pStyle w:val="NoSpacing"/>
        <w:jc w:val="both"/>
        <w:rPr>
          <w:rFonts w:ascii="Segoe UI" w:hAnsi="Segoe UI" w:cs="Segoe UI"/>
          <w:lang w:val="id-ID"/>
        </w:rPr>
      </w:pPr>
      <w:proofErr w:type="spellStart"/>
      <w:r w:rsidRPr="00F05053">
        <w:rPr>
          <w:rFonts w:ascii="Segoe UI" w:hAnsi="Segoe UI" w:cs="Segoe UI"/>
        </w:rPr>
        <w:t>Menyatakan</w:t>
      </w:r>
      <w:proofErr w:type="spellEnd"/>
      <w:r w:rsidRPr="00F05053">
        <w:rPr>
          <w:rFonts w:ascii="Segoe UI" w:hAnsi="Segoe UI" w:cs="Segoe UI"/>
        </w:rPr>
        <w:t xml:space="preserve"> </w:t>
      </w:r>
      <w:proofErr w:type="spellStart"/>
      <w:r w:rsidRPr="00F05053">
        <w:rPr>
          <w:rFonts w:ascii="Segoe UI" w:hAnsi="Segoe UI" w:cs="Segoe UI"/>
        </w:rPr>
        <w:t>dengan</w:t>
      </w:r>
      <w:proofErr w:type="spellEnd"/>
      <w:r w:rsidRPr="00F05053">
        <w:rPr>
          <w:rFonts w:ascii="Segoe UI" w:hAnsi="Segoe UI" w:cs="Segoe UI"/>
        </w:rPr>
        <w:t xml:space="preserve"> </w:t>
      </w:r>
      <w:proofErr w:type="spellStart"/>
      <w:r w:rsidRPr="00F05053">
        <w:rPr>
          <w:rFonts w:ascii="Segoe UI" w:hAnsi="Segoe UI" w:cs="Segoe UI"/>
        </w:rPr>
        <w:t>sesungguhnya</w:t>
      </w:r>
      <w:proofErr w:type="spellEnd"/>
      <w:r w:rsidRPr="00F05053">
        <w:rPr>
          <w:rFonts w:ascii="Segoe UI" w:hAnsi="Segoe UI" w:cs="Segoe UI"/>
        </w:rPr>
        <w:t xml:space="preserve"> </w:t>
      </w:r>
      <w:proofErr w:type="spellStart"/>
      <w:r w:rsidRPr="00F05053">
        <w:rPr>
          <w:rFonts w:ascii="Segoe UI" w:hAnsi="Segoe UI" w:cs="Segoe UI"/>
        </w:rPr>
        <w:t>bahwa</w:t>
      </w:r>
      <w:proofErr w:type="spellEnd"/>
      <w:r w:rsidRPr="00F05053">
        <w:rPr>
          <w:rFonts w:ascii="Segoe UI" w:hAnsi="Segoe UI" w:cs="Segoe UI"/>
        </w:rPr>
        <w:t xml:space="preserve"> </w:t>
      </w:r>
      <w:proofErr w:type="spellStart"/>
      <w:r w:rsidRPr="00F05053">
        <w:rPr>
          <w:rFonts w:ascii="Segoe UI" w:hAnsi="Segoe UI" w:cs="Segoe UI"/>
          <w:b/>
          <w:bCs/>
        </w:rPr>
        <w:t>Artikel</w:t>
      </w:r>
      <w:proofErr w:type="spellEnd"/>
      <w:r w:rsidRPr="00F05053">
        <w:rPr>
          <w:rFonts w:ascii="Segoe UI" w:hAnsi="Segoe UI" w:cs="Segoe UI"/>
        </w:rPr>
        <w:t xml:space="preserve"> yang </w:t>
      </w:r>
      <w:proofErr w:type="spellStart"/>
      <w:r w:rsidRPr="00F05053">
        <w:rPr>
          <w:rFonts w:ascii="Segoe UI" w:hAnsi="Segoe UI" w:cs="Segoe UI"/>
        </w:rPr>
        <w:t>saya</w:t>
      </w:r>
      <w:proofErr w:type="spellEnd"/>
      <w:r w:rsidRPr="00F05053">
        <w:rPr>
          <w:rFonts w:ascii="Segoe UI" w:hAnsi="Segoe UI" w:cs="Segoe UI"/>
        </w:rPr>
        <w:t xml:space="preserve"> </w:t>
      </w:r>
      <w:proofErr w:type="spellStart"/>
      <w:r w:rsidRPr="00F05053">
        <w:rPr>
          <w:rFonts w:ascii="Segoe UI" w:hAnsi="Segoe UI" w:cs="Segoe UI"/>
        </w:rPr>
        <w:t>tulis</w:t>
      </w:r>
      <w:proofErr w:type="spellEnd"/>
      <w:r w:rsidRPr="00F05053">
        <w:rPr>
          <w:rFonts w:ascii="Segoe UI" w:hAnsi="Segoe UI" w:cs="Segoe UI"/>
        </w:rPr>
        <w:t xml:space="preserve"> </w:t>
      </w:r>
      <w:proofErr w:type="spellStart"/>
      <w:r w:rsidRPr="00F05053">
        <w:rPr>
          <w:rFonts w:ascii="Segoe UI" w:hAnsi="Segoe UI" w:cs="Segoe UI"/>
        </w:rPr>
        <w:t>dengan</w:t>
      </w:r>
      <w:proofErr w:type="spellEnd"/>
      <w:r w:rsidRPr="00F05053">
        <w:rPr>
          <w:rFonts w:ascii="Segoe UI" w:hAnsi="Segoe UI" w:cs="Segoe UI"/>
        </w:rPr>
        <w:t xml:space="preserve"> </w:t>
      </w:r>
      <w:proofErr w:type="spellStart"/>
      <w:r w:rsidRPr="00F05053">
        <w:rPr>
          <w:rFonts w:ascii="Segoe UI" w:hAnsi="Segoe UI" w:cs="Segoe UI"/>
        </w:rPr>
        <w:t>Judul</w:t>
      </w:r>
      <w:proofErr w:type="spellEnd"/>
      <w:r w:rsidRPr="00F05053">
        <w:rPr>
          <w:rFonts w:ascii="Segoe UI" w:hAnsi="Segoe UI" w:cs="Segoe UI"/>
        </w:rPr>
        <w:t>:</w:t>
      </w:r>
    </w:p>
    <w:p w:rsidR="00F05053" w:rsidRPr="00F05053" w:rsidRDefault="00F05053" w:rsidP="00F05053">
      <w:pPr>
        <w:pStyle w:val="NoSpacing"/>
        <w:jc w:val="both"/>
        <w:rPr>
          <w:rFonts w:ascii="Segoe UI" w:hAnsi="Segoe UI" w:cs="Segoe UI"/>
          <w:i/>
          <w:iCs/>
        </w:rPr>
      </w:pPr>
      <w:r w:rsidRPr="00F05053">
        <w:rPr>
          <w:rFonts w:ascii="Segoe UI" w:hAnsi="Segoe UI" w:cs="Segoe UI"/>
          <w:i/>
          <w:iCs/>
        </w:rPr>
        <w:t xml:space="preserve">I attest the </w:t>
      </w:r>
      <w:r w:rsidRPr="00F05053">
        <w:rPr>
          <w:rFonts w:ascii="Segoe UI" w:hAnsi="Segoe UI" w:cs="Segoe UI"/>
          <w:b/>
          <w:bCs/>
          <w:i/>
          <w:iCs/>
        </w:rPr>
        <w:t>Article</w:t>
      </w:r>
      <w:r w:rsidRPr="00F05053">
        <w:rPr>
          <w:rFonts w:ascii="Segoe UI" w:hAnsi="Segoe UI" w:cs="Segoe UI"/>
          <w:i/>
          <w:iCs/>
        </w:rPr>
        <w:t xml:space="preserve"> that I write entitled:</w:t>
      </w:r>
    </w:p>
    <w:p w:rsidR="00A17EED" w:rsidRDefault="00A17EED" w:rsidP="00F05053">
      <w:pPr>
        <w:pStyle w:val="NoSpacing"/>
        <w:jc w:val="both"/>
        <w:rPr>
          <w:rFonts w:ascii="Segoe UI" w:hAnsi="Segoe UI" w:cs="Segoe UI"/>
          <w:b/>
          <w:szCs w:val="20"/>
        </w:rPr>
      </w:pPr>
    </w:p>
    <w:p w:rsidR="00F05053" w:rsidRDefault="00A17EED" w:rsidP="00F05053">
      <w:pPr>
        <w:pStyle w:val="NoSpacing"/>
        <w:jc w:val="both"/>
        <w:rPr>
          <w:rFonts w:ascii="Segoe UI" w:hAnsi="Segoe UI" w:cs="Segoe UI"/>
          <w:b/>
          <w:szCs w:val="20"/>
        </w:rPr>
      </w:pPr>
      <w:proofErr w:type="spellStart"/>
      <w:r w:rsidRPr="008959E6">
        <w:rPr>
          <w:rFonts w:ascii="Segoe UI" w:hAnsi="Segoe UI" w:cs="Segoe UI"/>
          <w:b/>
          <w:szCs w:val="20"/>
        </w:rPr>
        <w:t>Rekayasa</w:t>
      </w:r>
      <w:proofErr w:type="spellEnd"/>
      <w:r w:rsidRPr="008959E6">
        <w:rPr>
          <w:rFonts w:ascii="Segoe UI" w:hAnsi="Segoe UI" w:cs="Segoe UI"/>
          <w:b/>
          <w:szCs w:val="20"/>
        </w:rPr>
        <w:t xml:space="preserve"> </w:t>
      </w:r>
      <w:proofErr w:type="spellStart"/>
      <w:r w:rsidRPr="008959E6">
        <w:rPr>
          <w:rFonts w:ascii="Segoe UI" w:hAnsi="Segoe UI" w:cs="Segoe UI"/>
          <w:b/>
          <w:szCs w:val="20"/>
        </w:rPr>
        <w:t>Digitalisasi</w:t>
      </w:r>
      <w:proofErr w:type="spellEnd"/>
      <w:r w:rsidRPr="008959E6">
        <w:rPr>
          <w:rFonts w:ascii="Segoe UI" w:hAnsi="Segoe UI" w:cs="Segoe UI"/>
          <w:b/>
          <w:szCs w:val="20"/>
        </w:rPr>
        <w:t xml:space="preserve"> </w:t>
      </w:r>
      <w:proofErr w:type="spellStart"/>
      <w:r w:rsidRPr="008959E6">
        <w:rPr>
          <w:rFonts w:ascii="Segoe UI" w:hAnsi="Segoe UI" w:cs="Segoe UI"/>
          <w:b/>
          <w:szCs w:val="20"/>
        </w:rPr>
        <w:t>Pertanian</w:t>
      </w:r>
      <w:proofErr w:type="spellEnd"/>
      <w:r w:rsidRPr="008959E6">
        <w:rPr>
          <w:rFonts w:ascii="Segoe UI" w:hAnsi="Segoe UI" w:cs="Segoe UI"/>
          <w:b/>
          <w:szCs w:val="20"/>
        </w:rPr>
        <w:t xml:space="preserve"> </w:t>
      </w:r>
      <w:proofErr w:type="spellStart"/>
      <w:r w:rsidRPr="008959E6">
        <w:rPr>
          <w:rFonts w:ascii="Segoe UI" w:hAnsi="Segoe UI" w:cs="Segoe UI"/>
          <w:b/>
          <w:szCs w:val="20"/>
        </w:rPr>
        <w:t>Hidroponik</w:t>
      </w:r>
      <w:proofErr w:type="spellEnd"/>
      <w:r w:rsidRPr="008959E6">
        <w:rPr>
          <w:rFonts w:ascii="Segoe UI" w:hAnsi="Segoe UI" w:cs="Segoe UI"/>
          <w:b/>
          <w:szCs w:val="20"/>
        </w:rPr>
        <w:t xml:space="preserve"> </w:t>
      </w:r>
      <w:r w:rsidR="003265D6" w:rsidRPr="008959E6">
        <w:rPr>
          <w:rFonts w:ascii="Segoe UI" w:hAnsi="Segoe UI" w:cs="Segoe UI"/>
          <w:b/>
          <w:szCs w:val="20"/>
        </w:rPr>
        <w:t>NFT</w:t>
      </w:r>
      <w:r w:rsidRPr="008959E6">
        <w:rPr>
          <w:rFonts w:ascii="Segoe UI" w:hAnsi="Segoe UI" w:cs="Segoe UI"/>
          <w:b/>
          <w:szCs w:val="20"/>
        </w:rPr>
        <w:t xml:space="preserve"> </w:t>
      </w:r>
      <w:proofErr w:type="spellStart"/>
      <w:r w:rsidRPr="008959E6">
        <w:rPr>
          <w:rFonts w:ascii="Segoe UI" w:hAnsi="Segoe UI" w:cs="Segoe UI"/>
          <w:b/>
          <w:szCs w:val="20"/>
        </w:rPr>
        <w:t>Dengan</w:t>
      </w:r>
      <w:proofErr w:type="spellEnd"/>
      <w:r w:rsidRPr="008959E6">
        <w:rPr>
          <w:rFonts w:ascii="Segoe UI" w:hAnsi="Segoe UI" w:cs="Segoe UI"/>
          <w:b/>
          <w:szCs w:val="20"/>
        </w:rPr>
        <w:t xml:space="preserve"> Model </w:t>
      </w:r>
      <w:proofErr w:type="spellStart"/>
      <w:r w:rsidRPr="008959E6">
        <w:rPr>
          <w:rFonts w:ascii="Segoe UI" w:hAnsi="Segoe UI" w:cs="Segoe UI"/>
          <w:b/>
          <w:szCs w:val="20"/>
        </w:rPr>
        <w:t>Kendali</w:t>
      </w:r>
      <w:proofErr w:type="spellEnd"/>
      <w:r w:rsidRPr="008959E6">
        <w:rPr>
          <w:rFonts w:ascii="Segoe UI" w:hAnsi="Segoe UI" w:cs="Segoe UI"/>
          <w:b/>
          <w:szCs w:val="20"/>
        </w:rPr>
        <w:t xml:space="preserve"> </w:t>
      </w:r>
      <w:proofErr w:type="spellStart"/>
      <w:r w:rsidRPr="008959E6">
        <w:rPr>
          <w:rFonts w:ascii="Segoe UI" w:hAnsi="Segoe UI" w:cs="Segoe UI"/>
          <w:b/>
          <w:szCs w:val="20"/>
        </w:rPr>
        <w:t>Suhu</w:t>
      </w:r>
      <w:proofErr w:type="spellEnd"/>
      <w:r w:rsidRPr="008959E6">
        <w:rPr>
          <w:rFonts w:ascii="Segoe UI" w:hAnsi="Segoe UI" w:cs="Segoe UI"/>
          <w:b/>
          <w:szCs w:val="20"/>
        </w:rPr>
        <w:t xml:space="preserve">, </w:t>
      </w:r>
      <w:proofErr w:type="spellStart"/>
      <w:r w:rsidRPr="008959E6">
        <w:rPr>
          <w:rFonts w:ascii="Segoe UI" w:hAnsi="Segoe UI" w:cs="Segoe UI"/>
          <w:b/>
          <w:szCs w:val="20"/>
        </w:rPr>
        <w:t>Ph</w:t>
      </w:r>
      <w:proofErr w:type="spellEnd"/>
      <w:r w:rsidRPr="008959E6">
        <w:rPr>
          <w:rFonts w:ascii="Segoe UI" w:hAnsi="Segoe UI" w:cs="Segoe UI"/>
          <w:b/>
          <w:szCs w:val="20"/>
        </w:rPr>
        <w:t xml:space="preserve"> Dan </w:t>
      </w:r>
      <w:r w:rsidRPr="008959E6">
        <w:rPr>
          <w:rFonts w:ascii="Segoe UI" w:hAnsi="Segoe UI" w:cs="Segoe UI"/>
          <w:b/>
          <w:i/>
          <w:szCs w:val="20"/>
        </w:rPr>
        <w:t>Electrical Conductivity</w:t>
      </w:r>
      <w:r w:rsidRPr="008959E6">
        <w:rPr>
          <w:rFonts w:ascii="Segoe UI" w:hAnsi="Segoe UI" w:cs="Segoe UI"/>
          <w:b/>
          <w:szCs w:val="20"/>
        </w:rPr>
        <w:t xml:space="preserve"> (EC)</w:t>
      </w:r>
    </w:p>
    <w:p w:rsidR="00135761" w:rsidRDefault="00EF5134" w:rsidP="00F05053">
      <w:pPr>
        <w:pStyle w:val="NoSpacing"/>
        <w:jc w:val="both"/>
        <w:rPr>
          <w:rFonts w:ascii="Segoe UI" w:hAnsi="Segoe UI" w:cs="Segoe UI"/>
          <w:b/>
          <w:szCs w:val="20"/>
        </w:rPr>
      </w:pPr>
      <w:r>
        <w:rPr>
          <w:rFonts w:ascii="Segoe UI" w:hAnsi="Segoe UI" w:cs="Segoe UI"/>
          <w:b/>
          <w:szCs w:val="20"/>
        </w:rPr>
        <w:t xml:space="preserve">NFT Hydroponic Agriculture Digitization Engineering </w:t>
      </w:r>
      <w:proofErr w:type="gramStart"/>
      <w:r>
        <w:rPr>
          <w:rFonts w:ascii="Segoe UI" w:hAnsi="Segoe UI" w:cs="Segoe UI"/>
          <w:b/>
          <w:szCs w:val="20"/>
        </w:rPr>
        <w:t>With</w:t>
      </w:r>
      <w:proofErr w:type="gramEnd"/>
      <w:r>
        <w:rPr>
          <w:rFonts w:ascii="Segoe UI" w:hAnsi="Segoe UI" w:cs="Segoe UI"/>
          <w:b/>
          <w:szCs w:val="20"/>
        </w:rPr>
        <w:t xml:space="preserve"> Temperature Control PH</w:t>
      </w:r>
      <w:r w:rsidR="00CE0C1F">
        <w:rPr>
          <w:rFonts w:ascii="Segoe UI" w:hAnsi="Segoe UI" w:cs="Segoe UI"/>
          <w:b/>
          <w:szCs w:val="20"/>
        </w:rPr>
        <w:t xml:space="preserve"> And Electrical Conductivity (EC) Model</w:t>
      </w:r>
    </w:p>
    <w:p w:rsidR="00A17EED" w:rsidRPr="00F05053" w:rsidRDefault="00A17EED" w:rsidP="00F05053">
      <w:pPr>
        <w:pStyle w:val="NoSpacing"/>
        <w:jc w:val="both"/>
        <w:rPr>
          <w:rFonts w:ascii="Segoe UI" w:hAnsi="Segoe UI" w:cs="Segoe UI"/>
        </w:rPr>
      </w:pPr>
    </w:p>
    <w:p w:rsidR="00F05053" w:rsidRPr="00F05053" w:rsidRDefault="00F05053" w:rsidP="00F05053">
      <w:pPr>
        <w:pStyle w:val="NoSpacing"/>
        <w:jc w:val="both"/>
        <w:rPr>
          <w:rFonts w:ascii="Segoe UI" w:hAnsi="Segoe UI" w:cs="Segoe UI"/>
        </w:rPr>
      </w:pPr>
      <w:proofErr w:type="spellStart"/>
      <w:r w:rsidRPr="00F05053">
        <w:rPr>
          <w:rFonts w:ascii="Segoe UI" w:hAnsi="Segoe UI" w:cs="Segoe UI"/>
        </w:rPr>
        <w:t>benar-benar</w:t>
      </w:r>
      <w:proofErr w:type="spellEnd"/>
      <w:r w:rsidRPr="00F05053">
        <w:rPr>
          <w:rFonts w:ascii="Segoe UI" w:hAnsi="Segoe UI" w:cs="Segoe UI"/>
        </w:rPr>
        <w:t xml:space="preserve"> </w:t>
      </w:r>
      <w:proofErr w:type="spellStart"/>
      <w:r w:rsidRPr="00F05053">
        <w:rPr>
          <w:rFonts w:ascii="Segoe UI" w:hAnsi="Segoe UI" w:cs="Segoe UI"/>
        </w:rPr>
        <w:t>tulisan</w:t>
      </w:r>
      <w:proofErr w:type="spellEnd"/>
      <w:r w:rsidRPr="00F05053">
        <w:rPr>
          <w:rFonts w:ascii="Segoe UI" w:hAnsi="Segoe UI" w:cs="Segoe UI"/>
        </w:rPr>
        <w:t xml:space="preserve"> </w:t>
      </w:r>
      <w:proofErr w:type="spellStart"/>
      <w:r w:rsidRPr="00F05053">
        <w:rPr>
          <w:rFonts w:ascii="Segoe UI" w:hAnsi="Segoe UI" w:cs="Segoe UI"/>
        </w:rPr>
        <w:t>saya</w:t>
      </w:r>
      <w:proofErr w:type="spellEnd"/>
      <w:r w:rsidRPr="00F05053">
        <w:rPr>
          <w:rFonts w:ascii="Segoe UI" w:hAnsi="Segoe UI" w:cs="Segoe UI"/>
        </w:rPr>
        <w:t xml:space="preserve">, </w:t>
      </w:r>
      <w:proofErr w:type="spellStart"/>
      <w:r w:rsidRPr="00F05053">
        <w:rPr>
          <w:rFonts w:ascii="Segoe UI" w:hAnsi="Segoe UI" w:cs="Segoe UI"/>
        </w:rPr>
        <w:t>dan</w:t>
      </w:r>
      <w:proofErr w:type="spellEnd"/>
      <w:r w:rsidRPr="00F05053">
        <w:rPr>
          <w:rFonts w:ascii="Segoe UI" w:hAnsi="Segoe UI" w:cs="Segoe UI"/>
        </w:rPr>
        <w:t xml:space="preserve"> </w:t>
      </w:r>
      <w:proofErr w:type="spellStart"/>
      <w:r w:rsidRPr="00F05053">
        <w:rPr>
          <w:rFonts w:ascii="Segoe UI" w:hAnsi="Segoe UI" w:cs="Segoe UI"/>
        </w:rPr>
        <w:t>bukan</w:t>
      </w:r>
      <w:proofErr w:type="spellEnd"/>
      <w:r w:rsidRPr="00F05053">
        <w:rPr>
          <w:rFonts w:ascii="Segoe UI" w:hAnsi="Segoe UI" w:cs="Segoe UI"/>
        </w:rPr>
        <w:t xml:space="preserve"> </w:t>
      </w:r>
      <w:proofErr w:type="spellStart"/>
      <w:r w:rsidRPr="00F05053">
        <w:rPr>
          <w:rFonts w:ascii="Segoe UI" w:hAnsi="Segoe UI" w:cs="Segoe UI"/>
        </w:rPr>
        <w:t>merupakan</w:t>
      </w:r>
      <w:proofErr w:type="spellEnd"/>
      <w:r w:rsidRPr="00F05053">
        <w:rPr>
          <w:rFonts w:ascii="Segoe UI" w:hAnsi="Segoe UI" w:cs="Segoe UI"/>
        </w:rPr>
        <w:t xml:space="preserve"> </w:t>
      </w:r>
      <w:proofErr w:type="spellStart"/>
      <w:r w:rsidRPr="00F05053">
        <w:rPr>
          <w:rFonts w:ascii="Segoe UI" w:hAnsi="Segoe UI" w:cs="Segoe UI"/>
          <w:b/>
          <w:bCs/>
        </w:rPr>
        <w:t>Plagiasi</w:t>
      </w:r>
      <w:proofErr w:type="spellEnd"/>
      <w:r w:rsidRPr="00F05053">
        <w:rPr>
          <w:rFonts w:ascii="Segoe UI" w:hAnsi="Segoe UI" w:cs="Segoe UI"/>
        </w:rPr>
        <w:t xml:space="preserve"> </w:t>
      </w:r>
      <w:proofErr w:type="spellStart"/>
      <w:r w:rsidRPr="00F05053">
        <w:rPr>
          <w:rFonts w:ascii="Segoe UI" w:hAnsi="Segoe UI" w:cs="Segoe UI"/>
          <w:b/>
          <w:bCs/>
        </w:rPr>
        <w:t>baik</w:t>
      </w:r>
      <w:proofErr w:type="spellEnd"/>
      <w:r w:rsidRPr="00F05053">
        <w:rPr>
          <w:rFonts w:ascii="Segoe UI" w:hAnsi="Segoe UI" w:cs="Segoe UI"/>
          <w:b/>
          <w:bCs/>
        </w:rPr>
        <w:t xml:space="preserve"> </w:t>
      </w:r>
      <w:proofErr w:type="spellStart"/>
      <w:r w:rsidRPr="00F05053">
        <w:rPr>
          <w:rFonts w:ascii="Segoe UI" w:hAnsi="Segoe UI" w:cs="Segoe UI"/>
          <w:b/>
          <w:bCs/>
        </w:rPr>
        <w:t>sebagian</w:t>
      </w:r>
      <w:proofErr w:type="spellEnd"/>
      <w:r w:rsidRPr="00F05053">
        <w:rPr>
          <w:rFonts w:ascii="Segoe UI" w:hAnsi="Segoe UI" w:cs="Segoe UI"/>
          <w:b/>
          <w:bCs/>
        </w:rPr>
        <w:t xml:space="preserve"> </w:t>
      </w:r>
      <w:proofErr w:type="spellStart"/>
      <w:r w:rsidRPr="00F05053">
        <w:rPr>
          <w:rFonts w:ascii="Segoe UI" w:hAnsi="Segoe UI" w:cs="Segoe UI"/>
          <w:b/>
          <w:bCs/>
        </w:rPr>
        <w:t>atau</w:t>
      </w:r>
      <w:proofErr w:type="spellEnd"/>
      <w:r w:rsidRPr="00F05053">
        <w:rPr>
          <w:rFonts w:ascii="Segoe UI" w:hAnsi="Segoe UI" w:cs="Segoe UI"/>
          <w:b/>
          <w:bCs/>
        </w:rPr>
        <w:t xml:space="preserve"> </w:t>
      </w:r>
      <w:proofErr w:type="spellStart"/>
      <w:r w:rsidRPr="00F05053">
        <w:rPr>
          <w:rFonts w:ascii="Segoe UI" w:hAnsi="Segoe UI" w:cs="Segoe UI"/>
          <w:b/>
          <w:bCs/>
        </w:rPr>
        <w:t>seluruhnya</w:t>
      </w:r>
      <w:proofErr w:type="spellEnd"/>
      <w:r w:rsidRPr="00F05053">
        <w:rPr>
          <w:rFonts w:ascii="Segoe UI" w:hAnsi="Segoe UI" w:cs="Segoe UI"/>
        </w:rPr>
        <w:t>.</w:t>
      </w:r>
    </w:p>
    <w:p w:rsidR="00F05053" w:rsidRPr="00F05053" w:rsidRDefault="00F05053" w:rsidP="00F05053">
      <w:pPr>
        <w:pStyle w:val="NoSpacing"/>
        <w:jc w:val="both"/>
        <w:rPr>
          <w:rFonts w:ascii="Segoe UI" w:hAnsi="Segoe UI" w:cs="Segoe UI"/>
          <w:i/>
          <w:iCs/>
        </w:rPr>
      </w:pPr>
      <w:r w:rsidRPr="00F05053">
        <w:rPr>
          <w:rFonts w:ascii="Segoe UI" w:hAnsi="Segoe UI" w:cs="Segoe UI"/>
          <w:i/>
          <w:iCs/>
        </w:rPr>
        <w:t xml:space="preserve">Is truly my original work, and is not part of </w:t>
      </w:r>
      <w:proofErr w:type="gramStart"/>
      <w:r w:rsidRPr="00F05053">
        <w:rPr>
          <w:rFonts w:ascii="Segoe UI" w:hAnsi="Segoe UI" w:cs="Segoe UI"/>
          <w:b/>
          <w:bCs/>
          <w:i/>
          <w:iCs/>
        </w:rPr>
        <w:t>Plagiarism</w:t>
      </w:r>
      <w:r w:rsidRPr="00F05053">
        <w:rPr>
          <w:rFonts w:ascii="Segoe UI" w:hAnsi="Segoe UI" w:cs="Segoe UI"/>
          <w:i/>
          <w:iCs/>
        </w:rPr>
        <w:t>.</w:t>
      </w:r>
      <w:proofErr w:type="gramEnd"/>
    </w:p>
    <w:p w:rsidR="00F05053" w:rsidRPr="00F05053" w:rsidRDefault="00F05053" w:rsidP="00F05053">
      <w:pPr>
        <w:pStyle w:val="NoSpacing"/>
        <w:jc w:val="both"/>
        <w:rPr>
          <w:rFonts w:ascii="Segoe UI" w:hAnsi="Segoe UI" w:cs="Segoe UI"/>
        </w:rPr>
      </w:pPr>
    </w:p>
    <w:p w:rsidR="00F05053" w:rsidRPr="00F05053" w:rsidRDefault="00F05053" w:rsidP="00F05053">
      <w:pPr>
        <w:pStyle w:val="NoSpacing"/>
        <w:jc w:val="both"/>
        <w:rPr>
          <w:rFonts w:ascii="Segoe UI" w:hAnsi="Segoe UI" w:cs="Segoe UI"/>
        </w:rPr>
      </w:pPr>
      <w:proofErr w:type="spellStart"/>
      <w:r w:rsidRPr="00F05053">
        <w:rPr>
          <w:rFonts w:ascii="Segoe UI" w:hAnsi="Segoe UI" w:cs="Segoe UI"/>
        </w:rPr>
        <w:t>Apabila</w:t>
      </w:r>
      <w:proofErr w:type="spellEnd"/>
      <w:r w:rsidRPr="00F05053">
        <w:rPr>
          <w:rFonts w:ascii="Segoe UI" w:hAnsi="Segoe UI" w:cs="Segoe UI"/>
        </w:rPr>
        <w:t xml:space="preserve"> di </w:t>
      </w:r>
      <w:proofErr w:type="spellStart"/>
      <w:r w:rsidRPr="00F05053">
        <w:rPr>
          <w:rFonts w:ascii="Segoe UI" w:hAnsi="Segoe UI" w:cs="Segoe UI"/>
        </w:rPr>
        <w:t>kemudian</w:t>
      </w:r>
      <w:proofErr w:type="spellEnd"/>
      <w:r w:rsidRPr="00F05053">
        <w:rPr>
          <w:rFonts w:ascii="Segoe UI" w:hAnsi="Segoe UI" w:cs="Segoe UI"/>
        </w:rPr>
        <w:t xml:space="preserve"> </w:t>
      </w:r>
      <w:proofErr w:type="spellStart"/>
      <w:r w:rsidRPr="00F05053">
        <w:rPr>
          <w:rFonts w:ascii="Segoe UI" w:hAnsi="Segoe UI" w:cs="Segoe UI"/>
        </w:rPr>
        <w:t>hari</w:t>
      </w:r>
      <w:proofErr w:type="spellEnd"/>
      <w:r w:rsidRPr="00F05053">
        <w:rPr>
          <w:rFonts w:ascii="Segoe UI" w:hAnsi="Segoe UI" w:cs="Segoe UI"/>
        </w:rPr>
        <w:t xml:space="preserve"> </w:t>
      </w:r>
      <w:proofErr w:type="spellStart"/>
      <w:r w:rsidRPr="00F05053">
        <w:rPr>
          <w:rFonts w:ascii="Segoe UI" w:hAnsi="Segoe UI" w:cs="Segoe UI"/>
        </w:rPr>
        <w:t>terbukti</w:t>
      </w:r>
      <w:proofErr w:type="spellEnd"/>
      <w:r w:rsidRPr="00F05053">
        <w:rPr>
          <w:rFonts w:ascii="Segoe UI" w:hAnsi="Segoe UI" w:cs="Segoe UI"/>
        </w:rPr>
        <w:t xml:space="preserve"> </w:t>
      </w:r>
      <w:proofErr w:type="spellStart"/>
      <w:r w:rsidRPr="00F05053">
        <w:rPr>
          <w:rFonts w:ascii="Segoe UI" w:hAnsi="Segoe UI" w:cs="Segoe UI"/>
        </w:rPr>
        <w:t>atau</w:t>
      </w:r>
      <w:proofErr w:type="spellEnd"/>
      <w:r w:rsidRPr="00F05053">
        <w:rPr>
          <w:rFonts w:ascii="Segoe UI" w:hAnsi="Segoe UI" w:cs="Segoe UI"/>
        </w:rPr>
        <w:t xml:space="preserve"> </w:t>
      </w:r>
      <w:proofErr w:type="spellStart"/>
      <w:r w:rsidRPr="00F05053">
        <w:rPr>
          <w:rFonts w:ascii="Segoe UI" w:hAnsi="Segoe UI" w:cs="Segoe UI"/>
        </w:rPr>
        <w:t>dapat</w:t>
      </w:r>
      <w:proofErr w:type="spellEnd"/>
      <w:r w:rsidRPr="00F05053">
        <w:rPr>
          <w:rFonts w:ascii="Segoe UI" w:hAnsi="Segoe UI" w:cs="Segoe UI"/>
        </w:rPr>
        <w:t xml:space="preserve"> </w:t>
      </w:r>
      <w:proofErr w:type="spellStart"/>
      <w:r w:rsidRPr="00F05053">
        <w:rPr>
          <w:rFonts w:ascii="Segoe UI" w:hAnsi="Segoe UI" w:cs="Segoe UI"/>
        </w:rPr>
        <w:t>dibuktikan</w:t>
      </w:r>
      <w:proofErr w:type="spellEnd"/>
      <w:r w:rsidRPr="00F05053">
        <w:rPr>
          <w:rFonts w:ascii="Segoe UI" w:hAnsi="Segoe UI" w:cs="Segoe UI"/>
        </w:rPr>
        <w:t xml:space="preserve"> </w:t>
      </w:r>
      <w:proofErr w:type="spellStart"/>
      <w:r w:rsidRPr="00F05053">
        <w:rPr>
          <w:rFonts w:ascii="Segoe UI" w:hAnsi="Segoe UI" w:cs="Segoe UI"/>
        </w:rPr>
        <w:t>bahwa</w:t>
      </w:r>
      <w:proofErr w:type="spellEnd"/>
      <w:r w:rsidRPr="00F05053">
        <w:rPr>
          <w:rFonts w:ascii="Segoe UI" w:hAnsi="Segoe UI" w:cs="Segoe UI"/>
        </w:rPr>
        <w:t xml:space="preserve"> </w:t>
      </w:r>
      <w:proofErr w:type="spellStart"/>
      <w:r w:rsidRPr="00F05053">
        <w:rPr>
          <w:rFonts w:ascii="Segoe UI" w:hAnsi="Segoe UI" w:cs="Segoe UI"/>
          <w:b/>
          <w:bCs/>
        </w:rPr>
        <w:t>Artikel</w:t>
      </w:r>
      <w:proofErr w:type="spellEnd"/>
      <w:r w:rsidRPr="00F05053">
        <w:rPr>
          <w:rFonts w:ascii="Segoe UI" w:hAnsi="Segoe UI" w:cs="Segoe UI"/>
          <w:b/>
          <w:bCs/>
        </w:rPr>
        <w:t xml:space="preserve"> </w:t>
      </w:r>
      <w:proofErr w:type="spellStart"/>
      <w:r w:rsidRPr="00F05053">
        <w:rPr>
          <w:rFonts w:ascii="Segoe UI" w:hAnsi="Segoe UI" w:cs="Segoe UI"/>
          <w:b/>
          <w:bCs/>
        </w:rPr>
        <w:t>ini</w:t>
      </w:r>
      <w:proofErr w:type="spellEnd"/>
      <w:r w:rsidRPr="00F05053">
        <w:rPr>
          <w:rFonts w:ascii="Segoe UI" w:hAnsi="Segoe UI" w:cs="Segoe UI"/>
          <w:b/>
          <w:bCs/>
        </w:rPr>
        <w:t xml:space="preserve"> </w:t>
      </w:r>
      <w:proofErr w:type="spellStart"/>
      <w:r w:rsidRPr="00F05053">
        <w:rPr>
          <w:rFonts w:ascii="Segoe UI" w:hAnsi="Segoe UI" w:cs="Segoe UI"/>
          <w:b/>
          <w:bCs/>
        </w:rPr>
        <w:t>hasil</w:t>
      </w:r>
      <w:proofErr w:type="spellEnd"/>
      <w:r w:rsidRPr="00F05053">
        <w:rPr>
          <w:rFonts w:ascii="Segoe UI" w:hAnsi="Segoe UI" w:cs="Segoe UI"/>
          <w:b/>
          <w:bCs/>
        </w:rPr>
        <w:t xml:space="preserve"> </w:t>
      </w:r>
      <w:proofErr w:type="spellStart"/>
      <w:r w:rsidRPr="00F05053">
        <w:rPr>
          <w:rFonts w:ascii="Segoe UI" w:hAnsi="Segoe UI" w:cs="Segoe UI"/>
          <w:b/>
          <w:bCs/>
        </w:rPr>
        <w:t>plagiasi</w:t>
      </w:r>
      <w:proofErr w:type="spellEnd"/>
      <w:r w:rsidRPr="00F05053">
        <w:rPr>
          <w:rFonts w:ascii="Segoe UI" w:hAnsi="Segoe UI" w:cs="Segoe UI"/>
          <w:b/>
          <w:bCs/>
        </w:rPr>
        <w:t xml:space="preserve">, </w:t>
      </w:r>
      <w:proofErr w:type="spellStart"/>
      <w:r w:rsidRPr="00F05053">
        <w:rPr>
          <w:rFonts w:ascii="Segoe UI" w:hAnsi="Segoe UI" w:cs="Segoe UI"/>
          <w:b/>
          <w:bCs/>
        </w:rPr>
        <w:t>baik</w:t>
      </w:r>
      <w:proofErr w:type="spellEnd"/>
      <w:r w:rsidRPr="00F05053">
        <w:rPr>
          <w:rFonts w:ascii="Segoe UI" w:hAnsi="Segoe UI" w:cs="Segoe UI"/>
          <w:b/>
          <w:bCs/>
        </w:rPr>
        <w:t xml:space="preserve"> </w:t>
      </w:r>
      <w:proofErr w:type="spellStart"/>
      <w:r w:rsidRPr="00F05053">
        <w:rPr>
          <w:rFonts w:ascii="Segoe UI" w:hAnsi="Segoe UI" w:cs="Segoe UI"/>
          <w:b/>
          <w:bCs/>
        </w:rPr>
        <w:t>sebagian</w:t>
      </w:r>
      <w:proofErr w:type="spellEnd"/>
      <w:r w:rsidRPr="00F05053">
        <w:rPr>
          <w:rFonts w:ascii="Segoe UI" w:hAnsi="Segoe UI" w:cs="Segoe UI"/>
          <w:b/>
          <w:bCs/>
        </w:rPr>
        <w:t xml:space="preserve"> </w:t>
      </w:r>
      <w:proofErr w:type="spellStart"/>
      <w:r w:rsidRPr="00F05053">
        <w:rPr>
          <w:rFonts w:ascii="Segoe UI" w:hAnsi="Segoe UI" w:cs="Segoe UI"/>
          <w:b/>
          <w:bCs/>
        </w:rPr>
        <w:t>atau</w:t>
      </w:r>
      <w:proofErr w:type="spellEnd"/>
      <w:r w:rsidRPr="00F05053">
        <w:rPr>
          <w:rFonts w:ascii="Segoe UI" w:hAnsi="Segoe UI" w:cs="Segoe UI"/>
          <w:b/>
          <w:bCs/>
        </w:rPr>
        <w:t xml:space="preserve"> </w:t>
      </w:r>
      <w:proofErr w:type="spellStart"/>
      <w:r w:rsidRPr="00F05053">
        <w:rPr>
          <w:rFonts w:ascii="Segoe UI" w:hAnsi="Segoe UI" w:cs="Segoe UI"/>
          <w:b/>
          <w:bCs/>
        </w:rPr>
        <w:t>seluruhnya</w:t>
      </w:r>
      <w:proofErr w:type="spellEnd"/>
      <w:r w:rsidRPr="00F05053">
        <w:rPr>
          <w:rFonts w:ascii="Segoe UI" w:hAnsi="Segoe UI" w:cs="Segoe UI"/>
          <w:b/>
          <w:bCs/>
        </w:rPr>
        <w:t xml:space="preserve">, </w:t>
      </w:r>
      <w:proofErr w:type="spellStart"/>
      <w:r w:rsidRPr="00F05053">
        <w:rPr>
          <w:rFonts w:ascii="Segoe UI" w:hAnsi="Segoe UI" w:cs="Segoe UI"/>
          <w:b/>
          <w:bCs/>
        </w:rPr>
        <w:t>maka</w:t>
      </w:r>
      <w:proofErr w:type="spellEnd"/>
      <w:r w:rsidRPr="00F05053">
        <w:rPr>
          <w:rFonts w:ascii="Segoe UI" w:hAnsi="Segoe UI" w:cs="Segoe UI"/>
          <w:b/>
          <w:bCs/>
        </w:rPr>
        <w:t xml:space="preserve"> </w:t>
      </w:r>
      <w:proofErr w:type="spellStart"/>
      <w:r w:rsidRPr="00F05053">
        <w:rPr>
          <w:rFonts w:ascii="Segoe UI" w:hAnsi="Segoe UI" w:cs="Segoe UI"/>
          <w:b/>
          <w:bCs/>
        </w:rPr>
        <w:t>saya</w:t>
      </w:r>
      <w:proofErr w:type="spellEnd"/>
      <w:r w:rsidRPr="00F05053">
        <w:rPr>
          <w:rFonts w:ascii="Segoe UI" w:hAnsi="Segoe UI" w:cs="Segoe UI"/>
          <w:b/>
          <w:bCs/>
        </w:rPr>
        <w:t xml:space="preserve"> </w:t>
      </w:r>
      <w:proofErr w:type="spellStart"/>
      <w:r w:rsidRPr="00F05053">
        <w:rPr>
          <w:rFonts w:ascii="Segoe UI" w:hAnsi="Segoe UI" w:cs="Segoe UI"/>
          <w:b/>
          <w:bCs/>
        </w:rPr>
        <w:t>bersedia</w:t>
      </w:r>
      <w:proofErr w:type="spellEnd"/>
      <w:r w:rsidRPr="00F05053">
        <w:rPr>
          <w:rFonts w:ascii="Segoe UI" w:hAnsi="Segoe UI" w:cs="Segoe UI"/>
          <w:b/>
          <w:bCs/>
        </w:rPr>
        <w:t xml:space="preserve"> </w:t>
      </w:r>
      <w:proofErr w:type="spellStart"/>
      <w:r w:rsidRPr="00F05053">
        <w:rPr>
          <w:rFonts w:ascii="Segoe UI" w:hAnsi="Segoe UI" w:cs="Segoe UI"/>
          <w:b/>
          <w:bCs/>
        </w:rPr>
        <w:t>menerima</w:t>
      </w:r>
      <w:proofErr w:type="spellEnd"/>
      <w:r w:rsidRPr="00F05053">
        <w:rPr>
          <w:rFonts w:ascii="Segoe UI" w:hAnsi="Segoe UI" w:cs="Segoe UI"/>
          <w:b/>
          <w:bCs/>
        </w:rPr>
        <w:t xml:space="preserve"> </w:t>
      </w:r>
      <w:proofErr w:type="spellStart"/>
      <w:r w:rsidRPr="00F05053">
        <w:rPr>
          <w:rFonts w:ascii="Segoe UI" w:hAnsi="Segoe UI" w:cs="Segoe UI"/>
          <w:b/>
          <w:bCs/>
        </w:rPr>
        <w:t>sanksi</w:t>
      </w:r>
      <w:proofErr w:type="spellEnd"/>
      <w:r w:rsidRPr="00F05053">
        <w:rPr>
          <w:rFonts w:ascii="Segoe UI" w:hAnsi="Segoe UI" w:cs="Segoe UI"/>
          <w:b/>
          <w:bCs/>
        </w:rPr>
        <w:t xml:space="preserve"> </w:t>
      </w:r>
      <w:proofErr w:type="spellStart"/>
      <w:r w:rsidRPr="00F05053">
        <w:rPr>
          <w:rFonts w:ascii="Segoe UI" w:hAnsi="Segoe UI" w:cs="Segoe UI"/>
          <w:b/>
          <w:bCs/>
        </w:rPr>
        <w:t>atas</w:t>
      </w:r>
      <w:proofErr w:type="spellEnd"/>
      <w:r w:rsidRPr="00F05053">
        <w:rPr>
          <w:rFonts w:ascii="Segoe UI" w:hAnsi="Segoe UI" w:cs="Segoe UI"/>
          <w:b/>
          <w:bCs/>
        </w:rPr>
        <w:t xml:space="preserve"> </w:t>
      </w:r>
      <w:proofErr w:type="spellStart"/>
      <w:r w:rsidRPr="00F05053">
        <w:rPr>
          <w:rFonts w:ascii="Segoe UI" w:hAnsi="Segoe UI" w:cs="Segoe UI"/>
          <w:b/>
          <w:bCs/>
        </w:rPr>
        <w:t>perbuatan</w:t>
      </w:r>
      <w:proofErr w:type="spellEnd"/>
      <w:r w:rsidRPr="00F05053">
        <w:rPr>
          <w:rFonts w:ascii="Segoe UI" w:hAnsi="Segoe UI" w:cs="Segoe UI"/>
          <w:b/>
          <w:bCs/>
        </w:rPr>
        <w:t xml:space="preserve"> </w:t>
      </w:r>
      <w:proofErr w:type="spellStart"/>
      <w:r w:rsidRPr="00F05053">
        <w:rPr>
          <w:rFonts w:ascii="Segoe UI" w:hAnsi="Segoe UI" w:cs="Segoe UI"/>
          <w:b/>
          <w:bCs/>
        </w:rPr>
        <w:t>tersebut</w:t>
      </w:r>
      <w:proofErr w:type="spellEnd"/>
      <w:r w:rsidRPr="00F05053">
        <w:rPr>
          <w:rFonts w:ascii="Segoe UI" w:hAnsi="Segoe UI" w:cs="Segoe UI"/>
          <w:b/>
          <w:bCs/>
        </w:rPr>
        <w:t xml:space="preserve"> </w:t>
      </w:r>
      <w:proofErr w:type="spellStart"/>
      <w:r w:rsidRPr="00F05053">
        <w:rPr>
          <w:rFonts w:ascii="Segoe UI" w:hAnsi="Segoe UI" w:cs="Segoe UI"/>
          <w:b/>
          <w:bCs/>
        </w:rPr>
        <w:t>sesuai</w:t>
      </w:r>
      <w:proofErr w:type="spellEnd"/>
      <w:r w:rsidRPr="00F05053">
        <w:rPr>
          <w:rFonts w:ascii="Segoe UI" w:hAnsi="Segoe UI" w:cs="Segoe UI"/>
          <w:b/>
          <w:bCs/>
        </w:rPr>
        <w:t xml:space="preserve"> </w:t>
      </w:r>
      <w:proofErr w:type="spellStart"/>
      <w:r w:rsidRPr="00F05053">
        <w:rPr>
          <w:rFonts w:ascii="Segoe UI" w:hAnsi="Segoe UI" w:cs="Segoe UI"/>
          <w:b/>
          <w:bCs/>
        </w:rPr>
        <w:t>dengan</w:t>
      </w:r>
      <w:proofErr w:type="spellEnd"/>
      <w:r w:rsidRPr="00F05053">
        <w:rPr>
          <w:rFonts w:ascii="Segoe UI" w:hAnsi="Segoe UI" w:cs="Segoe UI"/>
          <w:b/>
          <w:bCs/>
        </w:rPr>
        <w:t xml:space="preserve"> </w:t>
      </w:r>
      <w:proofErr w:type="spellStart"/>
      <w:r w:rsidRPr="00F05053">
        <w:rPr>
          <w:rFonts w:ascii="Segoe UI" w:hAnsi="Segoe UI" w:cs="Segoe UI"/>
          <w:b/>
          <w:bCs/>
        </w:rPr>
        <w:t>ketentuan</w:t>
      </w:r>
      <w:proofErr w:type="spellEnd"/>
      <w:r w:rsidRPr="00F05053">
        <w:rPr>
          <w:rFonts w:ascii="Segoe UI" w:hAnsi="Segoe UI" w:cs="Segoe UI"/>
          <w:b/>
          <w:bCs/>
        </w:rPr>
        <w:t xml:space="preserve"> yang </w:t>
      </w:r>
      <w:proofErr w:type="spellStart"/>
      <w:r w:rsidRPr="00F05053">
        <w:rPr>
          <w:rFonts w:ascii="Segoe UI" w:hAnsi="Segoe UI" w:cs="Segoe UI"/>
          <w:b/>
          <w:bCs/>
        </w:rPr>
        <w:t>berlaku</w:t>
      </w:r>
      <w:proofErr w:type="spellEnd"/>
      <w:r w:rsidRPr="00F05053">
        <w:rPr>
          <w:rFonts w:ascii="Segoe UI" w:hAnsi="Segoe UI" w:cs="Segoe UI"/>
        </w:rPr>
        <w:t>.</w:t>
      </w:r>
    </w:p>
    <w:p w:rsidR="00F05053" w:rsidRPr="00F05053" w:rsidRDefault="00F05053" w:rsidP="00F05053">
      <w:pPr>
        <w:pStyle w:val="NoSpacing"/>
        <w:jc w:val="both"/>
        <w:rPr>
          <w:rFonts w:ascii="Segoe UI" w:hAnsi="Segoe UI" w:cs="Segoe UI"/>
          <w:i/>
          <w:iCs/>
        </w:rPr>
      </w:pPr>
      <w:r w:rsidRPr="00F05053">
        <w:rPr>
          <w:rFonts w:ascii="Segoe UI" w:hAnsi="Segoe UI" w:cs="Segoe UI"/>
          <w:i/>
          <w:iCs/>
        </w:rPr>
        <w:t>I</w:t>
      </w:r>
      <w:r w:rsidRPr="00F05053">
        <w:rPr>
          <w:rFonts w:ascii="Segoe UI" w:hAnsi="Segoe UI" w:cs="Segoe UI"/>
          <w:i/>
          <w:iCs/>
          <w:lang w:val="en-GB"/>
        </w:rPr>
        <w:t xml:space="preserve">f at a later time it is found that this </w:t>
      </w:r>
      <w:r w:rsidRPr="00F05053">
        <w:rPr>
          <w:rFonts w:ascii="Segoe UI" w:hAnsi="Segoe UI" w:cs="Segoe UI"/>
          <w:b/>
          <w:bCs/>
          <w:i/>
          <w:iCs/>
        </w:rPr>
        <w:t xml:space="preserve">Article </w:t>
      </w:r>
      <w:r w:rsidRPr="00F05053">
        <w:rPr>
          <w:rFonts w:ascii="Segoe UI" w:hAnsi="Segoe UI" w:cs="Segoe UI"/>
          <w:b/>
          <w:bCs/>
          <w:i/>
          <w:iCs/>
          <w:lang w:val="en-GB"/>
        </w:rPr>
        <w:t>is a product of plagiarism, I am willing to accept any legal consequences that may be imposed upon me.</w:t>
      </w:r>
    </w:p>
    <w:p w:rsidR="00F05053" w:rsidRPr="00F05053" w:rsidRDefault="00F05053" w:rsidP="00F05053">
      <w:pPr>
        <w:pStyle w:val="NoSpacing"/>
        <w:jc w:val="both"/>
        <w:rPr>
          <w:rFonts w:ascii="Segoe UI" w:hAnsi="Segoe UI" w:cs="Segoe UI"/>
        </w:rPr>
      </w:pPr>
    </w:p>
    <w:p w:rsidR="00F05053" w:rsidRPr="00F05053" w:rsidRDefault="00F05053" w:rsidP="00F05053">
      <w:pPr>
        <w:spacing w:after="0" w:line="240" w:lineRule="auto"/>
        <w:rPr>
          <w:rFonts w:ascii="Segoe UI" w:hAnsi="Segoe UI" w:cs="Segoe UI"/>
          <w:sz w:val="24"/>
          <w:szCs w:val="24"/>
        </w:rPr>
      </w:pPr>
      <w:r w:rsidRPr="00F05053">
        <w:rPr>
          <w:rFonts w:ascii="Segoe UI" w:hAnsi="Segoe UI" w:cs="Segoe UI"/>
          <w:sz w:val="24"/>
          <w:szCs w:val="24"/>
        </w:rPr>
        <w:t>Demikian surat pernyataan ini saya buat dengan sadar dan tanpa paksaan dari pihak manapun.</w:t>
      </w:r>
    </w:p>
    <w:p w:rsidR="00F05053" w:rsidRPr="00F05053" w:rsidRDefault="00F05053" w:rsidP="00F05053">
      <w:pPr>
        <w:spacing w:after="0" w:line="240" w:lineRule="auto"/>
        <w:rPr>
          <w:rFonts w:ascii="Segoe UI" w:hAnsi="Segoe UI" w:cs="Segoe UI"/>
          <w:i/>
          <w:iCs/>
          <w:sz w:val="24"/>
          <w:szCs w:val="24"/>
        </w:rPr>
      </w:pPr>
      <w:r w:rsidRPr="00F05053">
        <w:rPr>
          <w:rFonts w:ascii="Segoe UI" w:hAnsi="Segoe UI" w:cs="Segoe UI"/>
          <w:i/>
          <w:iCs/>
          <w:sz w:val="24"/>
          <w:szCs w:val="24"/>
        </w:rPr>
        <w:t>I declare that this statement of authenticity is made without any enforce from any parties.</w:t>
      </w:r>
    </w:p>
    <w:p w:rsidR="00F05053" w:rsidRPr="00F05053" w:rsidRDefault="00F05053" w:rsidP="00F05053">
      <w:pPr>
        <w:pStyle w:val="NoSpacing"/>
        <w:ind w:left="3402"/>
        <w:jc w:val="both"/>
        <w:rPr>
          <w:rFonts w:ascii="Segoe UI" w:hAnsi="Segoe UI" w:cs="Segoe UI"/>
          <w:i/>
          <w:iCs/>
          <w:lang w:val="id-ID"/>
        </w:rPr>
      </w:pPr>
      <w:r w:rsidRPr="00F05053">
        <w:rPr>
          <w:rFonts w:ascii="Segoe UI" w:hAnsi="Segoe UI" w:cs="Segoe UI"/>
          <w:lang w:val="id-ID"/>
        </w:rPr>
        <w:t xml:space="preserve"> </w:t>
      </w:r>
      <w:r w:rsidR="00D34D3A">
        <w:rPr>
          <w:rFonts w:ascii="Segoe UI" w:hAnsi="Segoe UI" w:cs="Segoe UI"/>
        </w:rPr>
        <w:t xml:space="preserve"> </w:t>
      </w:r>
      <w:proofErr w:type="spellStart"/>
      <w:r w:rsidR="00D34D3A">
        <w:rPr>
          <w:rFonts w:ascii="Segoe UI" w:hAnsi="Segoe UI" w:cs="Segoe UI"/>
        </w:rPr>
        <w:t>Bangkalan</w:t>
      </w:r>
      <w:proofErr w:type="spellEnd"/>
      <w:r w:rsidRPr="00F05053">
        <w:rPr>
          <w:rFonts w:ascii="Segoe UI" w:hAnsi="Segoe UI" w:cs="Segoe UI"/>
        </w:rPr>
        <w:t xml:space="preserve">, </w:t>
      </w:r>
    </w:p>
    <w:p w:rsidR="00F05053" w:rsidRPr="00F05053" w:rsidRDefault="00F05053" w:rsidP="00F05053">
      <w:pPr>
        <w:pStyle w:val="NoSpacing"/>
        <w:ind w:left="3402"/>
        <w:jc w:val="both"/>
        <w:rPr>
          <w:rFonts w:ascii="Segoe UI" w:hAnsi="Segoe UI" w:cs="Segoe UI"/>
          <w:i/>
          <w:iCs/>
          <w:lang w:val="id-ID"/>
        </w:rPr>
      </w:pPr>
      <w:r w:rsidRPr="00F05053">
        <w:rPr>
          <w:rFonts w:ascii="Segoe UI" w:hAnsi="Segoe UI" w:cs="Segoe UI"/>
          <w:lang w:val="id-ID"/>
        </w:rPr>
        <w:t xml:space="preserve">  </w:t>
      </w:r>
      <w:r w:rsidRPr="00F05053">
        <w:rPr>
          <w:rFonts w:ascii="Segoe UI" w:hAnsi="Segoe UI" w:cs="Segoe UI"/>
        </w:rPr>
        <w:t xml:space="preserve">Yang </w:t>
      </w:r>
      <w:proofErr w:type="spellStart"/>
      <w:r w:rsidRPr="00F05053">
        <w:rPr>
          <w:rFonts w:ascii="Segoe UI" w:hAnsi="Segoe UI" w:cs="Segoe UI"/>
        </w:rPr>
        <w:t>membuat</w:t>
      </w:r>
      <w:proofErr w:type="spellEnd"/>
      <w:r w:rsidRPr="00F05053">
        <w:rPr>
          <w:rFonts w:ascii="Segoe UI" w:hAnsi="Segoe UI" w:cs="Segoe UI"/>
        </w:rPr>
        <w:t xml:space="preserve"> </w:t>
      </w:r>
      <w:proofErr w:type="spellStart"/>
      <w:r w:rsidRPr="00F05053">
        <w:rPr>
          <w:rFonts w:ascii="Segoe UI" w:hAnsi="Segoe UI" w:cs="Segoe UI"/>
        </w:rPr>
        <w:t>pernyataan</w:t>
      </w:r>
      <w:proofErr w:type="spellEnd"/>
      <w:r w:rsidRPr="00F05053">
        <w:rPr>
          <w:rFonts w:ascii="Segoe UI" w:hAnsi="Segoe UI" w:cs="Segoe UI"/>
          <w:lang w:val="id-ID"/>
        </w:rPr>
        <w:t xml:space="preserve"> (</w:t>
      </w:r>
      <w:r w:rsidRPr="00F05053">
        <w:rPr>
          <w:rFonts w:ascii="Segoe UI" w:hAnsi="Segoe UI" w:cs="Segoe UI"/>
          <w:i/>
          <w:iCs/>
        </w:rPr>
        <w:t>Signed</w:t>
      </w:r>
      <w:r w:rsidRPr="00F05053">
        <w:rPr>
          <w:rFonts w:ascii="Segoe UI" w:hAnsi="Segoe UI" w:cs="Segoe UI"/>
          <w:i/>
          <w:iCs/>
          <w:lang w:val="id-ID"/>
        </w:rPr>
        <w:t>)</w:t>
      </w:r>
    </w:p>
    <w:p w:rsidR="00F05053" w:rsidRDefault="00F05053" w:rsidP="00F05053">
      <w:pPr>
        <w:pStyle w:val="NoSpacing"/>
        <w:ind w:left="3402"/>
        <w:jc w:val="both"/>
        <w:rPr>
          <w:rFonts w:ascii="Segoe UI" w:hAnsi="Segoe UI" w:cs="Segoe UI"/>
        </w:rPr>
      </w:pPr>
    </w:p>
    <w:p w:rsidR="00AA216F" w:rsidRDefault="00AA216F" w:rsidP="00F05053">
      <w:pPr>
        <w:pStyle w:val="NoSpacing"/>
        <w:ind w:left="3402"/>
        <w:jc w:val="both"/>
        <w:rPr>
          <w:rFonts w:ascii="Segoe UI" w:hAnsi="Segoe UI" w:cs="Segoe UI"/>
        </w:rPr>
      </w:pPr>
    </w:p>
    <w:p w:rsidR="008A7E32" w:rsidRPr="00D34D3A" w:rsidRDefault="00F05053" w:rsidP="00F05053">
      <w:pPr>
        <w:ind w:left="3402"/>
        <w:jc w:val="both"/>
        <w:rPr>
          <w:rFonts w:ascii="Segoe UI" w:hAnsi="Segoe UI" w:cs="Segoe UI"/>
          <w:sz w:val="18"/>
          <w:szCs w:val="18"/>
          <w:lang w:val="en-US"/>
        </w:rPr>
      </w:pPr>
      <w:r w:rsidRPr="00F05053">
        <w:rPr>
          <w:rFonts w:ascii="Segoe UI" w:hAnsi="Segoe UI" w:cs="Segoe UI"/>
          <w:sz w:val="24"/>
          <w:szCs w:val="24"/>
        </w:rPr>
        <w:t xml:space="preserve">  </w:t>
      </w:r>
      <w:r w:rsidR="00D34D3A">
        <w:rPr>
          <w:rFonts w:ascii="Segoe UI" w:hAnsi="Segoe UI" w:cs="Segoe UI"/>
          <w:sz w:val="24"/>
          <w:szCs w:val="24"/>
          <w:lang w:val="en-US"/>
        </w:rPr>
        <w:t xml:space="preserve">Sri </w:t>
      </w:r>
      <w:proofErr w:type="spellStart"/>
      <w:r w:rsidR="00D34D3A">
        <w:rPr>
          <w:rFonts w:ascii="Segoe UI" w:hAnsi="Segoe UI" w:cs="Segoe UI"/>
          <w:sz w:val="24"/>
          <w:szCs w:val="24"/>
          <w:lang w:val="en-US"/>
        </w:rPr>
        <w:t>Wahyuni</w:t>
      </w:r>
      <w:proofErr w:type="spellEnd"/>
    </w:p>
    <w:sectPr w:rsidR="008A7E32" w:rsidRPr="00D34D3A" w:rsidSect="00F05053">
      <w:headerReference w:type="default" r:id="rId38"/>
      <w:footerReference w:type="default" r:id="rId3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69F" w:rsidRDefault="0061569F" w:rsidP="00F05053">
      <w:pPr>
        <w:spacing w:after="0" w:line="240" w:lineRule="auto"/>
      </w:pPr>
      <w:r>
        <w:separator/>
      </w:r>
    </w:p>
  </w:endnote>
  <w:endnote w:type="continuationSeparator" w:id="0">
    <w:p w:rsidR="0061569F" w:rsidRDefault="0061569F" w:rsidP="00F0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wera Demo">
    <w:altName w:val="Cambria Math"/>
    <w:charset w:val="00"/>
    <w:family w:val="auto"/>
    <w:pitch w:val="variable"/>
    <w:sig w:usb0="00000001" w:usb1="0000204A"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558" w:rsidRDefault="00AD555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558" w:rsidRDefault="00AD55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69F" w:rsidRDefault="0061569F" w:rsidP="00F05053">
      <w:pPr>
        <w:spacing w:after="0" w:line="240" w:lineRule="auto"/>
      </w:pPr>
      <w:r>
        <w:separator/>
      </w:r>
    </w:p>
  </w:footnote>
  <w:footnote w:type="continuationSeparator" w:id="0">
    <w:p w:rsidR="0061569F" w:rsidRDefault="0061569F" w:rsidP="00F05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558" w:rsidRDefault="00AD5558" w:rsidP="00F05053">
    <w:pPr>
      <w:pStyle w:val="Header"/>
      <w:tabs>
        <w:tab w:val="clear" w:pos="4680"/>
        <w:tab w:val="clear" w:pos="9360"/>
      </w:tabs>
      <w:jc w:val="right"/>
      <w:rPr>
        <w:rFonts w:ascii="Swera Demo" w:hAnsi="Swera Demo"/>
      </w:rPr>
    </w:pPr>
    <w:r w:rsidRPr="00F05053">
      <w:rPr>
        <w:rFonts w:ascii="Swera Demo" w:hAnsi="Swera Demo"/>
        <w:sz w:val="36"/>
      </w:rPr>
      <w:t>REKAYASA</w:t>
    </w:r>
  </w:p>
  <w:p w:rsidR="00AD5558" w:rsidRDefault="00AD5558" w:rsidP="00F05053">
    <w:pPr>
      <w:pStyle w:val="Header"/>
      <w:tabs>
        <w:tab w:val="clear" w:pos="4680"/>
        <w:tab w:val="clear" w:pos="9360"/>
      </w:tabs>
      <w:jc w:val="right"/>
      <w:rPr>
        <w:rFonts w:ascii="Segoe UI" w:hAnsi="Segoe UI" w:cs="Segoe UI"/>
      </w:rPr>
    </w:pPr>
    <w:r w:rsidRPr="00F05053">
      <w:rPr>
        <w:rFonts w:ascii="Segoe UI" w:hAnsi="Segoe UI" w:cs="Segoe UI"/>
      </w:rPr>
      <w:t>(</w:t>
    </w:r>
    <w:r w:rsidRPr="00CB36EE">
      <w:rPr>
        <w:rFonts w:ascii="Segoe UI" w:hAnsi="Segoe UI" w:cs="Segoe UI"/>
      </w:rPr>
      <w:t>http://journal.trunojoyo.ac.id</w:t>
    </w:r>
    <w:r>
      <w:rPr>
        <w:rFonts w:ascii="Segoe UI" w:hAnsi="Segoe UI" w:cs="Segoe UI"/>
      </w:rPr>
      <w:t>/rekayasa)</w:t>
    </w:r>
  </w:p>
  <w:p w:rsidR="00AD5558" w:rsidRPr="00F05053" w:rsidRDefault="00AD5558" w:rsidP="00F05053">
    <w:pPr>
      <w:pStyle w:val="Header"/>
      <w:tabs>
        <w:tab w:val="clear" w:pos="4680"/>
        <w:tab w:val="clear" w:pos="9360"/>
      </w:tabs>
      <w:jc w:val="right"/>
      <w:rPr>
        <w:rFonts w:ascii="Segoe UI" w:hAnsi="Segoe UI" w:cs="Segoe UI"/>
        <w:sz w:val="20"/>
      </w:rPr>
    </w:pPr>
    <w:r w:rsidRPr="00F05053">
      <w:rPr>
        <w:rFonts w:ascii="Segoe UI" w:hAnsi="Segoe UI" w:cs="Segoe UI"/>
        <w:sz w:val="20"/>
      </w:rPr>
      <w:t>ISSN 0216-9495 (Print)  ISSN 2502-5325 (Online)</w:t>
    </w:r>
  </w:p>
  <w:p w:rsidR="00AD5558" w:rsidRPr="00F05053" w:rsidRDefault="00AD5558" w:rsidP="00F05053">
    <w:pPr>
      <w:pStyle w:val="Header"/>
      <w:tabs>
        <w:tab w:val="clear" w:pos="4680"/>
        <w:tab w:val="clear" w:pos="9360"/>
      </w:tabs>
      <w:jc w:val="right"/>
      <w:rPr>
        <w:rFonts w:ascii="Segoe UI" w:hAnsi="Segoe UI" w:cs="Segoe UI"/>
      </w:rPr>
    </w:pPr>
    <w:r>
      <w:rPr>
        <w:rFonts w:ascii="Segoe UI" w:hAnsi="Segoe UI" w:cs="Segoe UI"/>
        <w:noProof/>
        <w:lang w:val="en-US"/>
      </w:rPr>
      <mc:AlternateContent>
        <mc:Choice Requires="wps">
          <w:drawing>
            <wp:anchor distT="0" distB="0" distL="114300" distR="114300" simplePos="0" relativeHeight="251659264" behindDoc="0" locked="0" layoutInCell="1" allowOverlap="1" wp14:anchorId="0E8702A0" wp14:editId="6C7C70E4">
              <wp:simplePos x="0" y="0"/>
              <wp:positionH relativeFrom="column">
                <wp:posOffset>9525</wp:posOffset>
              </wp:positionH>
              <wp:positionV relativeFrom="paragraph">
                <wp:posOffset>95250</wp:posOffset>
              </wp:positionV>
              <wp:extent cx="57912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A1DF0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7.5pt" to="45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" strokecolor="black [304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558" w:rsidRPr="0055745E" w:rsidRDefault="00AD5558" w:rsidP="0055745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558" w:rsidRPr="00F05053" w:rsidRDefault="00AD5558" w:rsidP="00F0505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558" w:rsidRDefault="00AD5558" w:rsidP="00F05053">
    <w:pPr>
      <w:pStyle w:val="Header"/>
      <w:tabs>
        <w:tab w:val="clear" w:pos="4680"/>
        <w:tab w:val="clear" w:pos="9360"/>
      </w:tabs>
      <w:rPr>
        <w:rFonts w:ascii="Swera Demo" w:hAnsi="Swera Demo"/>
      </w:rPr>
    </w:pPr>
    <w:r w:rsidRPr="00F05053">
      <w:rPr>
        <w:rFonts w:ascii="Swera Demo" w:hAnsi="Swera Demo"/>
        <w:sz w:val="36"/>
      </w:rPr>
      <w:t>REKAYASA</w:t>
    </w:r>
  </w:p>
  <w:p w:rsidR="00AD5558" w:rsidRDefault="00AD5558" w:rsidP="00F05053">
    <w:pPr>
      <w:pStyle w:val="Header"/>
      <w:tabs>
        <w:tab w:val="clear" w:pos="4680"/>
        <w:tab w:val="clear" w:pos="9360"/>
      </w:tabs>
      <w:rPr>
        <w:rFonts w:ascii="Segoe UI" w:hAnsi="Segoe UI" w:cs="Segoe UI"/>
      </w:rPr>
    </w:pPr>
    <w:r w:rsidRPr="00F05053">
      <w:rPr>
        <w:rFonts w:ascii="Segoe UI" w:hAnsi="Segoe UI" w:cs="Segoe UI"/>
      </w:rPr>
      <w:t>(</w:t>
    </w:r>
    <w:r w:rsidRPr="00CB36EE">
      <w:rPr>
        <w:rFonts w:ascii="Segoe UI" w:hAnsi="Segoe UI" w:cs="Segoe UI"/>
      </w:rPr>
      <w:t>http://journal.trunojoyo.ac.id/rekayasa</w:t>
    </w:r>
    <w:r>
      <w:rPr>
        <w:rFonts w:ascii="Segoe UI" w:hAnsi="Segoe UI" w:cs="Segoe UI"/>
      </w:rPr>
      <w:t>)</w:t>
    </w:r>
  </w:p>
  <w:p w:rsidR="00AD5558" w:rsidRDefault="00AD5558" w:rsidP="00F05053">
    <w:pPr>
      <w:pStyle w:val="Header"/>
      <w:tabs>
        <w:tab w:val="clear" w:pos="4680"/>
        <w:tab w:val="clear" w:pos="9360"/>
      </w:tabs>
      <w:rPr>
        <w:rFonts w:ascii="Segoe UI" w:hAnsi="Segoe UI" w:cs="Segoe UI"/>
      </w:rPr>
    </w:pPr>
    <w:r w:rsidRPr="00F05053">
      <w:rPr>
        <w:rFonts w:ascii="Segoe UI" w:hAnsi="Segoe UI" w:cs="Segoe UI"/>
      </w:rPr>
      <w:t>ISSN 0216-9495 (Print)  ISSN 2502-5325 (Online)</w:t>
    </w:r>
  </w:p>
  <w:p w:rsidR="00AD5558" w:rsidRPr="00F05053" w:rsidRDefault="00AD5558" w:rsidP="00F05053">
    <w:pPr>
      <w:pStyle w:val="Header"/>
      <w:tabs>
        <w:tab w:val="clear" w:pos="4680"/>
        <w:tab w:val="clear" w:pos="9360"/>
      </w:tabs>
      <w:jc w:val="right"/>
      <w:rPr>
        <w:rFonts w:ascii="Segoe UI" w:hAnsi="Segoe UI" w:cs="Segoe UI"/>
      </w:rPr>
    </w:pPr>
    <w:r>
      <w:rPr>
        <w:rFonts w:ascii="Segoe UI" w:hAnsi="Segoe UI" w:cs="Segoe UI"/>
        <w:noProof/>
        <w:lang w:val="en-US"/>
      </w:rPr>
      <mc:AlternateContent>
        <mc:Choice Requires="wps">
          <w:drawing>
            <wp:anchor distT="0" distB="0" distL="114300" distR="114300" simplePos="0" relativeHeight="251663360" behindDoc="0" locked="0" layoutInCell="1" allowOverlap="1" wp14:anchorId="53CAE722" wp14:editId="2A11F8EA">
              <wp:simplePos x="0" y="0"/>
              <wp:positionH relativeFrom="column">
                <wp:posOffset>9525</wp:posOffset>
              </wp:positionH>
              <wp:positionV relativeFrom="paragraph">
                <wp:posOffset>95250</wp:posOffset>
              </wp:positionV>
              <wp:extent cx="57912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3CB0EF"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7.5pt" to="45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" strokecolor="black [304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0CF6"/>
    <w:multiLevelType w:val="hybridMultilevel"/>
    <w:tmpl w:val="DBF4DD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B9F08EA"/>
    <w:multiLevelType w:val="hybridMultilevel"/>
    <w:tmpl w:val="E52A084C"/>
    <w:lvl w:ilvl="0" w:tplc="A49804CA">
      <w:start w:val="1"/>
      <w:numFmt w:val="decimal"/>
      <w:lvlText w:val="%1."/>
      <w:lvlJc w:val="left"/>
      <w:pPr>
        <w:ind w:left="1440" w:hanging="360"/>
      </w:pPr>
      <w:rPr>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DC15A9F"/>
    <w:multiLevelType w:val="multilevel"/>
    <w:tmpl w:val="C854F552"/>
    <w:lvl w:ilvl="0">
      <w:start w:val="2"/>
      <w:numFmt w:val="decimal"/>
      <w:lvlText w:val="%1"/>
      <w:lvlJc w:val="left"/>
      <w:pPr>
        <w:ind w:left="405" w:hanging="405"/>
      </w:pPr>
      <w:rPr>
        <w:rFonts w:hint="default"/>
        <w:b/>
        <w:sz w:val="28"/>
      </w:rPr>
    </w:lvl>
    <w:lvl w:ilvl="1">
      <w:start w:val="1"/>
      <w:numFmt w:val="decimal"/>
      <w:lvlText w:val="4.%2"/>
      <w:lvlJc w:val="left"/>
      <w:pPr>
        <w:ind w:left="405" w:hanging="405"/>
      </w:pPr>
      <w:rPr>
        <w:rFonts w:hint="default"/>
        <w:b/>
        <w:sz w:val="24"/>
        <w:szCs w:val="24"/>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 w15:restartNumberingAfterBreak="0">
    <w:nsid w:val="1226792B"/>
    <w:multiLevelType w:val="hybridMultilevel"/>
    <w:tmpl w:val="A894E11A"/>
    <w:lvl w:ilvl="0" w:tplc="20F016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24575"/>
    <w:multiLevelType w:val="hybridMultilevel"/>
    <w:tmpl w:val="C7D60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8087D"/>
    <w:multiLevelType w:val="hybridMultilevel"/>
    <w:tmpl w:val="426CB242"/>
    <w:lvl w:ilvl="0" w:tplc="0908C8A8">
      <w:start w:val="1"/>
      <w:numFmt w:val="upperRoman"/>
      <w:lvlText w:val="%1."/>
      <w:lvlJc w:val="left"/>
      <w:pPr>
        <w:ind w:left="72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41663"/>
    <w:multiLevelType w:val="hybridMultilevel"/>
    <w:tmpl w:val="1E18C56A"/>
    <w:lvl w:ilvl="0" w:tplc="64A6B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3C204A7D"/>
    <w:multiLevelType w:val="hybridMultilevel"/>
    <w:tmpl w:val="9FF6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246782"/>
    <w:multiLevelType w:val="hybridMultilevel"/>
    <w:tmpl w:val="5816A9F2"/>
    <w:lvl w:ilvl="0" w:tplc="5B5E88D4">
      <w:start w:val="1"/>
      <w:numFmt w:val="decimal"/>
      <w:lvlText w:val="%1."/>
      <w:lvlJc w:val="left"/>
      <w:pPr>
        <w:ind w:left="1440" w:hanging="360"/>
      </w:pPr>
      <w:rPr>
        <w:rFonts w:ascii="Times New Roman" w:hAnsi="Times New Roman" w:cs="Times New Roman" w:hint="default"/>
        <w:b w:val="0"/>
        <w:bCs w:val="0"/>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477D49AC"/>
    <w:multiLevelType w:val="hybridMultilevel"/>
    <w:tmpl w:val="1DCA46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B535536"/>
    <w:multiLevelType w:val="hybridMultilevel"/>
    <w:tmpl w:val="A7642294"/>
    <w:lvl w:ilvl="0" w:tplc="0908C8A8">
      <w:start w:val="1"/>
      <w:numFmt w:val="upperRoman"/>
      <w:lvlText w:val="%1."/>
      <w:lvlJc w:val="left"/>
      <w:pPr>
        <w:ind w:left="720" w:hanging="720"/>
      </w:pPr>
      <w:rPr>
        <w:rFonts w:hint="default"/>
        <w:b/>
      </w:rPr>
    </w:lvl>
    <w:lvl w:ilvl="1" w:tplc="0409000F">
      <w:start w:val="1"/>
      <w:numFmt w:val="decimal"/>
      <w:lvlText w:val="%2."/>
      <w:lvlJc w:val="left"/>
      <w:pPr>
        <w:ind w:left="1440" w:hanging="360"/>
      </w:pPr>
    </w:lvl>
    <w:lvl w:ilvl="2" w:tplc="EF262BA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30DAF"/>
    <w:multiLevelType w:val="hybridMultilevel"/>
    <w:tmpl w:val="EEA24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F755A5"/>
    <w:multiLevelType w:val="hybridMultilevel"/>
    <w:tmpl w:val="A80A32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7222A97"/>
    <w:multiLevelType w:val="hybridMultilevel"/>
    <w:tmpl w:val="FA683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E823C1"/>
    <w:multiLevelType w:val="hybridMultilevel"/>
    <w:tmpl w:val="3E78DFD2"/>
    <w:lvl w:ilvl="0" w:tplc="07720466">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9"/>
  </w:num>
  <w:num w:numId="2">
    <w:abstractNumId w:val="11"/>
  </w:num>
  <w:num w:numId="3">
    <w:abstractNumId w:val="5"/>
  </w:num>
  <w:num w:numId="4">
    <w:abstractNumId w:val="6"/>
  </w:num>
  <w:num w:numId="5">
    <w:abstractNumId w:val="13"/>
  </w:num>
  <w:num w:numId="6">
    <w:abstractNumId w:val="7"/>
  </w:num>
  <w:num w:numId="7">
    <w:abstractNumId w:val="10"/>
  </w:num>
  <w:num w:numId="8">
    <w:abstractNumId w:val="12"/>
  </w:num>
  <w:num w:numId="9">
    <w:abstractNumId w:val="0"/>
  </w:num>
  <w:num w:numId="10">
    <w:abstractNumId w:val="14"/>
  </w:num>
  <w:num w:numId="11">
    <w:abstractNumId w:val="4"/>
  </w:num>
  <w:num w:numId="12">
    <w:abstractNumId w:val="3"/>
  </w:num>
  <w:num w:numId="13">
    <w:abstractNumId w:val="2"/>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78E"/>
    <w:rsid w:val="0000120E"/>
    <w:rsid w:val="00002386"/>
    <w:rsid w:val="00013AB6"/>
    <w:rsid w:val="000459CB"/>
    <w:rsid w:val="00047DDC"/>
    <w:rsid w:val="00051983"/>
    <w:rsid w:val="000554FB"/>
    <w:rsid w:val="00094381"/>
    <w:rsid w:val="0009606B"/>
    <w:rsid w:val="000964C4"/>
    <w:rsid w:val="000A1E9D"/>
    <w:rsid w:val="000B4D9C"/>
    <w:rsid w:val="000D373B"/>
    <w:rsid w:val="000D42BA"/>
    <w:rsid w:val="000D713A"/>
    <w:rsid w:val="000D73A8"/>
    <w:rsid w:val="000D7DAA"/>
    <w:rsid w:val="000F23EB"/>
    <w:rsid w:val="000F55A3"/>
    <w:rsid w:val="00112114"/>
    <w:rsid w:val="001140EC"/>
    <w:rsid w:val="00130DFF"/>
    <w:rsid w:val="00135761"/>
    <w:rsid w:val="00144556"/>
    <w:rsid w:val="001575FD"/>
    <w:rsid w:val="001703E8"/>
    <w:rsid w:val="0017418A"/>
    <w:rsid w:val="0017648B"/>
    <w:rsid w:val="001848E3"/>
    <w:rsid w:val="00192468"/>
    <w:rsid w:val="001A5103"/>
    <w:rsid w:val="001A71F3"/>
    <w:rsid w:val="001B312C"/>
    <w:rsid w:val="001B4C1F"/>
    <w:rsid w:val="001C422F"/>
    <w:rsid w:val="001C6C41"/>
    <w:rsid w:val="001E2CC2"/>
    <w:rsid w:val="001F3EE5"/>
    <w:rsid w:val="00201D68"/>
    <w:rsid w:val="0021348C"/>
    <w:rsid w:val="00227220"/>
    <w:rsid w:val="00227984"/>
    <w:rsid w:val="00234615"/>
    <w:rsid w:val="0023470B"/>
    <w:rsid w:val="00241BD1"/>
    <w:rsid w:val="0025605D"/>
    <w:rsid w:val="002560CE"/>
    <w:rsid w:val="00256EB0"/>
    <w:rsid w:val="00282B6B"/>
    <w:rsid w:val="00290431"/>
    <w:rsid w:val="00290ACD"/>
    <w:rsid w:val="00293642"/>
    <w:rsid w:val="00297976"/>
    <w:rsid w:val="002A0428"/>
    <w:rsid w:val="002A1738"/>
    <w:rsid w:val="002B09B7"/>
    <w:rsid w:val="002B2723"/>
    <w:rsid w:val="002C3767"/>
    <w:rsid w:val="002D564D"/>
    <w:rsid w:val="002F422E"/>
    <w:rsid w:val="003265D6"/>
    <w:rsid w:val="00332AD7"/>
    <w:rsid w:val="003333DE"/>
    <w:rsid w:val="00333F99"/>
    <w:rsid w:val="0033585A"/>
    <w:rsid w:val="003651C7"/>
    <w:rsid w:val="003728A8"/>
    <w:rsid w:val="00376BE7"/>
    <w:rsid w:val="00387307"/>
    <w:rsid w:val="003B443C"/>
    <w:rsid w:val="003C22CE"/>
    <w:rsid w:val="003C4DA2"/>
    <w:rsid w:val="003D0A3A"/>
    <w:rsid w:val="003D307C"/>
    <w:rsid w:val="003E0444"/>
    <w:rsid w:val="003E43CA"/>
    <w:rsid w:val="0040225E"/>
    <w:rsid w:val="00404246"/>
    <w:rsid w:val="004068DD"/>
    <w:rsid w:val="00413FB4"/>
    <w:rsid w:val="004279F4"/>
    <w:rsid w:val="00435D78"/>
    <w:rsid w:val="00456DEF"/>
    <w:rsid w:val="0045778E"/>
    <w:rsid w:val="004650DE"/>
    <w:rsid w:val="00481290"/>
    <w:rsid w:val="004A5007"/>
    <w:rsid w:val="004B7475"/>
    <w:rsid w:val="004C2DE5"/>
    <w:rsid w:val="004C78F4"/>
    <w:rsid w:val="004D3A85"/>
    <w:rsid w:val="004E1A81"/>
    <w:rsid w:val="004E6D47"/>
    <w:rsid w:val="005160F9"/>
    <w:rsid w:val="005250A1"/>
    <w:rsid w:val="005428A7"/>
    <w:rsid w:val="00550BC9"/>
    <w:rsid w:val="0055120B"/>
    <w:rsid w:val="0055745E"/>
    <w:rsid w:val="00566409"/>
    <w:rsid w:val="00576FF1"/>
    <w:rsid w:val="005A04F1"/>
    <w:rsid w:val="005A1963"/>
    <w:rsid w:val="005C0725"/>
    <w:rsid w:val="005D75BC"/>
    <w:rsid w:val="005E0BB0"/>
    <w:rsid w:val="005F071E"/>
    <w:rsid w:val="005F2286"/>
    <w:rsid w:val="005F3B0C"/>
    <w:rsid w:val="0061569F"/>
    <w:rsid w:val="006240F3"/>
    <w:rsid w:val="006244EF"/>
    <w:rsid w:val="0062576F"/>
    <w:rsid w:val="00630F42"/>
    <w:rsid w:val="00652592"/>
    <w:rsid w:val="00677512"/>
    <w:rsid w:val="00680B1F"/>
    <w:rsid w:val="0068186E"/>
    <w:rsid w:val="00692698"/>
    <w:rsid w:val="006C3017"/>
    <w:rsid w:val="006D4D2D"/>
    <w:rsid w:val="006D78C9"/>
    <w:rsid w:val="006E7C97"/>
    <w:rsid w:val="006F3BA8"/>
    <w:rsid w:val="006F5689"/>
    <w:rsid w:val="00706E21"/>
    <w:rsid w:val="007100C2"/>
    <w:rsid w:val="007230BE"/>
    <w:rsid w:val="0074265B"/>
    <w:rsid w:val="00743921"/>
    <w:rsid w:val="007468FB"/>
    <w:rsid w:val="00766154"/>
    <w:rsid w:val="00775FE5"/>
    <w:rsid w:val="00781D42"/>
    <w:rsid w:val="00784BCB"/>
    <w:rsid w:val="00784F77"/>
    <w:rsid w:val="007855F5"/>
    <w:rsid w:val="0079059D"/>
    <w:rsid w:val="007A7A6B"/>
    <w:rsid w:val="007B14ED"/>
    <w:rsid w:val="007B296C"/>
    <w:rsid w:val="007C22C0"/>
    <w:rsid w:val="007C4D3A"/>
    <w:rsid w:val="007C5EAD"/>
    <w:rsid w:val="007D1742"/>
    <w:rsid w:val="007D7E25"/>
    <w:rsid w:val="007E2D82"/>
    <w:rsid w:val="007E770C"/>
    <w:rsid w:val="007F0702"/>
    <w:rsid w:val="00804016"/>
    <w:rsid w:val="00811CC3"/>
    <w:rsid w:val="008132A3"/>
    <w:rsid w:val="00823CBD"/>
    <w:rsid w:val="0082622C"/>
    <w:rsid w:val="008313BF"/>
    <w:rsid w:val="0084521D"/>
    <w:rsid w:val="00845273"/>
    <w:rsid w:val="00852525"/>
    <w:rsid w:val="0085346E"/>
    <w:rsid w:val="00860353"/>
    <w:rsid w:val="00864D35"/>
    <w:rsid w:val="00873ED3"/>
    <w:rsid w:val="00876CC2"/>
    <w:rsid w:val="00885BF8"/>
    <w:rsid w:val="008959E6"/>
    <w:rsid w:val="00896358"/>
    <w:rsid w:val="008965B8"/>
    <w:rsid w:val="008A125D"/>
    <w:rsid w:val="008A1A7A"/>
    <w:rsid w:val="008A7E32"/>
    <w:rsid w:val="008B3AEA"/>
    <w:rsid w:val="008D614E"/>
    <w:rsid w:val="008F06D3"/>
    <w:rsid w:val="008F1412"/>
    <w:rsid w:val="008F7190"/>
    <w:rsid w:val="00902AB2"/>
    <w:rsid w:val="00911E5D"/>
    <w:rsid w:val="00937644"/>
    <w:rsid w:val="00980B56"/>
    <w:rsid w:val="009937AF"/>
    <w:rsid w:val="00997E70"/>
    <w:rsid w:val="009D1138"/>
    <w:rsid w:val="009D3AA2"/>
    <w:rsid w:val="009E16E0"/>
    <w:rsid w:val="009E32FE"/>
    <w:rsid w:val="00A02388"/>
    <w:rsid w:val="00A17EED"/>
    <w:rsid w:val="00A2797D"/>
    <w:rsid w:val="00A30C1A"/>
    <w:rsid w:val="00A31F95"/>
    <w:rsid w:val="00A53B19"/>
    <w:rsid w:val="00A60953"/>
    <w:rsid w:val="00A649FD"/>
    <w:rsid w:val="00A66BF5"/>
    <w:rsid w:val="00A765F0"/>
    <w:rsid w:val="00A873C0"/>
    <w:rsid w:val="00A93E45"/>
    <w:rsid w:val="00AA03A0"/>
    <w:rsid w:val="00AA216F"/>
    <w:rsid w:val="00AB6264"/>
    <w:rsid w:val="00AD1B20"/>
    <w:rsid w:val="00AD5558"/>
    <w:rsid w:val="00AE214D"/>
    <w:rsid w:val="00AE46AD"/>
    <w:rsid w:val="00AE7210"/>
    <w:rsid w:val="00AE7966"/>
    <w:rsid w:val="00AF3E2E"/>
    <w:rsid w:val="00AF6B85"/>
    <w:rsid w:val="00B1491D"/>
    <w:rsid w:val="00B27101"/>
    <w:rsid w:val="00B72396"/>
    <w:rsid w:val="00B734C2"/>
    <w:rsid w:val="00B75995"/>
    <w:rsid w:val="00B821F1"/>
    <w:rsid w:val="00B87489"/>
    <w:rsid w:val="00B9729E"/>
    <w:rsid w:val="00BC63AE"/>
    <w:rsid w:val="00BC7797"/>
    <w:rsid w:val="00BF0412"/>
    <w:rsid w:val="00C14A49"/>
    <w:rsid w:val="00C2376A"/>
    <w:rsid w:val="00C552D7"/>
    <w:rsid w:val="00C63CBB"/>
    <w:rsid w:val="00C64CB7"/>
    <w:rsid w:val="00C66E78"/>
    <w:rsid w:val="00C71808"/>
    <w:rsid w:val="00C93803"/>
    <w:rsid w:val="00CB36EE"/>
    <w:rsid w:val="00CC0DEC"/>
    <w:rsid w:val="00CC25FC"/>
    <w:rsid w:val="00CD152C"/>
    <w:rsid w:val="00CE0C1F"/>
    <w:rsid w:val="00CE0CA7"/>
    <w:rsid w:val="00CE0FCA"/>
    <w:rsid w:val="00CE5B24"/>
    <w:rsid w:val="00CF0E25"/>
    <w:rsid w:val="00CF3EA2"/>
    <w:rsid w:val="00CF7470"/>
    <w:rsid w:val="00D336CB"/>
    <w:rsid w:val="00D34D3A"/>
    <w:rsid w:val="00D35400"/>
    <w:rsid w:val="00D4555E"/>
    <w:rsid w:val="00D624AE"/>
    <w:rsid w:val="00D62536"/>
    <w:rsid w:val="00D67102"/>
    <w:rsid w:val="00D70760"/>
    <w:rsid w:val="00D72FFE"/>
    <w:rsid w:val="00D76AC0"/>
    <w:rsid w:val="00D852A1"/>
    <w:rsid w:val="00D86EB1"/>
    <w:rsid w:val="00D96B93"/>
    <w:rsid w:val="00DB01B3"/>
    <w:rsid w:val="00DC10B8"/>
    <w:rsid w:val="00DC3E65"/>
    <w:rsid w:val="00DE5C02"/>
    <w:rsid w:val="00DF375B"/>
    <w:rsid w:val="00E151BC"/>
    <w:rsid w:val="00E20EB4"/>
    <w:rsid w:val="00E436FE"/>
    <w:rsid w:val="00E524D3"/>
    <w:rsid w:val="00E75E4E"/>
    <w:rsid w:val="00E76E14"/>
    <w:rsid w:val="00E9242B"/>
    <w:rsid w:val="00E92978"/>
    <w:rsid w:val="00E97DD5"/>
    <w:rsid w:val="00EA4951"/>
    <w:rsid w:val="00EA649A"/>
    <w:rsid w:val="00EA7C05"/>
    <w:rsid w:val="00EB2039"/>
    <w:rsid w:val="00EC2DC0"/>
    <w:rsid w:val="00EC4FE8"/>
    <w:rsid w:val="00EC525A"/>
    <w:rsid w:val="00EC5D65"/>
    <w:rsid w:val="00EC733D"/>
    <w:rsid w:val="00EC7672"/>
    <w:rsid w:val="00EE071D"/>
    <w:rsid w:val="00EE1704"/>
    <w:rsid w:val="00EF5134"/>
    <w:rsid w:val="00F0139A"/>
    <w:rsid w:val="00F044DE"/>
    <w:rsid w:val="00F05053"/>
    <w:rsid w:val="00F1029E"/>
    <w:rsid w:val="00F30180"/>
    <w:rsid w:val="00F313FB"/>
    <w:rsid w:val="00F46FE4"/>
    <w:rsid w:val="00F47B40"/>
    <w:rsid w:val="00F504C8"/>
    <w:rsid w:val="00F613BE"/>
    <w:rsid w:val="00F658E7"/>
    <w:rsid w:val="00F66E52"/>
    <w:rsid w:val="00F704B1"/>
    <w:rsid w:val="00F73BB0"/>
    <w:rsid w:val="00F82786"/>
    <w:rsid w:val="00F86309"/>
    <w:rsid w:val="00F87D0B"/>
    <w:rsid w:val="00F93BD0"/>
    <w:rsid w:val="00F95858"/>
    <w:rsid w:val="00FA4DE8"/>
    <w:rsid w:val="00FA5D91"/>
    <w:rsid w:val="00FB18DC"/>
    <w:rsid w:val="00FB3273"/>
    <w:rsid w:val="00FD1618"/>
    <w:rsid w:val="00FD6EE3"/>
    <w:rsid w:val="00FE05F9"/>
    <w:rsid w:val="00FE20F3"/>
    <w:rsid w:val="00FE2435"/>
    <w:rsid w:val="00FE4D97"/>
    <w:rsid w:val="00FF5A75"/>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7FF9D6"/>
  <w15:docId w15:val="{0220696C-4793-45BD-885E-8641D57E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742"/>
  </w:style>
  <w:style w:type="paragraph" w:styleId="Heading2">
    <w:name w:val="heading 2"/>
    <w:basedOn w:val="Normal"/>
    <w:link w:val="Heading2Char"/>
    <w:uiPriority w:val="9"/>
    <w:unhideWhenUsed/>
    <w:qFormat/>
    <w:rsid w:val="00EA4951"/>
    <w:pPr>
      <w:widowControl w:val="0"/>
      <w:autoSpaceDE w:val="0"/>
      <w:autoSpaceDN w:val="0"/>
      <w:spacing w:after="0" w:line="240" w:lineRule="auto"/>
      <w:ind w:left="547" w:hanging="428"/>
      <w:jc w:val="both"/>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le Proposal"/>
    <w:basedOn w:val="Normal"/>
    <w:link w:val="ListParagraphChar"/>
    <w:uiPriority w:val="34"/>
    <w:qFormat/>
    <w:rsid w:val="0045778E"/>
    <w:pPr>
      <w:ind w:left="720"/>
      <w:contextualSpacing/>
    </w:pPr>
  </w:style>
  <w:style w:type="paragraph" w:styleId="NormalWeb">
    <w:name w:val="Normal (Web)"/>
    <w:basedOn w:val="Normal"/>
    <w:link w:val="NormalWebChar"/>
    <w:uiPriority w:val="99"/>
    <w:rsid w:val="00CF3EA2"/>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NormalWebChar">
    <w:name w:val="Normal (Web) Char"/>
    <w:link w:val="NormalWeb"/>
    <w:locked/>
    <w:rsid w:val="00CF3EA2"/>
    <w:rPr>
      <w:rFonts w:ascii="Times New Roman" w:eastAsia="Times New Roman" w:hAnsi="Times New Roman" w:cs="Times New Roman"/>
      <w:sz w:val="24"/>
      <w:szCs w:val="20"/>
    </w:rPr>
  </w:style>
  <w:style w:type="character" w:styleId="Strong">
    <w:name w:val="Strong"/>
    <w:uiPriority w:val="22"/>
    <w:qFormat/>
    <w:rsid w:val="003C4DA2"/>
    <w:rPr>
      <w:b/>
      <w:bCs/>
    </w:rPr>
  </w:style>
  <w:style w:type="paragraph" w:styleId="NoSpacing">
    <w:name w:val="No Spacing"/>
    <w:link w:val="NoSpacingChar"/>
    <w:uiPriority w:val="1"/>
    <w:qFormat/>
    <w:rsid w:val="003C4DA2"/>
    <w:pPr>
      <w:spacing w:after="0" w:line="240" w:lineRule="auto"/>
    </w:pPr>
    <w:rPr>
      <w:rFonts w:ascii="Times New Roman" w:eastAsia="MS Mincho" w:hAnsi="Times New Roman" w:cs="Times New Roman"/>
      <w:sz w:val="24"/>
      <w:lang w:val="en-US"/>
    </w:rPr>
  </w:style>
  <w:style w:type="character" w:styleId="CommentReference">
    <w:name w:val="annotation reference"/>
    <w:basedOn w:val="DefaultParagraphFont"/>
    <w:uiPriority w:val="99"/>
    <w:semiHidden/>
    <w:unhideWhenUsed/>
    <w:rsid w:val="00481290"/>
    <w:rPr>
      <w:sz w:val="18"/>
      <w:szCs w:val="18"/>
    </w:rPr>
  </w:style>
  <w:style w:type="paragraph" w:styleId="CommentText">
    <w:name w:val="annotation text"/>
    <w:basedOn w:val="Normal"/>
    <w:link w:val="CommentTextChar"/>
    <w:uiPriority w:val="99"/>
    <w:semiHidden/>
    <w:unhideWhenUsed/>
    <w:rsid w:val="00481290"/>
  </w:style>
  <w:style w:type="character" w:customStyle="1" w:styleId="CommentTextChar">
    <w:name w:val="Comment Text Char"/>
    <w:basedOn w:val="DefaultParagraphFont"/>
    <w:link w:val="CommentText"/>
    <w:uiPriority w:val="99"/>
    <w:semiHidden/>
    <w:rsid w:val="00481290"/>
  </w:style>
  <w:style w:type="paragraph" w:styleId="CommentSubject">
    <w:name w:val="annotation subject"/>
    <w:basedOn w:val="CommentText"/>
    <w:next w:val="CommentText"/>
    <w:link w:val="CommentSubjectChar"/>
    <w:uiPriority w:val="99"/>
    <w:semiHidden/>
    <w:unhideWhenUsed/>
    <w:rsid w:val="00481290"/>
    <w:rPr>
      <w:b/>
      <w:bCs/>
    </w:rPr>
  </w:style>
  <w:style w:type="character" w:customStyle="1" w:styleId="CommentSubjectChar">
    <w:name w:val="Comment Subject Char"/>
    <w:basedOn w:val="CommentTextChar"/>
    <w:link w:val="CommentSubject"/>
    <w:uiPriority w:val="99"/>
    <w:semiHidden/>
    <w:rsid w:val="00481290"/>
    <w:rPr>
      <w:b/>
      <w:bCs/>
    </w:rPr>
  </w:style>
  <w:style w:type="paragraph" w:styleId="BalloonText">
    <w:name w:val="Balloon Text"/>
    <w:basedOn w:val="Normal"/>
    <w:link w:val="BalloonTextChar"/>
    <w:uiPriority w:val="99"/>
    <w:semiHidden/>
    <w:unhideWhenUsed/>
    <w:rsid w:val="00481290"/>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81290"/>
    <w:rPr>
      <w:rFonts w:asciiTheme="majorHAnsi" w:eastAsiaTheme="majorEastAsia" w:hAnsiTheme="majorHAnsi" w:cstheme="majorBidi"/>
      <w:sz w:val="18"/>
      <w:szCs w:val="18"/>
    </w:rPr>
  </w:style>
  <w:style w:type="table" w:styleId="TableGrid">
    <w:name w:val="Table Grid"/>
    <w:basedOn w:val="TableNormal"/>
    <w:uiPriority w:val="59"/>
    <w:rsid w:val="00F73BB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F05053"/>
    <w:rPr>
      <w:rFonts w:ascii="Times New Roman" w:eastAsia="MS Mincho" w:hAnsi="Times New Roman" w:cs="Times New Roman"/>
      <w:sz w:val="24"/>
      <w:lang w:val="en-US"/>
    </w:rPr>
  </w:style>
  <w:style w:type="paragraph" w:styleId="Header">
    <w:name w:val="header"/>
    <w:basedOn w:val="Normal"/>
    <w:link w:val="HeaderChar"/>
    <w:uiPriority w:val="99"/>
    <w:unhideWhenUsed/>
    <w:rsid w:val="00F05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053"/>
  </w:style>
  <w:style w:type="paragraph" w:styleId="Footer">
    <w:name w:val="footer"/>
    <w:basedOn w:val="Normal"/>
    <w:link w:val="FooterChar"/>
    <w:uiPriority w:val="99"/>
    <w:unhideWhenUsed/>
    <w:rsid w:val="00F05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053"/>
  </w:style>
  <w:style w:type="character" w:styleId="Hyperlink">
    <w:name w:val="Hyperlink"/>
    <w:basedOn w:val="DefaultParagraphFont"/>
    <w:uiPriority w:val="99"/>
    <w:unhideWhenUsed/>
    <w:rsid w:val="00F05053"/>
    <w:rPr>
      <w:color w:val="0000FF" w:themeColor="hyperlink"/>
      <w:u w:val="single"/>
    </w:rPr>
  </w:style>
  <w:style w:type="character" w:customStyle="1" w:styleId="UnresolvedMention">
    <w:name w:val="Unresolved Mention"/>
    <w:basedOn w:val="DefaultParagraphFont"/>
    <w:uiPriority w:val="99"/>
    <w:semiHidden/>
    <w:unhideWhenUsed/>
    <w:rsid w:val="00F05053"/>
    <w:rPr>
      <w:color w:val="605E5C"/>
      <w:shd w:val="clear" w:color="auto" w:fill="E1DFDD"/>
    </w:rPr>
  </w:style>
  <w:style w:type="paragraph" w:styleId="BodyText">
    <w:name w:val="Body Text"/>
    <w:basedOn w:val="Normal"/>
    <w:link w:val="BodyTextChar"/>
    <w:uiPriority w:val="1"/>
    <w:qFormat/>
    <w:rsid w:val="00DE5C0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E5C02"/>
    <w:rPr>
      <w:rFonts w:ascii="Times New Roman" w:eastAsia="Times New Roman" w:hAnsi="Times New Roman" w:cs="Times New Roman"/>
      <w:sz w:val="24"/>
      <w:szCs w:val="24"/>
      <w:lang w:val="id"/>
    </w:rPr>
  </w:style>
  <w:style w:type="character" w:customStyle="1" w:styleId="ListParagraphChar">
    <w:name w:val="List Paragraph Char"/>
    <w:aliases w:val="Title Proposal Char"/>
    <w:link w:val="ListParagraph"/>
    <w:uiPriority w:val="1"/>
    <w:locked/>
    <w:rsid w:val="00DE5C02"/>
  </w:style>
  <w:style w:type="paragraph" w:styleId="Caption">
    <w:name w:val="caption"/>
    <w:basedOn w:val="Normal"/>
    <w:next w:val="Normal"/>
    <w:uiPriority w:val="35"/>
    <w:unhideWhenUsed/>
    <w:qFormat/>
    <w:rsid w:val="00297976"/>
    <w:pPr>
      <w:spacing w:line="240" w:lineRule="auto"/>
    </w:pPr>
    <w:rPr>
      <w:rFonts w:eastAsiaTheme="minorHAnsi"/>
      <w:i/>
      <w:iCs/>
      <w:color w:val="1F497D" w:themeColor="text2"/>
      <w:sz w:val="18"/>
      <w:szCs w:val="18"/>
      <w:lang w:val="en-US"/>
    </w:rPr>
  </w:style>
  <w:style w:type="character" w:customStyle="1" w:styleId="Heading2Char">
    <w:name w:val="Heading 2 Char"/>
    <w:basedOn w:val="DefaultParagraphFont"/>
    <w:link w:val="Heading2"/>
    <w:uiPriority w:val="9"/>
    <w:rsid w:val="00EA4951"/>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173682">
      <w:bodyDiv w:val="1"/>
      <w:marLeft w:val="0"/>
      <w:marRight w:val="0"/>
      <w:marTop w:val="0"/>
      <w:marBottom w:val="0"/>
      <w:divBdr>
        <w:top w:val="none" w:sz="0" w:space="0" w:color="auto"/>
        <w:left w:val="none" w:sz="0" w:space="0" w:color="auto"/>
        <w:bottom w:val="none" w:sz="0" w:space="0" w:color="auto"/>
        <w:right w:val="none" w:sz="0" w:space="0" w:color="auto"/>
      </w:divBdr>
      <w:divsChild>
        <w:div w:id="1160119154">
          <w:marLeft w:val="0"/>
          <w:marRight w:val="0"/>
          <w:marTop w:val="0"/>
          <w:marBottom w:val="0"/>
          <w:divBdr>
            <w:top w:val="none" w:sz="0" w:space="0" w:color="auto"/>
            <w:left w:val="none" w:sz="0" w:space="0" w:color="auto"/>
            <w:bottom w:val="none" w:sz="0" w:space="0" w:color="auto"/>
            <w:right w:val="none" w:sz="0" w:space="0" w:color="auto"/>
          </w:divBdr>
        </w:div>
        <w:div w:id="878590560">
          <w:marLeft w:val="0"/>
          <w:marRight w:val="0"/>
          <w:marTop w:val="0"/>
          <w:marBottom w:val="0"/>
          <w:divBdr>
            <w:top w:val="none" w:sz="0" w:space="0" w:color="auto"/>
            <w:left w:val="none" w:sz="0" w:space="0" w:color="auto"/>
            <w:bottom w:val="none" w:sz="0" w:space="0" w:color="auto"/>
            <w:right w:val="none" w:sz="0" w:space="0" w:color="auto"/>
          </w:divBdr>
        </w:div>
        <w:div w:id="78255403">
          <w:marLeft w:val="0"/>
          <w:marRight w:val="0"/>
          <w:marTop w:val="0"/>
          <w:marBottom w:val="0"/>
          <w:divBdr>
            <w:top w:val="none" w:sz="0" w:space="0" w:color="auto"/>
            <w:left w:val="none" w:sz="0" w:space="0" w:color="auto"/>
            <w:bottom w:val="none" w:sz="0" w:space="0" w:color="auto"/>
            <w:right w:val="none" w:sz="0" w:space="0" w:color="auto"/>
          </w:divBdr>
        </w:div>
        <w:div w:id="268388966">
          <w:marLeft w:val="0"/>
          <w:marRight w:val="0"/>
          <w:marTop w:val="0"/>
          <w:marBottom w:val="0"/>
          <w:divBdr>
            <w:top w:val="none" w:sz="0" w:space="0" w:color="auto"/>
            <w:left w:val="none" w:sz="0" w:space="0" w:color="auto"/>
            <w:bottom w:val="none" w:sz="0" w:space="0" w:color="auto"/>
            <w:right w:val="none" w:sz="0" w:space="0" w:color="auto"/>
          </w:divBdr>
        </w:div>
        <w:div w:id="929893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16E82-0E57-4A34-8D4C-063F2C2AF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17</Pages>
  <Words>4384</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Alfian Qomaruddin</dc:creator>
  <cp:lastModifiedBy>M S I</cp:lastModifiedBy>
  <cp:revision>7</cp:revision>
  <cp:lastPrinted>2020-12-15T11:52:00Z</cp:lastPrinted>
  <dcterms:created xsi:type="dcterms:W3CDTF">2020-12-15T11:28:00Z</dcterms:created>
  <dcterms:modified xsi:type="dcterms:W3CDTF">2020-12-16T07:42:00Z</dcterms:modified>
</cp:coreProperties>
</file>