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8FA9A" w14:textId="77777777" w:rsidR="00087359" w:rsidRPr="00087359" w:rsidRDefault="00087359" w:rsidP="00087359">
      <w:pPr>
        <w:spacing w:after="0"/>
        <w:jc w:val="center"/>
        <w:rPr>
          <w:rFonts w:ascii="Segoe UI" w:hAnsi="Segoe UI" w:cs="Segoe UI"/>
          <w:b/>
          <w:bCs/>
          <w:szCs w:val="24"/>
        </w:rPr>
      </w:pPr>
      <w:r w:rsidRPr="00087359">
        <w:rPr>
          <w:rFonts w:ascii="Segoe UI" w:hAnsi="Segoe UI" w:cs="Segoe UI"/>
          <w:b/>
          <w:bCs/>
          <w:szCs w:val="24"/>
        </w:rPr>
        <w:t xml:space="preserve">PENGUASAAN DAN PENGEMBANGAN IPTEK KEMARITIMAN </w:t>
      </w:r>
    </w:p>
    <w:p w14:paraId="51D2C81A" w14:textId="77777777" w:rsidR="00087359" w:rsidRPr="00087359" w:rsidRDefault="00087359" w:rsidP="00087359">
      <w:pPr>
        <w:spacing w:after="0"/>
        <w:jc w:val="center"/>
        <w:rPr>
          <w:rFonts w:ascii="Segoe UI" w:hAnsi="Segoe UI" w:cs="Segoe UI"/>
          <w:b/>
          <w:bCs/>
          <w:szCs w:val="24"/>
        </w:rPr>
      </w:pPr>
      <w:r w:rsidRPr="00087359">
        <w:rPr>
          <w:rFonts w:ascii="Segoe UI" w:hAnsi="Segoe UI" w:cs="Segoe UI"/>
          <w:b/>
          <w:bCs/>
          <w:szCs w:val="24"/>
        </w:rPr>
        <w:t>GUNA MEWUJUDKAN INDONESIA SEBAGAI POROS MARITIM DUNIA</w:t>
      </w:r>
    </w:p>
    <w:p w14:paraId="16AC0D6B" w14:textId="77777777" w:rsidR="00692963" w:rsidRPr="002B3AD5" w:rsidRDefault="00692963" w:rsidP="00692963">
      <w:pPr>
        <w:spacing w:after="0"/>
        <w:jc w:val="center"/>
        <w:rPr>
          <w:rFonts w:ascii="Segoe UI" w:hAnsi="Segoe UI" w:cs="Segoe UI"/>
          <w:b/>
          <w:sz w:val="28"/>
          <w:szCs w:val="28"/>
        </w:rPr>
      </w:pPr>
    </w:p>
    <w:p w14:paraId="3C7DA98A" w14:textId="0F8123B6" w:rsidR="006940F5" w:rsidRPr="00AF0CF5" w:rsidRDefault="00087359" w:rsidP="00C32579">
      <w:pPr>
        <w:spacing w:after="0"/>
        <w:ind w:firstLine="0"/>
        <w:jc w:val="center"/>
        <w:rPr>
          <w:rFonts w:ascii="Segoe UI" w:hAnsi="Segoe UI" w:cs="Segoe UI"/>
          <w:sz w:val="22"/>
          <w:vertAlign w:val="superscript"/>
          <w:lang w:val="en-US"/>
        </w:rPr>
      </w:pPr>
      <w:r>
        <w:rPr>
          <w:rFonts w:ascii="Segoe UI" w:hAnsi="Segoe UI" w:cs="Segoe UI"/>
          <w:sz w:val="22"/>
          <w:lang w:val="en-US"/>
        </w:rPr>
        <w:t>Widodo</w:t>
      </w:r>
      <w:r w:rsidR="00AF0CF5">
        <w:rPr>
          <w:rFonts w:ascii="Segoe UI" w:hAnsi="Segoe UI" w:cs="Segoe UI"/>
          <w:sz w:val="22"/>
          <w:vertAlign w:val="superscript"/>
          <w:lang w:val="en-US"/>
        </w:rPr>
        <w:t>1</w:t>
      </w:r>
      <w:r w:rsidR="00644848">
        <w:rPr>
          <w:rFonts w:ascii="Segoe UI" w:hAnsi="Segoe UI" w:cs="Segoe UI"/>
          <w:sz w:val="22"/>
          <w:lang w:val="id-ID"/>
        </w:rPr>
        <w:t xml:space="preserve">, </w:t>
      </w:r>
      <w:r>
        <w:rPr>
          <w:rFonts w:ascii="Segoe UI" w:hAnsi="Segoe UI" w:cs="Segoe UI"/>
          <w:sz w:val="22"/>
          <w:lang w:val="en-US"/>
        </w:rPr>
        <w:t>Adi Bandono</w:t>
      </w:r>
      <w:r w:rsidR="00AF0CF5">
        <w:rPr>
          <w:rFonts w:ascii="Segoe UI" w:hAnsi="Segoe UI" w:cs="Segoe UI"/>
          <w:sz w:val="22"/>
          <w:vertAlign w:val="superscript"/>
          <w:lang w:val="en-US"/>
        </w:rPr>
        <w:t>2</w:t>
      </w:r>
      <w:r>
        <w:rPr>
          <w:rFonts w:ascii="Segoe UI" w:hAnsi="Segoe UI" w:cs="Segoe UI"/>
          <w:sz w:val="22"/>
          <w:lang w:val="en-US"/>
        </w:rPr>
        <w:t xml:space="preserve">, </w:t>
      </w:r>
      <w:proofErr w:type="spellStart"/>
      <w:r>
        <w:rPr>
          <w:rFonts w:ascii="Segoe UI" w:hAnsi="Segoe UI" w:cs="Segoe UI"/>
          <w:sz w:val="22"/>
          <w:lang w:val="en-US"/>
        </w:rPr>
        <w:t>Okol</w:t>
      </w:r>
      <w:proofErr w:type="spellEnd"/>
      <w:r>
        <w:rPr>
          <w:rFonts w:ascii="Segoe UI" w:hAnsi="Segoe UI" w:cs="Segoe UI"/>
          <w:sz w:val="22"/>
          <w:lang w:val="en-US"/>
        </w:rPr>
        <w:t xml:space="preserve"> Sri Suharyo</w:t>
      </w:r>
      <w:r w:rsidR="00AF0CF5">
        <w:rPr>
          <w:rFonts w:ascii="Segoe UI" w:hAnsi="Segoe UI" w:cs="Segoe UI"/>
          <w:sz w:val="22"/>
          <w:vertAlign w:val="superscript"/>
          <w:lang w:val="en-US"/>
        </w:rPr>
        <w:t>3</w:t>
      </w:r>
    </w:p>
    <w:p w14:paraId="4CF6B34A" w14:textId="77777777" w:rsidR="006403A6" w:rsidRPr="00166B58" w:rsidRDefault="006403A6" w:rsidP="006940F5">
      <w:pPr>
        <w:spacing w:after="0"/>
        <w:jc w:val="center"/>
        <w:rPr>
          <w:rFonts w:ascii="Segoe UI" w:hAnsi="Segoe UI" w:cs="Segoe UI"/>
          <w:szCs w:val="24"/>
          <w:lang w:val="en-US"/>
        </w:rPr>
      </w:pPr>
    </w:p>
    <w:p w14:paraId="7497C929" w14:textId="51DF9B61" w:rsidR="00900C5F" w:rsidRPr="00166B58" w:rsidRDefault="00900C5F" w:rsidP="007C2BDB">
      <w:pPr>
        <w:spacing w:after="0"/>
        <w:ind w:firstLine="0"/>
        <w:jc w:val="center"/>
        <w:rPr>
          <w:rFonts w:ascii="Segoe UI" w:hAnsi="Segoe UI" w:cs="Segoe UI"/>
          <w:i/>
          <w:iCs/>
          <w:color w:val="000000"/>
          <w:sz w:val="20"/>
          <w:szCs w:val="20"/>
          <w:shd w:val="clear" w:color="auto" w:fill="FFFFFF"/>
        </w:rPr>
      </w:pPr>
      <w:r w:rsidRPr="00166B58">
        <w:rPr>
          <w:rFonts w:ascii="Segoe UI" w:hAnsi="Segoe UI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="00AF0CF5">
        <w:rPr>
          <w:rFonts w:ascii="Segoe UI" w:hAnsi="Segoe UI" w:cs="Segoe UI"/>
          <w:i/>
          <w:iCs/>
          <w:color w:val="000000"/>
          <w:sz w:val="20"/>
          <w:szCs w:val="20"/>
          <w:shd w:val="clear" w:color="auto" w:fill="FFFFFF"/>
          <w:vertAlign w:val="superscript"/>
        </w:rPr>
        <w:t>1</w:t>
      </w:r>
      <w:r w:rsidR="00644848">
        <w:rPr>
          <w:rFonts w:ascii="Segoe UI" w:hAnsi="Segoe UI" w:cs="Segoe UI"/>
          <w:i/>
          <w:iCs/>
          <w:color w:val="000000"/>
          <w:sz w:val="20"/>
          <w:szCs w:val="20"/>
          <w:shd w:val="clear" w:color="auto" w:fill="FFFFFF"/>
          <w:vertAlign w:val="superscript"/>
        </w:rPr>
        <w:t xml:space="preserve"> </w:t>
      </w:r>
      <w:r w:rsidR="00AF0CF5">
        <w:rPr>
          <w:rFonts w:ascii="Segoe UI" w:hAnsi="Segoe UI" w:cs="Segoe UI"/>
          <w:i/>
          <w:iCs/>
          <w:color w:val="000000"/>
          <w:sz w:val="20"/>
          <w:szCs w:val="20"/>
          <w:shd w:val="clear" w:color="auto" w:fill="FFFFFF"/>
        </w:rPr>
        <w:t xml:space="preserve">Universitas </w:t>
      </w:r>
      <w:proofErr w:type="spellStart"/>
      <w:r w:rsidR="00AF0CF5">
        <w:rPr>
          <w:rFonts w:ascii="Segoe UI" w:hAnsi="Segoe UI" w:cs="Segoe UI"/>
          <w:i/>
          <w:iCs/>
          <w:color w:val="000000"/>
          <w:sz w:val="20"/>
          <w:szCs w:val="20"/>
          <w:shd w:val="clear" w:color="auto" w:fill="FFFFFF"/>
        </w:rPr>
        <w:t>Pertahanan</w:t>
      </w:r>
      <w:proofErr w:type="spellEnd"/>
      <w:r w:rsidRPr="00166B58">
        <w:rPr>
          <w:rFonts w:ascii="Segoe UI" w:hAnsi="Segoe UI" w:cs="Segoe UI"/>
          <w:i/>
          <w:iCs/>
          <w:color w:val="000000"/>
          <w:sz w:val="20"/>
          <w:szCs w:val="20"/>
          <w:shd w:val="clear" w:color="auto" w:fill="FFFFFF"/>
        </w:rPr>
        <w:t xml:space="preserve"> (</w:t>
      </w:r>
      <w:r w:rsidR="00AF0CF5">
        <w:rPr>
          <w:rFonts w:ascii="Segoe UI" w:hAnsi="Segoe UI" w:cs="Segoe UI"/>
          <w:i/>
          <w:iCs/>
          <w:color w:val="000000"/>
          <w:sz w:val="20"/>
          <w:szCs w:val="20"/>
          <w:shd w:val="clear" w:color="auto" w:fill="FFFFFF"/>
        </w:rPr>
        <w:t>UNHAN</w:t>
      </w:r>
      <w:r w:rsidRPr="00166B58">
        <w:rPr>
          <w:rFonts w:ascii="Segoe UI" w:hAnsi="Segoe UI" w:cs="Segoe UI"/>
          <w:i/>
          <w:iCs/>
          <w:color w:val="000000"/>
          <w:sz w:val="20"/>
          <w:szCs w:val="20"/>
          <w:shd w:val="clear" w:color="auto" w:fill="FFFFFF"/>
        </w:rPr>
        <w:t>)</w:t>
      </w:r>
    </w:p>
    <w:p w14:paraId="2F73BE20" w14:textId="688E56CB" w:rsidR="007C2BDB" w:rsidRPr="00166B58" w:rsidRDefault="00AF0CF5" w:rsidP="007C2BDB">
      <w:pPr>
        <w:spacing w:after="0"/>
        <w:ind w:firstLine="0"/>
        <w:jc w:val="center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i/>
          <w:iCs/>
          <w:color w:val="000000"/>
          <w:sz w:val="20"/>
          <w:szCs w:val="20"/>
          <w:shd w:val="clear" w:color="auto" w:fill="FFFFFF"/>
          <w:vertAlign w:val="superscript"/>
        </w:rPr>
        <w:t>2,3</w:t>
      </w:r>
      <w:r>
        <w:rPr>
          <w:rFonts w:ascii="Segoe UI" w:hAnsi="Segoe UI" w:cs="Segoe UI"/>
          <w:i/>
          <w:iCs/>
          <w:color w:val="000000"/>
          <w:sz w:val="20"/>
          <w:szCs w:val="20"/>
          <w:shd w:val="clear" w:color="auto" w:fill="FFFFFF"/>
        </w:rPr>
        <w:t xml:space="preserve">Sekolah Tinggi </w:t>
      </w:r>
      <w:proofErr w:type="spellStart"/>
      <w:r>
        <w:rPr>
          <w:rFonts w:ascii="Segoe UI" w:hAnsi="Segoe UI" w:cs="Segoe UI"/>
          <w:i/>
          <w:iCs/>
          <w:color w:val="000000"/>
          <w:sz w:val="20"/>
          <w:szCs w:val="20"/>
          <w:shd w:val="clear" w:color="auto" w:fill="FFFFFF"/>
        </w:rPr>
        <w:t>Teknologi</w:t>
      </w:r>
      <w:proofErr w:type="spellEnd"/>
      <w:r>
        <w:rPr>
          <w:rFonts w:ascii="Segoe UI" w:hAnsi="Segoe UI" w:cs="Segoe UI"/>
          <w:i/>
          <w:iCs/>
          <w:color w:val="000000"/>
          <w:sz w:val="20"/>
          <w:szCs w:val="20"/>
          <w:shd w:val="clear" w:color="auto" w:fill="FFFFFF"/>
        </w:rPr>
        <w:t xml:space="preserve"> Angkatan Laut (STTAL)</w:t>
      </w:r>
    </w:p>
    <w:p w14:paraId="63BA3E81" w14:textId="4212F2E0" w:rsidR="00D35B11" w:rsidRPr="00166B58" w:rsidRDefault="00D35B11" w:rsidP="00900C5F">
      <w:pPr>
        <w:spacing w:after="0"/>
        <w:jc w:val="center"/>
        <w:rPr>
          <w:rFonts w:ascii="Segoe UI" w:hAnsi="Segoe UI" w:cs="Segoe UI"/>
          <w:sz w:val="20"/>
          <w:szCs w:val="20"/>
          <w:lang w:val="id-ID"/>
        </w:rPr>
      </w:pPr>
    </w:p>
    <w:p w14:paraId="6BFC60AD" w14:textId="77777777" w:rsidR="00900C5F" w:rsidRPr="002B3AD5" w:rsidRDefault="00900C5F" w:rsidP="00900C5F">
      <w:pPr>
        <w:spacing w:after="0"/>
        <w:jc w:val="center"/>
        <w:rPr>
          <w:rFonts w:ascii="Segoe UI" w:hAnsi="Segoe UI" w:cs="Segoe UI"/>
          <w:sz w:val="20"/>
          <w:szCs w:val="20"/>
          <w:lang w:val="id-ID"/>
        </w:rPr>
      </w:pPr>
    </w:p>
    <w:p w14:paraId="43FD1D60" w14:textId="77777777" w:rsidR="00D35B11" w:rsidRPr="0021662B" w:rsidRDefault="00D35B11" w:rsidP="0021662B">
      <w:pPr>
        <w:spacing w:after="0" w:line="360" w:lineRule="auto"/>
        <w:ind w:firstLine="0"/>
        <w:jc w:val="left"/>
        <w:rPr>
          <w:rFonts w:ascii="Segoe UI" w:hAnsi="Segoe UI" w:cs="Segoe UI"/>
          <w:b/>
          <w:bCs/>
          <w:i/>
          <w:iCs/>
          <w:sz w:val="22"/>
          <w:lang w:val="en-US"/>
        </w:rPr>
      </w:pPr>
      <w:r w:rsidRPr="0021662B">
        <w:rPr>
          <w:rFonts w:ascii="Segoe UI" w:hAnsi="Segoe UI" w:cs="Segoe UI"/>
          <w:b/>
          <w:bCs/>
          <w:i/>
          <w:iCs/>
          <w:sz w:val="22"/>
          <w:lang w:val="id-ID"/>
        </w:rPr>
        <w:t>ABSTRA</w:t>
      </w:r>
      <w:r w:rsidRPr="0021662B">
        <w:rPr>
          <w:rFonts w:ascii="Segoe UI" w:hAnsi="Segoe UI" w:cs="Segoe UI"/>
          <w:b/>
          <w:bCs/>
          <w:i/>
          <w:iCs/>
          <w:sz w:val="22"/>
          <w:lang w:val="en-US"/>
        </w:rPr>
        <w:t>CT</w:t>
      </w:r>
    </w:p>
    <w:p w14:paraId="3A6B9714" w14:textId="5877A688" w:rsidR="002908FF" w:rsidRPr="00087359" w:rsidRDefault="00087359" w:rsidP="004A2C0D">
      <w:pPr>
        <w:pStyle w:val="SUBBAB"/>
        <w:numPr>
          <w:ilvl w:val="0"/>
          <w:numId w:val="0"/>
        </w:numPr>
        <w:tabs>
          <w:tab w:val="left" w:pos="851"/>
          <w:tab w:val="left" w:pos="1701"/>
        </w:tabs>
        <w:rPr>
          <w:rFonts w:ascii="Segoe UI" w:hAnsi="Segoe UI" w:cs="Segoe UI"/>
          <w:b w:val="0"/>
          <w:bCs/>
          <w:i/>
          <w:iCs/>
          <w:sz w:val="20"/>
          <w:szCs w:val="20"/>
        </w:rPr>
      </w:pPr>
      <w:proofErr w:type="spellStart"/>
      <w:r w:rsidRPr="00087359">
        <w:rPr>
          <w:rFonts w:ascii="Segoe UI" w:hAnsi="Segoe UI" w:cs="Segoe UI"/>
          <w:b w:val="0"/>
          <w:bCs/>
          <w:color w:val="000000" w:themeColor="text1"/>
          <w:sz w:val="20"/>
          <w:szCs w:val="20"/>
          <w:shd w:val="clear" w:color="auto" w:fill="FFFFFF"/>
        </w:rPr>
        <w:t>Iptek</w:t>
      </w:r>
      <w:proofErr w:type="spellEnd"/>
      <w:r w:rsidRPr="00087359">
        <w:rPr>
          <w:rFonts w:ascii="Segoe UI" w:hAnsi="Segoe UI" w:cs="Segoe UI"/>
          <w:b w:val="0"/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color w:val="000000" w:themeColor="text1"/>
          <w:sz w:val="20"/>
          <w:szCs w:val="20"/>
          <w:shd w:val="clear" w:color="auto" w:fill="FFFFFF"/>
        </w:rPr>
        <w:t>senantiasa</w:t>
      </w:r>
      <w:proofErr w:type="spellEnd"/>
      <w:r w:rsidRPr="00087359">
        <w:rPr>
          <w:rFonts w:ascii="Segoe UI" w:hAnsi="Segoe UI" w:cs="Segoe UI"/>
          <w:b w:val="0"/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color w:val="000000" w:themeColor="text1"/>
          <w:sz w:val="20"/>
          <w:szCs w:val="20"/>
          <w:shd w:val="clear" w:color="auto" w:fill="FFFFFF"/>
        </w:rPr>
        <w:t>mengalami</w:t>
      </w:r>
      <w:proofErr w:type="spellEnd"/>
      <w:r w:rsidRPr="00087359">
        <w:rPr>
          <w:rFonts w:ascii="Segoe UI" w:hAnsi="Segoe UI" w:cs="Segoe UI"/>
          <w:b w:val="0"/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color w:val="000000" w:themeColor="text1"/>
          <w:sz w:val="20"/>
          <w:szCs w:val="20"/>
          <w:shd w:val="clear" w:color="auto" w:fill="FFFFFF"/>
        </w:rPr>
        <w:t>dinamisasi</w:t>
      </w:r>
      <w:proofErr w:type="spellEnd"/>
      <w:r w:rsidRPr="00087359">
        <w:rPr>
          <w:rFonts w:ascii="Segoe UI" w:hAnsi="Segoe UI" w:cs="Segoe UI"/>
          <w:b w:val="0"/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color w:val="000000" w:themeColor="text1"/>
          <w:sz w:val="20"/>
          <w:szCs w:val="20"/>
          <w:shd w:val="clear" w:color="auto" w:fill="FFFFFF"/>
        </w:rPr>
        <w:t>berupa</w:t>
      </w:r>
      <w:proofErr w:type="spellEnd"/>
      <w:r w:rsidRPr="00087359">
        <w:rPr>
          <w:rFonts w:ascii="Segoe UI" w:hAnsi="Segoe UI" w:cs="Segoe UI"/>
          <w:b w:val="0"/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color w:val="000000" w:themeColor="text1"/>
          <w:sz w:val="20"/>
          <w:szCs w:val="20"/>
          <w:shd w:val="clear" w:color="auto" w:fill="FFFFFF"/>
        </w:rPr>
        <w:t>perubahan</w:t>
      </w:r>
      <w:proofErr w:type="spellEnd"/>
      <w:r w:rsidRPr="00087359">
        <w:rPr>
          <w:rFonts w:ascii="Segoe UI" w:hAnsi="Segoe UI" w:cs="Segoe UI"/>
          <w:b w:val="0"/>
          <w:bCs/>
          <w:color w:val="000000" w:themeColor="text1"/>
          <w:sz w:val="20"/>
          <w:szCs w:val="20"/>
          <w:shd w:val="clear" w:color="auto" w:fill="FFFFFF"/>
        </w:rPr>
        <w:t xml:space="preserve"> dan </w:t>
      </w:r>
      <w:proofErr w:type="spellStart"/>
      <w:r w:rsidRPr="00087359">
        <w:rPr>
          <w:rFonts w:ascii="Segoe UI" w:hAnsi="Segoe UI" w:cs="Segoe UI"/>
          <w:b w:val="0"/>
          <w:bCs/>
          <w:color w:val="000000" w:themeColor="text1"/>
          <w:sz w:val="20"/>
          <w:szCs w:val="20"/>
          <w:shd w:val="clear" w:color="auto" w:fill="FFFFFF"/>
        </w:rPr>
        <w:t>perkembangan</w:t>
      </w:r>
      <w:proofErr w:type="spellEnd"/>
      <w:r w:rsidRPr="00087359">
        <w:rPr>
          <w:rFonts w:ascii="Segoe UI" w:hAnsi="Segoe UI" w:cs="Segoe UI"/>
          <w:b w:val="0"/>
          <w:bCs/>
          <w:color w:val="000000" w:themeColor="text1"/>
          <w:sz w:val="20"/>
          <w:szCs w:val="20"/>
          <w:shd w:val="clear" w:color="auto" w:fill="FFFFFF"/>
        </w:rPr>
        <w:t xml:space="preserve">.  </w:t>
      </w:r>
      <w:proofErr w:type="spellStart"/>
      <w:r w:rsidRPr="00087359">
        <w:rPr>
          <w:rFonts w:ascii="Segoe UI" w:hAnsi="Segoe UI" w:cs="Segoe UI"/>
          <w:b w:val="0"/>
          <w:bCs/>
          <w:color w:val="000000" w:themeColor="text1"/>
          <w:sz w:val="20"/>
          <w:szCs w:val="20"/>
          <w:shd w:val="clear" w:color="auto" w:fill="FFFFFF"/>
        </w:rPr>
        <w:t>Revolusi</w:t>
      </w:r>
      <w:proofErr w:type="spellEnd"/>
      <w:r w:rsidRPr="00087359">
        <w:rPr>
          <w:rFonts w:ascii="Segoe UI" w:hAnsi="Segoe UI" w:cs="Segoe UI"/>
          <w:b w:val="0"/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color w:val="000000" w:themeColor="text1"/>
          <w:sz w:val="20"/>
          <w:szCs w:val="20"/>
          <w:shd w:val="clear" w:color="auto" w:fill="FFFFFF"/>
        </w:rPr>
        <w:t>industri</w:t>
      </w:r>
      <w:proofErr w:type="spellEnd"/>
      <w:r w:rsidRPr="00087359">
        <w:rPr>
          <w:rFonts w:ascii="Segoe UI" w:hAnsi="Segoe UI" w:cs="Segoe UI"/>
          <w:b w:val="0"/>
          <w:bCs/>
          <w:color w:val="000000" w:themeColor="text1"/>
          <w:sz w:val="20"/>
          <w:szCs w:val="20"/>
          <w:shd w:val="clear" w:color="auto" w:fill="FFFFFF"/>
        </w:rPr>
        <w:t xml:space="preserve"> 4.0.  </w:t>
      </w:r>
      <w:proofErr w:type="spellStart"/>
      <w:r w:rsidRPr="00087359">
        <w:rPr>
          <w:rFonts w:ascii="Segoe UI" w:hAnsi="Segoe UI" w:cs="Segoe UI"/>
          <w:b w:val="0"/>
          <w:bCs/>
          <w:color w:val="000000" w:themeColor="text1"/>
          <w:sz w:val="20"/>
          <w:szCs w:val="20"/>
          <w:shd w:val="clear" w:color="auto" w:fill="FFFFFF"/>
        </w:rPr>
        <w:t>telah</w:t>
      </w:r>
      <w:proofErr w:type="spellEnd"/>
      <w:r w:rsidRPr="00087359">
        <w:rPr>
          <w:rFonts w:ascii="Segoe UI" w:hAnsi="Segoe UI" w:cs="Segoe UI"/>
          <w:b w:val="0"/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color w:val="000000" w:themeColor="text1"/>
          <w:sz w:val="20"/>
          <w:szCs w:val="20"/>
          <w:shd w:val="clear" w:color="auto" w:fill="FFFFFF"/>
        </w:rPr>
        <w:t>membawa</w:t>
      </w:r>
      <w:proofErr w:type="spellEnd"/>
      <w:r w:rsidRPr="00087359">
        <w:rPr>
          <w:rFonts w:ascii="Segoe UI" w:hAnsi="Segoe UI" w:cs="Segoe UI"/>
          <w:b w:val="0"/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color w:val="000000" w:themeColor="text1"/>
          <w:sz w:val="20"/>
          <w:szCs w:val="20"/>
          <w:shd w:val="clear" w:color="auto" w:fill="FFFFFF"/>
        </w:rPr>
        <w:t>teknologi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baru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yang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selalu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ditandai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dengan</w:t>
      </w:r>
      <w:proofErr w:type="spellEnd"/>
      <w:r w:rsidRPr="00087359">
        <w:rPr>
          <w:rFonts w:ascii="Segoe UI" w:hAnsi="Segoe UI" w:cs="Segoe UI"/>
          <w:b w:val="0"/>
          <w:bCs/>
          <w:i/>
          <w:iCs/>
          <w:sz w:val="20"/>
          <w:szCs w:val="20"/>
        </w:rPr>
        <w:t xml:space="preserve"> system cyber physical</w:t>
      </w:r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seperti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</w:t>
      </w:r>
      <w:r w:rsidRPr="00087359">
        <w:rPr>
          <w:rFonts w:ascii="Segoe UI" w:hAnsi="Segoe UI" w:cs="Segoe UI"/>
          <w:b w:val="0"/>
          <w:bCs/>
          <w:i/>
          <w:iCs/>
          <w:sz w:val="20"/>
          <w:szCs w:val="20"/>
        </w:rPr>
        <w:t xml:space="preserve">artificial </w:t>
      </w:r>
      <w:proofErr w:type="spellStart"/>
      <w:r w:rsidRPr="00087359">
        <w:rPr>
          <w:rFonts w:ascii="Segoe UI" w:hAnsi="Segoe UI" w:cs="Segoe UI"/>
          <w:b w:val="0"/>
          <w:bCs/>
          <w:i/>
          <w:iCs/>
          <w:sz w:val="20"/>
          <w:szCs w:val="20"/>
        </w:rPr>
        <w:t>inteligence</w:t>
      </w:r>
      <w:proofErr w:type="spellEnd"/>
      <w:r w:rsidRPr="00087359">
        <w:rPr>
          <w:rFonts w:ascii="Segoe UI" w:hAnsi="Segoe UI" w:cs="Segoe UI"/>
          <w:b w:val="0"/>
          <w:bCs/>
          <w:i/>
          <w:iCs/>
          <w:sz w:val="20"/>
          <w:szCs w:val="20"/>
        </w:rPr>
        <w:t>, advance robotic, autonomous vehicle, 3d printing, virtual reality, dan crypto currency</w:t>
      </w:r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, dan lain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lain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.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Dampak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kehadiran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teknologi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baru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tersebut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membawa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perubahan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besar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dan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mendasar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pada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berbagai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bidang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kehidupan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,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termasuk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bidang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kemaritiman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.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Revolusi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industri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4.0.,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telah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memunculkan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fenomena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pergeseran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aktifitas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masyarakat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yang pada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awalnya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dilakukan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di dunia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nyata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kini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dilakukan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di dunia maya.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Semua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serba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digital dan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seluruh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aktifitasnya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menggunakan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daring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berbantuan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media internet. Dalam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mewujudkan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tercapainya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visi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kelima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pilar PMD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melalui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penguasaan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dan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pengembangan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iptek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,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membutuhkan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beberapa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strategi,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meliputi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: (1)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Membangun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budaya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maritim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, </w:t>
      </w:r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(2)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Pendayagunaan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Sumber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Daya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Alam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Maritim,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dengan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strategi,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meliputi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: (a) Meningkatkan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kuantitas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dan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kualitas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eksplorasi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dan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pengelolaan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sumber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daya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alam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yang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tergolong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potensi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sumber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daya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pulih</w:t>
      </w:r>
      <w:proofErr w:type="spellEnd"/>
      <w:r w:rsidRPr="00087359">
        <w:rPr>
          <w:rFonts w:ascii="Segoe UI" w:hAnsi="Segoe UI" w:cs="Segoe UI"/>
          <w:b w:val="0"/>
          <w:bCs/>
          <w:i/>
          <w:sz w:val="20"/>
          <w:szCs w:val="20"/>
        </w:rPr>
        <w:t xml:space="preserve">. (b) </w:t>
      </w:r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Meningkatkan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kuantitas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dan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kualitas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eksplorasi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dan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pengelolaan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di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bidang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sumber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daya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alam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yang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tergolong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potensi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sumber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daya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tidak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pulih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,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seperti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minyak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dan gas, mineral dan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bahan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tambang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yang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besar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.  (c) Meningkatkan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pengelolaan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wisata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bahari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berbasis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SDA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kelautan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. (3)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Pengembangan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Infrastruktur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dan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Konektifitas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Kemaritiman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,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melalui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upaya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color w:val="000000"/>
          <w:sz w:val="20"/>
          <w:szCs w:val="20"/>
        </w:rPr>
        <w:t>memprioritaskan</w:t>
      </w:r>
      <w:proofErr w:type="spellEnd"/>
      <w:r w:rsidRPr="00087359">
        <w:rPr>
          <w:rFonts w:ascii="Segoe UI" w:hAnsi="Segoe UI" w:cs="Segoe UI"/>
          <w:b w:val="0"/>
          <w:bCs/>
          <w:color w:val="000000"/>
          <w:sz w:val="20"/>
          <w:szCs w:val="20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color w:val="000000"/>
          <w:sz w:val="20"/>
          <w:szCs w:val="20"/>
        </w:rPr>
        <w:t>pengembangan</w:t>
      </w:r>
      <w:proofErr w:type="spellEnd"/>
      <w:r w:rsidRPr="00087359">
        <w:rPr>
          <w:rFonts w:ascii="Segoe UI" w:hAnsi="Segoe UI" w:cs="Segoe UI"/>
          <w:b w:val="0"/>
          <w:bCs/>
          <w:color w:val="000000"/>
          <w:sz w:val="20"/>
          <w:szCs w:val="20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color w:val="000000"/>
          <w:sz w:val="20"/>
          <w:szCs w:val="20"/>
        </w:rPr>
        <w:t>tol</w:t>
      </w:r>
      <w:proofErr w:type="spellEnd"/>
      <w:r w:rsidRPr="00087359">
        <w:rPr>
          <w:rFonts w:ascii="Segoe UI" w:hAnsi="Segoe UI" w:cs="Segoe UI"/>
          <w:b w:val="0"/>
          <w:bCs/>
          <w:color w:val="000000"/>
          <w:sz w:val="20"/>
          <w:szCs w:val="20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color w:val="000000"/>
          <w:sz w:val="20"/>
          <w:szCs w:val="20"/>
        </w:rPr>
        <w:t>laut</w:t>
      </w:r>
      <w:proofErr w:type="spellEnd"/>
      <w:r w:rsidRPr="00087359">
        <w:rPr>
          <w:rFonts w:ascii="Segoe UI" w:hAnsi="Segoe UI" w:cs="Segoe UI"/>
          <w:b w:val="0"/>
          <w:bCs/>
          <w:color w:val="000000"/>
          <w:sz w:val="20"/>
          <w:szCs w:val="20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color w:val="000000"/>
          <w:sz w:val="20"/>
          <w:szCs w:val="20"/>
        </w:rPr>
        <w:t>untuk</w:t>
      </w:r>
      <w:proofErr w:type="spellEnd"/>
      <w:r w:rsidRPr="00087359">
        <w:rPr>
          <w:rFonts w:ascii="Segoe UI" w:hAnsi="Segoe UI" w:cs="Segoe UI"/>
          <w:b w:val="0"/>
          <w:bCs/>
          <w:color w:val="000000"/>
          <w:sz w:val="20"/>
          <w:szCs w:val="20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color w:val="000000"/>
          <w:sz w:val="20"/>
          <w:szCs w:val="20"/>
        </w:rPr>
        <w:t>konektivitas</w:t>
      </w:r>
      <w:proofErr w:type="spellEnd"/>
      <w:r w:rsidRPr="00087359">
        <w:rPr>
          <w:rFonts w:ascii="Segoe UI" w:hAnsi="Segoe UI" w:cs="Segoe UI"/>
          <w:b w:val="0"/>
          <w:bCs/>
          <w:color w:val="000000"/>
          <w:sz w:val="20"/>
          <w:szCs w:val="20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color w:val="000000"/>
          <w:sz w:val="20"/>
          <w:szCs w:val="20"/>
        </w:rPr>
        <w:t>domestik</w:t>
      </w:r>
      <w:proofErr w:type="spellEnd"/>
      <w:r w:rsidRPr="00087359">
        <w:rPr>
          <w:rFonts w:ascii="Segoe UI" w:hAnsi="Segoe UI" w:cs="Segoe UI"/>
          <w:b w:val="0"/>
          <w:bCs/>
          <w:color w:val="000000"/>
          <w:sz w:val="20"/>
          <w:szCs w:val="20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color w:val="000000"/>
          <w:sz w:val="20"/>
          <w:szCs w:val="20"/>
        </w:rPr>
        <w:t>antar</w:t>
      </w:r>
      <w:proofErr w:type="spellEnd"/>
      <w:r w:rsidRPr="00087359">
        <w:rPr>
          <w:rFonts w:ascii="Segoe UI" w:hAnsi="Segoe UI" w:cs="Segoe UI"/>
          <w:b w:val="0"/>
          <w:bCs/>
          <w:color w:val="000000"/>
          <w:sz w:val="20"/>
          <w:szCs w:val="20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color w:val="000000"/>
          <w:sz w:val="20"/>
          <w:szCs w:val="20"/>
        </w:rPr>
        <w:t>pulau</w:t>
      </w:r>
      <w:proofErr w:type="spellEnd"/>
      <w:r w:rsidRPr="00087359">
        <w:rPr>
          <w:rFonts w:ascii="Segoe UI" w:hAnsi="Segoe UI" w:cs="Segoe UI"/>
          <w:b w:val="0"/>
          <w:bCs/>
          <w:color w:val="000000"/>
          <w:sz w:val="20"/>
          <w:szCs w:val="20"/>
        </w:rPr>
        <w:t xml:space="preserve">, </w:t>
      </w:r>
      <w:proofErr w:type="spellStart"/>
      <w:r w:rsidRPr="00087359">
        <w:rPr>
          <w:rFonts w:ascii="Segoe UI" w:hAnsi="Segoe UI" w:cs="Segoe UI"/>
          <w:b w:val="0"/>
          <w:bCs/>
          <w:color w:val="000000"/>
          <w:sz w:val="20"/>
          <w:szCs w:val="20"/>
        </w:rPr>
        <w:t>dengan</w:t>
      </w:r>
      <w:proofErr w:type="spellEnd"/>
      <w:r w:rsidRPr="00087359">
        <w:rPr>
          <w:rFonts w:ascii="Segoe UI" w:hAnsi="Segoe UI" w:cs="Segoe UI"/>
          <w:b w:val="0"/>
          <w:bCs/>
          <w:color w:val="000000"/>
          <w:sz w:val="20"/>
          <w:szCs w:val="20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color w:val="000000"/>
          <w:sz w:val="20"/>
          <w:szCs w:val="20"/>
        </w:rPr>
        <w:t>mengembangkan</w:t>
      </w:r>
      <w:proofErr w:type="spellEnd"/>
      <w:r w:rsidRPr="00087359">
        <w:rPr>
          <w:rFonts w:ascii="Segoe UI" w:hAnsi="Segoe UI" w:cs="Segoe UI"/>
          <w:b w:val="0"/>
          <w:bCs/>
          <w:color w:val="000000"/>
          <w:sz w:val="20"/>
          <w:szCs w:val="20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i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  <w:lang w:val="id-ID"/>
        </w:rPr>
        <w:t>nfrastruktur pelabuhan</w:t>
      </w:r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, dan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infrastruktur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keselamatan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pelayaran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dan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navigasi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.  (4) Meningkatkan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Diplomasi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Kemaritiman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,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melalui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strategi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penguatan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diplomasi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bidang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ekonomi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,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diplomasi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bidang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pertahanan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, dan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diplomasi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digital. (5)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Pertahanan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Maritim,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melalui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peningkatan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kemampuan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alutsista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untuk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mempertahankan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kedaulatan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negara,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keutuhan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wilayah NKRI, dan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keselamatan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segenap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suku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bangsa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dari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segala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bentuk</w:t>
      </w:r>
      <w:proofErr w:type="spellEnd"/>
      <w:r w:rsidRPr="00087359">
        <w:rPr>
          <w:rFonts w:ascii="Segoe UI" w:hAnsi="Segoe UI" w:cs="Segoe UI"/>
          <w:b w:val="0"/>
          <w:bCs/>
          <w:sz w:val="20"/>
          <w:szCs w:val="20"/>
        </w:rPr>
        <w:t xml:space="preserve"> </w:t>
      </w:r>
      <w:proofErr w:type="spellStart"/>
      <w:r w:rsidRPr="00087359">
        <w:rPr>
          <w:rFonts w:ascii="Segoe UI" w:hAnsi="Segoe UI" w:cs="Segoe UI"/>
          <w:b w:val="0"/>
          <w:bCs/>
          <w:sz w:val="20"/>
          <w:szCs w:val="20"/>
        </w:rPr>
        <w:t>ancaman</w:t>
      </w:r>
      <w:proofErr w:type="spellEnd"/>
      <w:r w:rsidR="00C172A9" w:rsidRPr="00087359">
        <w:rPr>
          <w:rFonts w:ascii="Segoe UI" w:hAnsi="Segoe UI" w:cs="Segoe UI"/>
          <w:b w:val="0"/>
          <w:bCs/>
          <w:i/>
          <w:iCs/>
          <w:sz w:val="20"/>
          <w:szCs w:val="20"/>
        </w:rPr>
        <w:t>.</w:t>
      </w:r>
    </w:p>
    <w:p w14:paraId="494344D4" w14:textId="77777777" w:rsidR="002908FF" w:rsidRPr="00C172A9" w:rsidRDefault="002908FF" w:rsidP="004A2C0D">
      <w:pPr>
        <w:tabs>
          <w:tab w:val="left" w:pos="851"/>
        </w:tabs>
        <w:spacing w:after="0"/>
        <w:ind w:firstLine="0"/>
        <w:rPr>
          <w:rFonts w:ascii="Segoe UI" w:hAnsi="Segoe UI" w:cs="Segoe UI"/>
          <w:bCs/>
          <w:i/>
          <w:iCs/>
          <w:sz w:val="16"/>
          <w:szCs w:val="16"/>
        </w:rPr>
      </w:pPr>
    </w:p>
    <w:p w14:paraId="6071CAE6" w14:textId="71F5EEA9" w:rsidR="00993532" w:rsidRPr="002B3AD5" w:rsidRDefault="00D35B11" w:rsidP="001F7C94">
      <w:pPr>
        <w:tabs>
          <w:tab w:val="left" w:pos="851"/>
        </w:tabs>
        <w:spacing w:after="0"/>
        <w:ind w:firstLine="0"/>
        <w:rPr>
          <w:rFonts w:ascii="Segoe UI" w:eastAsia="Calibri" w:hAnsi="Segoe UI" w:cs="Segoe UI"/>
          <w:i/>
          <w:iCs/>
          <w:sz w:val="20"/>
          <w:szCs w:val="20"/>
        </w:rPr>
      </w:pPr>
      <w:r w:rsidRPr="002B3AD5">
        <w:rPr>
          <w:rFonts w:ascii="Segoe UI" w:hAnsi="Segoe UI" w:cs="Segoe UI"/>
          <w:b/>
          <w:bCs/>
          <w:i/>
          <w:iCs/>
          <w:sz w:val="20"/>
          <w:szCs w:val="20"/>
          <w:lang w:val="en"/>
        </w:rPr>
        <w:t>Keywords</w:t>
      </w:r>
      <w:r w:rsidR="002908FF" w:rsidRPr="002B3AD5">
        <w:rPr>
          <w:rFonts w:ascii="Segoe UI" w:hAnsi="Segoe UI" w:cs="Segoe UI"/>
          <w:b/>
          <w:bCs/>
          <w:i/>
          <w:iCs/>
          <w:sz w:val="20"/>
          <w:szCs w:val="20"/>
          <w:lang w:val="en-US"/>
        </w:rPr>
        <w:t>:</w:t>
      </w:r>
      <w:r w:rsidR="002908FF" w:rsidRPr="002B3AD5">
        <w:rPr>
          <w:rFonts w:ascii="Segoe UI" w:hAnsi="Segoe UI" w:cs="Segoe UI"/>
          <w:i/>
          <w:iCs/>
          <w:sz w:val="20"/>
          <w:szCs w:val="20"/>
          <w:lang w:val="en-US"/>
        </w:rPr>
        <w:t xml:space="preserve"> </w:t>
      </w:r>
      <w:proofErr w:type="spellStart"/>
      <w:r w:rsidR="00087359" w:rsidRPr="004A2F6A">
        <w:rPr>
          <w:rFonts w:ascii="Segoe UI" w:hAnsi="Segoe UI" w:cs="Segoe UI"/>
          <w:i/>
          <w:iCs/>
          <w:sz w:val="20"/>
          <w:szCs w:val="20"/>
        </w:rPr>
        <w:t>Penguasaan</w:t>
      </w:r>
      <w:proofErr w:type="spellEnd"/>
      <w:r w:rsidR="00087359" w:rsidRPr="004A2F6A">
        <w:rPr>
          <w:rFonts w:ascii="Segoe UI" w:hAnsi="Segoe UI" w:cs="Segoe UI"/>
          <w:i/>
          <w:iCs/>
          <w:sz w:val="20"/>
          <w:szCs w:val="20"/>
        </w:rPr>
        <w:t xml:space="preserve"> dan </w:t>
      </w:r>
      <w:proofErr w:type="spellStart"/>
      <w:r w:rsidR="00087359" w:rsidRPr="004A2F6A">
        <w:rPr>
          <w:rFonts w:ascii="Segoe UI" w:hAnsi="Segoe UI" w:cs="Segoe UI"/>
          <w:i/>
          <w:iCs/>
          <w:sz w:val="20"/>
          <w:szCs w:val="20"/>
        </w:rPr>
        <w:t>Pengembangan</w:t>
      </w:r>
      <w:proofErr w:type="spellEnd"/>
      <w:r w:rsidR="00087359" w:rsidRPr="004A2F6A">
        <w:rPr>
          <w:rFonts w:ascii="Segoe UI" w:hAnsi="Segoe UI" w:cs="Segoe UI"/>
          <w:i/>
          <w:iCs/>
          <w:sz w:val="20"/>
          <w:szCs w:val="20"/>
        </w:rPr>
        <w:t xml:space="preserve">, </w:t>
      </w:r>
      <w:proofErr w:type="spellStart"/>
      <w:r w:rsidR="00087359" w:rsidRPr="004A2F6A">
        <w:rPr>
          <w:rFonts w:ascii="Segoe UI" w:hAnsi="Segoe UI" w:cs="Segoe UI"/>
          <w:i/>
          <w:iCs/>
          <w:sz w:val="20"/>
          <w:szCs w:val="20"/>
        </w:rPr>
        <w:t>Iptek</w:t>
      </w:r>
      <w:proofErr w:type="spellEnd"/>
      <w:r w:rsidR="00087359" w:rsidRPr="004A2F6A">
        <w:rPr>
          <w:rFonts w:ascii="Segoe UI" w:hAnsi="Segoe UI" w:cs="Segoe UI"/>
          <w:i/>
          <w:iCs/>
          <w:sz w:val="20"/>
          <w:szCs w:val="20"/>
        </w:rPr>
        <w:t xml:space="preserve"> </w:t>
      </w:r>
      <w:proofErr w:type="spellStart"/>
      <w:r w:rsidR="00087359" w:rsidRPr="004A2F6A">
        <w:rPr>
          <w:rFonts w:ascii="Segoe UI" w:hAnsi="Segoe UI" w:cs="Segoe UI"/>
          <w:i/>
          <w:iCs/>
          <w:sz w:val="20"/>
          <w:szCs w:val="20"/>
        </w:rPr>
        <w:t>Kemaritiman</w:t>
      </w:r>
      <w:proofErr w:type="spellEnd"/>
      <w:r w:rsidR="00087359" w:rsidRPr="004A2F6A">
        <w:rPr>
          <w:rFonts w:ascii="Segoe UI" w:hAnsi="Segoe UI" w:cs="Segoe UI"/>
          <w:i/>
          <w:iCs/>
          <w:sz w:val="20"/>
          <w:szCs w:val="20"/>
        </w:rPr>
        <w:t>, Poros Maritim Dunia</w:t>
      </w:r>
    </w:p>
    <w:p w14:paraId="0236EEDE" w14:textId="77777777" w:rsidR="009972F8" w:rsidRDefault="009972F8" w:rsidP="00DD1D75">
      <w:pPr>
        <w:ind w:left="1418" w:hanging="1418"/>
        <w:rPr>
          <w:rFonts w:ascii="Segoe UI" w:hAnsi="Segoe UI" w:cs="Segoe UI"/>
          <w:iCs/>
          <w:sz w:val="20"/>
          <w:szCs w:val="20"/>
          <w:lang w:val="en"/>
        </w:rPr>
      </w:pPr>
    </w:p>
    <w:p w14:paraId="47C7A4A1" w14:textId="17B7D36E" w:rsidR="001F7C94" w:rsidRPr="002B3AD5" w:rsidRDefault="001F7C94" w:rsidP="00DD1D75">
      <w:pPr>
        <w:ind w:left="1418" w:hanging="1418"/>
        <w:rPr>
          <w:rFonts w:ascii="Segoe UI" w:hAnsi="Segoe UI" w:cs="Segoe UI"/>
          <w:iCs/>
          <w:sz w:val="20"/>
          <w:szCs w:val="20"/>
          <w:lang w:val="en"/>
        </w:rPr>
        <w:sectPr w:rsidR="001F7C94" w:rsidRPr="002B3AD5" w:rsidSect="008F5268">
          <w:footerReference w:type="default" r:id="rId8"/>
          <w:footerReference w:type="first" r:id="rId9"/>
          <w:type w:val="continuous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 w14:paraId="390C58F8" w14:textId="1D94E812" w:rsidR="00096503" w:rsidRPr="002B3AD5" w:rsidRDefault="00FE63B3" w:rsidP="00FE63B3">
      <w:pPr>
        <w:pStyle w:val="Heading1"/>
        <w:numPr>
          <w:ilvl w:val="0"/>
          <w:numId w:val="0"/>
        </w:numPr>
        <w:ind w:left="567" w:hanging="567"/>
        <w:rPr>
          <w:rFonts w:ascii="Segoe UI" w:hAnsi="Segoe UI" w:cs="Segoe UI"/>
          <w:sz w:val="20"/>
          <w:szCs w:val="20"/>
          <w:lang w:val="id-ID"/>
        </w:rPr>
      </w:pPr>
      <w:r>
        <w:rPr>
          <w:rFonts w:ascii="Segoe UI" w:hAnsi="Segoe UI" w:cs="Segoe UI"/>
          <w:sz w:val="20"/>
          <w:szCs w:val="20"/>
          <w:lang w:val="en-US"/>
        </w:rPr>
        <w:t>PENDAHULUAN</w:t>
      </w:r>
    </w:p>
    <w:p w14:paraId="63880D49" w14:textId="2202D3B5" w:rsidR="001E74E5" w:rsidRPr="007A6ABD" w:rsidRDefault="00536E8D" w:rsidP="002B3AD5">
      <w:pPr>
        <w:spacing w:line="252" w:lineRule="auto"/>
        <w:ind w:firstLine="709"/>
        <w:rPr>
          <w:rFonts w:ascii="Segoe UI" w:hAnsi="Segoe UI" w:cs="Segoe UI"/>
          <w:sz w:val="20"/>
          <w:szCs w:val="20"/>
        </w:rPr>
      </w:pPr>
      <w:bookmarkStart w:id="0" w:name="_Hlk27254298"/>
      <w:proofErr w:type="spellStart"/>
      <w:r w:rsidRPr="007A6ABD">
        <w:rPr>
          <w:rFonts w:ascii="Segoe UI" w:hAnsi="Segoe UI" w:cs="Segoe UI"/>
          <w:sz w:val="20"/>
          <w:szCs w:val="20"/>
        </w:rPr>
        <w:t>Doktrin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mengenai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Indonesia </w:t>
      </w:r>
      <w:proofErr w:type="spellStart"/>
      <w:r w:rsidRPr="007A6ABD">
        <w:rPr>
          <w:rFonts w:ascii="Segoe UI" w:hAnsi="Segoe UI" w:cs="Segoe UI"/>
          <w:sz w:val="20"/>
          <w:szCs w:val="20"/>
        </w:rPr>
        <w:t>sebagai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Poros Maritim Dunia (PMD) </w:t>
      </w:r>
      <w:proofErr w:type="spellStart"/>
      <w:r w:rsidRPr="007A6ABD">
        <w:rPr>
          <w:rFonts w:ascii="Segoe UI" w:hAnsi="Segoe UI" w:cs="Segoe UI"/>
          <w:sz w:val="20"/>
          <w:szCs w:val="20"/>
        </w:rPr>
        <w:t>sebenarnya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telah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lama </w:t>
      </w:r>
      <w:proofErr w:type="spellStart"/>
      <w:r w:rsidRPr="007A6ABD">
        <w:rPr>
          <w:rFonts w:ascii="Segoe UI" w:hAnsi="Segoe UI" w:cs="Segoe UI"/>
          <w:sz w:val="20"/>
          <w:szCs w:val="20"/>
        </w:rPr>
        <w:t>dikumandangkan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, </w:t>
      </w:r>
      <w:proofErr w:type="spellStart"/>
      <w:r w:rsidRPr="007A6ABD">
        <w:rPr>
          <w:rFonts w:ascii="Segoe UI" w:hAnsi="Segoe UI" w:cs="Segoe UI"/>
          <w:sz w:val="20"/>
          <w:szCs w:val="20"/>
        </w:rPr>
        <w:t>yakni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pada </w:t>
      </w:r>
      <w:proofErr w:type="spellStart"/>
      <w:r w:rsidRPr="007A6ABD">
        <w:rPr>
          <w:rFonts w:ascii="Segoe UI" w:hAnsi="Segoe UI" w:cs="Segoe UI"/>
          <w:sz w:val="20"/>
          <w:szCs w:val="20"/>
        </w:rPr>
        <w:t>tahun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2014 yang </w:t>
      </w:r>
      <w:proofErr w:type="spellStart"/>
      <w:r w:rsidRPr="007A6ABD">
        <w:rPr>
          <w:rFonts w:ascii="Segoe UI" w:hAnsi="Segoe UI" w:cs="Segoe UI"/>
          <w:sz w:val="20"/>
          <w:szCs w:val="20"/>
        </w:rPr>
        <w:t>silam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, </w:t>
      </w:r>
      <w:proofErr w:type="spellStart"/>
      <w:r w:rsidRPr="007A6ABD">
        <w:rPr>
          <w:rFonts w:ascii="Segoe UI" w:hAnsi="Segoe UI" w:cs="Segoe UI"/>
          <w:sz w:val="20"/>
          <w:szCs w:val="20"/>
        </w:rPr>
        <w:t>ketika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Bapak Ir. Joko Widodo, </w:t>
      </w:r>
      <w:proofErr w:type="spellStart"/>
      <w:r w:rsidRPr="007A6ABD">
        <w:rPr>
          <w:rFonts w:ascii="Segoe UI" w:hAnsi="Segoe UI" w:cs="Segoe UI"/>
          <w:sz w:val="20"/>
          <w:szCs w:val="20"/>
        </w:rPr>
        <w:t>dilantik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sebagai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Presiden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RI ke-7 </w:t>
      </w:r>
      <w:proofErr w:type="spellStart"/>
      <w:r w:rsidRPr="007A6ABD">
        <w:rPr>
          <w:rFonts w:ascii="Segoe UI" w:hAnsi="Segoe UI" w:cs="Segoe UI"/>
          <w:sz w:val="20"/>
          <w:szCs w:val="20"/>
        </w:rPr>
        <w:t>dalam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masa </w:t>
      </w:r>
      <w:proofErr w:type="spellStart"/>
      <w:r w:rsidRPr="007A6ABD">
        <w:rPr>
          <w:rFonts w:ascii="Segoe UI" w:hAnsi="Segoe UI" w:cs="Segoe UI"/>
          <w:sz w:val="20"/>
          <w:szCs w:val="20"/>
        </w:rPr>
        <w:t>pemerintahan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periode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pertama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.  </w:t>
      </w:r>
      <w:proofErr w:type="spellStart"/>
      <w:r w:rsidRPr="007A6ABD">
        <w:rPr>
          <w:rFonts w:ascii="Segoe UI" w:hAnsi="Segoe UI" w:cs="Segoe UI"/>
          <w:sz w:val="20"/>
          <w:szCs w:val="20"/>
        </w:rPr>
        <w:t>Beliau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bahkan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menjadikan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gagasan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PMD </w:t>
      </w:r>
      <w:proofErr w:type="spellStart"/>
      <w:r w:rsidRPr="007A6ABD">
        <w:rPr>
          <w:rFonts w:ascii="Segoe UI" w:hAnsi="Segoe UI" w:cs="Segoe UI"/>
          <w:sz w:val="20"/>
          <w:szCs w:val="20"/>
        </w:rPr>
        <w:t>tersebut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sebagai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visi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Pemerintahannya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, yang </w:t>
      </w:r>
      <w:proofErr w:type="spellStart"/>
      <w:r w:rsidRPr="007A6ABD">
        <w:rPr>
          <w:rFonts w:ascii="Segoe UI" w:hAnsi="Segoe UI" w:cs="Segoe UI"/>
          <w:sz w:val="20"/>
          <w:szCs w:val="20"/>
        </w:rPr>
        <w:t>tidak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hanya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diperkenalkan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di wilayah </w:t>
      </w:r>
      <w:proofErr w:type="spellStart"/>
      <w:r w:rsidRPr="007A6ABD">
        <w:rPr>
          <w:rFonts w:ascii="Segoe UI" w:hAnsi="Segoe UI" w:cs="Segoe UI"/>
          <w:sz w:val="20"/>
          <w:szCs w:val="20"/>
        </w:rPr>
        <w:t>domestik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saja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, </w:t>
      </w:r>
      <w:proofErr w:type="spellStart"/>
      <w:r w:rsidRPr="007A6ABD">
        <w:rPr>
          <w:rFonts w:ascii="Segoe UI" w:hAnsi="Segoe UI" w:cs="Segoe UI"/>
          <w:sz w:val="20"/>
          <w:szCs w:val="20"/>
        </w:rPr>
        <w:t>namun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juga </w:t>
      </w:r>
      <w:proofErr w:type="spellStart"/>
      <w:r w:rsidRPr="007A6ABD">
        <w:rPr>
          <w:rFonts w:ascii="Segoe UI" w:hAnsi="Segoe UI" w:cs="Segoe UI"/>
          <w:sz w:val="20"/>
          <w:szCs w:val="20"/>
        </w:rPr>
        <w:t>dikumandangkan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ke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seluruh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negara-negara di dunia. Pada </w:t>
      </w:r>
      <w:proofErr w:type="spellStart"/>
      <w:r w:rsidRPr="007A6ABD">
        <w:rPr>
          <w:rFonts w:ascii="Segoe UI" w:hAnsi="Segoe UI" w:cs="Segoe UI"/>
          <w:sz w:val="20"/>
          <w:szCs w:val="20"/>
        </w:rPr>
        <w:t>berbagai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kesempatan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Presiden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RI Ir. Joko Widodo </w:t>
      </w:r>
      <w:proofErr w:type="spellStart"/>
      <w:r w:rsidRPr="007A6ABD">
        <w:rPr>
          <w:rFonts w:ascii="Segoe UI" w:hAnsi="Segoe UI" w:cs="Segoe UI"/>
          <w:sz w:val="20"/>
          <w:szCs w:val="20"/>
        </w:rPr>
        <w:t>senantiasa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mengutarakan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tentang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cita-cita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bangsa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Indonesia </w:t>
      </w:r>
      <w:proofErr w:type="spellStart"/>
      <w:r w:rsidRPr="007A6ABD">
        <w:rPr>
          <w:rFonts w:ascii="Segoe UI" w:hAnsi="Segoe UI" w:cs="Segoe UI"/>
          <w:sz w:val="20"/>
          <w:szCs w:val="20"/>
        </w:rPr>
        <w:t>sebagai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PMD, </w:t>
      </w:r>
      <w:proofErr w:type="spellStart"/>
      <w:r w:rsidRPr="007A6ABD">
        <w:rPr>
          <w:rFonts w:ascii="Segoe UI" w:hAnsi="Segoe UI" w:cs="Segoe UI"/>
          <w:sz w:val="20"/>
          <w:szCs w:val="20"/>
        </w:rPr>
        <w:t>termasuk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dalam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acara </w:t>
      </w:r>
      <w:proofErr w:type="spellStart"/>
      <w:r w:rsidRPr="007A6ABD">
        <w:rPr>
          <w:rFonts w:ascii="Segoe UI" w:hAnsi="Segoe UI" w:cs="Segoe UI"/>
          <w:sz w:val="20"/>
          <w:szCs w:val="20"/>
        </w:rPr>
        <w:t>Konferensi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Tingkat Tinggi (KTT) Asia Timur di </w:t>
      </w:r>
      <w:r w:rsidRPr="007A6ABD">
        <w:rPr>
          <w:rFonts w:ascii="Segoe UI" w:hAnsi="Segoe UI" w:cs="Segoe UI"/>
          <w:sz w:val="20"/>
          <w:szCs w:val="20"/>
        </w:rPr>
        <w:t xml:space="preserve">Nay </w:t>
      </w:r>
      <w:proofErr w:type="spellStart"/>
      <w:r w:rsidRPr="007A6ABD">
        <w:rPr>
          <w:rFonts w:ascii="Segoe UI" w:hAnsi="Segoe UI" w:cs="Segoe UI"/>
          <w:sz w:val="20"/>
          <w:szCs w:val="20"/>
        </w:rPr>
        <w:t>Pyi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Taw, Myanmar, Kamis, 13 November 2014 dan </w:t>
      </w:r>
      <w:proofErr w:type="spellStart"/>
      <w:r w:rsidRPr="007A6ABD">
        <w:rPr>
          <w:rFonts w:ascii="Segoe UI" w:hAnsi="Segoe UI" w:cs="Segoe UI"/>
          <w:sz w:val="20"/>
          <w:szCs w:val="20"/>
        </w:rPr>
        <w:t>kegiatan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konferensi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internasional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lainnya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(Puspita Sari, 2014). </w:t>
      </w:r>
      <w:proofErr w:type="spellStart"/>
      <w:r w:rsidRPr="007A6ABD">
        <w:rPr>
          <w:rFonts w:ascii="Segoe UI" w:hAnsi="Segoe UI" w:cs="Segoe UI"/>
          <w:sz w:val="20"/>
          <w:szCs w:val="20"/>
        </w:rPr>
        <w:t>Pencanangan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doktrin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PMD </w:t>
      </w:r>
      <w:proofErr w:type="spellStart"/>
      <w:r w:rsidRPr="007A6ABD">
        <w:rPr>
          <w:rFonts w:ascii="Segoe UI" w:hAnsi="Segoe UI" w:cs="Segoe UI"/>
          <w:sz w:val="20"/>
          <w:szCs w:val="20"/>
        </w:rPr>
        <w:t>tersebut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merupakan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penegasan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, </w:t>
      </w:r>
      <w:proofErr w:type="spellStart"/>
      <w:r w:rsidRPr="007A6ABD">
        <w:rPr>
          <w:rFonts w:ascii="Segoe UI" w:hAnsi="Segoe UI" w:cs="Segoe UI"/>
          <w:sz w:val="20"/>
          <w:szCs w:val="20"/>
        </w:rPr>
        <w:t>penguatan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sekaligus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implementasi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dari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Deklarasi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Djuanda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1957 </w:t>
      </w:r>
      <w:proofErr w:type="spellStart"/>
      <w:r w:rsidRPr="007A6ABD">
        <w:rPr>
          <w:rFonts w:ascii="Segoe UI" w:hAnsi="Segoe UI" w:cs="Segoe UI"/>
          <w:sz w:val="20"/>
          <w:szCs w:val="20"/>
        </w:rPr>
        <w:t>tentang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Konsepsi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Wawasan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Nusantara dan </w:t>
      </w:r>
      <w:r w:rsidRPr="007A6ABD">
        <w:rPr>
          <w:rFonts w:ascii="Segoe UI" w:hAnsi="Segoe UI" w:cs="Segoe UI"/>
          <w:i/>
          <w:iCs/>
          <w:sz w:val="20"/>
          <w:szCs w:val="20"/>
        </w:rPr>
        <w:t>United Nations Convention on the Law of the Sea</w:t>
      </w:r>
      <w:r w:rsidRPr="007A6ABD">
        <w:rPr>
          <w:rFonts w:ascii="Segoe UI" w:hAnsi="Segoe UI" w:cs="Segoe UI"/>
          <w:sz w:val="20"/>
          <w:szCs w:val="20"/>
        </w:rPr>
        <w:t xml:space="preserve"> (UNCLOS) 1982 yang </w:t>
      </w:r>
      <w:proofErr w:type="spellStart"/>
      <w:r w:rsidRPr="007A6ABD">
        <w:rPr>
          <w:rFonts w:ascii="Segoe UI" w:hAnsi="Segoe UI" w:cs="Segoe UI"/>
          <w:sz w:val="20"/>
          <w:szCs w:val="20"/>
        </w:rPr>
        <w:t>menempatkan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Indonesia </w:t>
      </w:r>
      <w:proofErr w:type="spellStart"/>
      <w:r w:rsidRPr="007A6ABD">
        <w:rPr>
          <w:rFonts w:ascii="Segoe UI" w:hAnsi="Segoe UI" w:cs="Segoe UI"/>
          <w:sz w:val="20"/>
          <w:szCs w:val="20"/>
        </w:rPr>
        <w:t>sebagai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negara </w:t>
      </w:r>
      <w:proofErr w:type="spellStart"/>
      <w:r w:rsidRPr="007A6ABD">
        <w:rPr>
          <w:rFonts w:ascii="Segoe UI" w:hAnsi="Segoe UI" w:cs="Segoe UI"/>
          <w:sz w:val="20"/>
          <w:szCs w:val="20"/>
        </w:rPr>
        <w:t>kepulauan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dengan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potensi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maritim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yang sangat </w:t>
      </w:r>
      <w:proofErr w:type="spellStart"/>
      <w:r w:rsidRPr="007A6ABD">
        <w:rPr>
          <w:rFonts w:ascii="Segoe UI" w:hAnsi="Segoe UI" w:cs="Segoe UI"/>
          <w:sz w:val="20"/>
          <w:szCs w:val="20"/>
        </w:rPr>
        <w:t>besar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.  PMD </w:t>
      </w:r>
      <w:proofErr w:type="spellStart"/>
      <w:r w:rsidRPr="007A6ABD">
        <w:rPr>
          <w:rFonts w:ascii="Segoe UI" w:hAnsi="Segoe UI" w:cs="Segoe UI"/>
          <w:sz w:val="20"/>
          <w:szCs w:val="20"/>
        </w:rPr>
        <w:t>merupakan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visi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pembangunan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nasional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jangka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panjang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sebagai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upaya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membangun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Indonesia </w:t>
      </w:r>
      <w:proofErr w:type="spellStart"/>
      <w:r w:rsidRPr="007A6ABD">
        <w:rPr>
          <w:rFonts w:ascii="Segoe UI" w:hAnsi="Segoe UI" w:cs="Segoe UI"/>
          <w:sz w:val="20"/>
          <w:szCs w:val="20"/>
        </w:rPr>
        <w:t>menjadi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negara </w:t>
      </w:r>
      <w:proofErr w:type="spellStart"/>
      <w:r w:rsidRPr="007A6ABD">
        <w:rPr>
          <w:rFonts w:ascii="Segoe UI" w:hAnsi="Segoe UI" w:cs="Segoe UI"/>
          <w:sz w:val="20"/>
          <w:szCs w:val="20"/>
        </w:rPr>
        <w:t>kepulauan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yang </w:t>
      </w:r>
      <w:proofErr w:type="spellStart"/>
      <w:r w:rsidRPr="007A6ABD">
        <w:rPr>
          <w:rFonts w:ascii="Segoe UI" w:hAnsi="Segoe UI" w:cs="Segoe UI"/>
          <w:sz w:val="20"/>
          <w:szCs w:val="20"/>
        </w:rPr>
        <w:t>berorientasi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maritim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. </w:t>
      </w:r>
      <w:proofErr w:type="spellStart"/>
      <w:r w:rsidRPr="007A6ABD">
        <w:rPr>
          <w:rFonts w:ascii="Segoe UI" w:hAnsi="Segoe UI" w:cs="Segoe UI"/>
          <w:sz w:val="20"/>
          <w:szCs w:val="20"/>
        </w:rPr>
        <w:t>Letak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geostrategis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dan </w:t>
      </w:r>
      <w:proofErr w:type="spellStart"/>
      <w:r w:rsidRPr="007A6ABD">
        <w:rPr>
          <w:rFonts w:ascii="Segoe UI" w:hAnsi="Segoe UI" w:cs="Segoe UI"/>
          <w:sz w:val="20"/>
          <w:szCs w:val="20"/>
        </w:rPr>
        <w:t>tinjauan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sejarah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bangsa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lastRenderedPageBreak/>
        <w:t>menjadi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pijakan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yang </w:t>
      </w:r>
      <w:proofErr w:type="spellStart"/>
      <w:r w:rsidRPr="007A6ABD">
        <w:rPr>
          <w:rFonts w:ascii="Segoe UI" w:hAnsi="Segoe UI" w:cs="Segoe UI"/>
          <w:sz w:val="20"/>
          <w:szCs w:val="20"/>
        </w:rPr>
        <w:t>kuat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dalam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mencapai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visi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Indonesia </w:t>
      </w:r>
      <w:proofErr w:type="spellStart"/>
      <w:r w:rsidRPr="007A6ABD">
        <w:rPr>
          <w:rFonts w:ascii="Segoe UI" w:hAnsi="Segoe UI" w:cs="Segoe UI"/>
          <w:sz w:val="20"/>
          <w:szCs w:val="20"/>
        </w:rPr>
        <w:t>sebagai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Poros Maritim Dunia</w:t>
      </w:r>
      <w:r w:rsidR="004A2C0D" w:rsidRPr="007A6ABD">
        <w:rPr>
          <w:rFonts w:ascii="Segoe UI" w:hAnsi="Segoe UI" w:cs="Segoe UI"/>
          <w:kern w:val="2"/>
          <w:sz w:val="20"/>
          <w:szCs w:val="20"/>
        </w:rPr>
        <w:t>.</w:t>
      </w:r>
      <w:r w:rsidR="002B3AD5" w:rsidRPr="007A6ABD">
        <w:rPr>
          <w:rFonts w:ascii="Segoe UI" w:hAnsi="Segoe UI" w:cs="Segoe UI"/>
          <w:sz w:val="20"/>
          <w:szCs w:val="20"/>
        </w:rPr>
        <w:t xml:space="preserve"> </w:t>
      </w:r>
    </w:p>
    <w:p w14:paraId="36281A2B" w14:textId="3D9687D8" w:rsidR="002B3AD5" w:rsidRPr="007A6ABD" w:rsidRDefault="00536E8D" w:rsidP="002B3AD5">
      <w:pPr>
        <w:spacing w:line="252" w:lineRule="auto"/>
        <w:ind w:firstLine="709"/>
        <w:rPr>
          <w:rFonts w:ascii="Segoe UI" w:eastAsia="Segoe UI" w:hAnsi="Segoe UI" w:cs="Segoe UI"/>
          <w:sz w:val="20"/>
          <w:szCs w:val="20"/>
        </w:rPr>
      </w:pPr>
      <w:r w:rsidRPr="007A6ABD">
        <w:rPr>
          <w:rFonts w:ascii="Segoe UI" w:hAnsi="Segoe UI" w:cs="Segoe UI"/>
          <w:sz w:val="20"/>
          <w:szCs w:val="20"/>
        </w:rPr>
        <w:t xml:space="preserve">Dalam </w:t>
      </w:r>
      <w:proofErr w:type="spellStart"/>
      <w:r w:rsidRPr="007A6ABD">
        <w:rPr>
          <w:rFonts w:ascii="Segoe UI" w:hAnsi="Segoe UI" w:cs="Segoe UI"/>
          <w:sz w:val="20"/>
          <w:szCs w:val="20"/>
        </w:rPr>
        <w:t>kebijakan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PMD yang </w:t>
      </w:r>
      <w:proofErr w:type="spellStart"/>
      <w:r w:rsidRPr="007A6ABD">
        <w:rPr>
          <w:rFonts w:ascii="Segoe UI" w:hAnsi="Segoe UI" w:cs="Segoe UI"/>
          <w:sz w:val="20"/>
          <w:szCs w:val="20"/>
        </w:rPr>
        <w:t>dicanangkan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, </w:t>
      </w:r>
      <w:proofErr w:type="spellStart"/>
      <w:r w:rsidRPr="007A6ABD">
        <w:rPr>
          <w:rFonts w:ascii="Segoe UI" w:hAnsi="Segoe UI" w:cs="Segoe UI"/>
          <w:sz w:val="20"/>
          <w:szCs w:val="20"/>
        </w:rPr>
        <w:t>terdapat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lima pilar </w:t>
      </w:r>
      <w:proofErr w:type="spellStart"/>
      <w:r w:rsidRPr="007A6ABD">
        <w:rPr>
          <w:rFonts w:ascii="Segoe UI" w:hAnsi="Segoe UI" w:cs="Segoe UI"/>
          <w:sz w:val="20"/>
          <w:szCs w:val="20"/>
        </w:rPr>
        <w:t>utama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yang </w:t>
      </w:r>
      <w:proofErr w:type="spellStart"/>
      <w:r w:rsidRPr="007A6ABD">
        <w:rPr>
          <w:rFonts w:ascii="Segoe UI" w:hAnsi="Segoe UI" w:cs="Segoe UI"/>
          <w:sz w:val="20"/>
          <w:szCs w:val="20"/>
        </w:rPr>
        <w:t>menjadi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prioritas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untuk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diwujudkan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, </w:t>
      </w:r>
      <w:proofErr w:type="spellStart"/>
      <w:r w:rsidRPr="007A6ABD">
        <w:rPr>
          <w:rFonts w:ascii="Segoe UI" w:hAnsi="Segoe UI" w:cs="Segoe UI"/>
          <w:sz w:val="20"/>
          <w:szCs w:val="20"/>
        </w:rPr>
        <w:t>meliputi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: (1) </w:t>
      </w:r>
      <w:proofErr w:type="spellStart"/>
      <w:r w:rsidRPr="007A6ABD">
        <w:rPr>
          <w:rFonts w:ascii="Segoe UI" w:hAnsi="Segoe UI" w:cs="Segoe UI"/>
          <w:sz w:val="20"/>
          <w:szCs w:val="20"/>
        </w:rPr>
        <w:t>pembangunan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budaya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maritim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Indonesia, (2)  </w:t>
      </w:r>
      <w:proofErr w:type="spellStart"/>
      <w:r w:rsidRPr="007A6ABD">
        <w:rPr>
          <w:rFonts w:ascii="Segoe UI" w:hAnsi="Segoe UI" w:cs="Segoe UI"/>
          <w:sz w:val="20"/>
          <w:szCs w:val="20"/>
        </w:rPr>
        <w:t>menjaga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laut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dan </w:t>
      </w:r>
      <w:proofErr w:type="spellStart"/>
      <w:r w:rsidRPr="007A6ABD">
        <w:rPr>
          <w:rFonts w:ascii="Segoe UI" w:hAnsi="Segoe UI" w:cs="Segoe UI"/>
          <w:sz w:val="20"/>
          <w:szCs w:val="20"/>
        </w:rPr>
        <w:t>sumber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daya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laut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dengan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fokus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membangun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kedaulatan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pangan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laut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melalui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pengembangan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industri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perikanan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dengan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menempatkan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nelayan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sebagai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pilar </w:t>
      </w:r>
      <w:proofErr w:type="spellStart"/>
      <w:r w:rsidRPr="007A6ABD">
        <w:rPr>
          <w:rFonts w:ascii="Segoe UI" w:hAnsi="Segoe UI" w:cs="Segoe UI"/>
          <w:sz w:val="20"/>
          <w:szCs w:val="20"/>
        </w:rPr>
        <w:t>utama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, (3)  </w:t>
      </w:r>
      <w:proofErr w:type="spellStart"/>
      <w:r w:rsidRPr="007A6ABD">
        <w:rPr>
          <w:rFonts w:ascii="Segoe UI" w:hAnsi="Segoe UI" w:cs="Segoe UI"/>
          <w:sz w:val="20"/>
          <w:szCs w:val="20"/>
        </w:rPr>
        <w:t>memberikan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prioritas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pada </w:t>
      </w:r>
      <w:proofErr w:type="spellStart"/>
      <w:r w:rsidRPr="007A6ABD">
        <w:rPr>
          <w:rFonts w:ascii="Segoe UI" w:hAnsi="Segoe UI" w:cs="Segoe UI"/>
          <w:sz w:val="20"/>
          <w:szCs w:val="20"/>
        </w:rPr>
        <w:t>pengembangan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infrastruktur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dan </w:t>
      </w:r>
      <w:proofErr w:type="spellStart"/>
      <w:r w:rsidRPr="007A6ABD">
        <w:rPr>
          <w:rFonts w:ascii="Segoe UI" w:hAnsi="Segoe UI" w:cs="Segoe UI"/>
          <w:sz w:val="20"/>
          <w:szCs w:val="20"/>
        </w:rPr>
        <w:t>konektifitas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kemaritiman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dengan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membangun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tol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laut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, </w:t>
      </w:r>
      <w:proofErr w:type="spellStart"/>
      <w:r w:rsidRPr="007A6ABD">
        <w:rPr>
          <w:rFonts w:ascii="Segoe UI" w:hAnsi="Segoe UI" w:cs="Segoe UI"/>
          <w:sz w:val="20"/>
          <w:szCs w:val="20"/>
        </w:rPr>
        <w:t>pelabuhan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laut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, </w:t>
      </w:r>
      <w:proofErr w:type="spellStart"/>
      <w:r w:rsidRPr="007A6ABD">
        <w:rPr>
          <w:rFonts w:ascii="Segoe UI" w:hAnsi="Segoe UI" w:cs="Segoe UI"/>
          <w:sz w:val="20"/>
          <w:szCs w:val="20"/>
        </w:rPr>
        <w:t>logistik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dan </w:t>
      </w:r>
      <w:proofErr w:type="spellStart"/>
      <w:r w:rsidRPr="007A6ABD">
        <w:rPr>
          <w:rFonts w:ascii="Segoe UI" w:hAnsi="Segoe UI" w:cs="Segoe UI"/>
          <w:sz w:val="20"/>
          <w:szCs w:val="20"/>
        </w:rPr>
        <w:t>industri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perkapalan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serta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pariwisata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kemaritiman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, (4) </w:t>
      </w:r>
      <w:proofErr w:type="spellStart"/>
      <w:r w:rsidRPr="007A6ABD">
        <w:rPr>
          <w:rFonts w:ascii="Segoe UI" w:hAnsi="Segoe UI" w:cs="Segoe UI"/>
          <w:sz w:val="20"/>
          <w:szCs w:val="20"/>
        </w:rPr>
        <w:t>memperkuat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diplomasi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maritim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yang </w:t>
      </w:r>
      <w:proofErr w:type="spellStart"/>
      <w:r w:rsidRPr="007A6ABD">
        <w:rPr>
          <w:rFonts w:ascii="Segoe UI" w:hAnsi="Segoe UI" w:cs="Segoe UI"/>
          <w:sz w:val="20"/>
          <w:szCs w:val="20"/>
        </w:rPr>
        <w:t>mengajak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semua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mitra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Indonesia </w:t>
      </w:r>
      <w:proofErr w:type="spellStart"/>
      <w:r w:rsidRPr="007A6ABD">
        <w:rPr>
          <w:rFonts w:ascii="Segoe UI" w:hAnsi="Segoe UI" w:cs="Segoe UI"/>
          <w:sz w:val="20"/>
          <w:szCs w:val="20"/>
        </w:rPr>
        <w:t>untuk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bekerjasama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pada </w:t>
      </w:r>
      <w:proofErr w:type="spellStart"/>
      <w:r w:rsidRPr="007A6ABD">
        <w:rPr>
          <w:rFonts w:ascii="Segoe UI" w:hAnsi="Segoe UI" w:cs="Segoe UI"/>
          <w:sz w:val="20"/>
          <w:szCs w:val="20"/>
        </w:rPr>
        <w:t>bidang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kelautan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, dan (5) </w:t>
      </w:r>
      <w:proofErr w:type="spellStart"/>
      <w:r w:rsidRPr="007A6ABD">
        <w:rPr>
          <w:rFonts w:ascii="Segoe UI" w:hAnsi="Segoe UI" w:cs="Segoe UI"/>
          <w:sz w:val="20"/>
          <w:szCs w:val="20"/>
        </w:rPr>
        <w:t>membangun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kekuatan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pertahanan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maritim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untuk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menjaga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kedaulatan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dan </w:t>
      </w:r>
      <w:proofErr w:type="spellStart"/>
      <w:r w:rsidRPr="007A6ABD">
        <w:rPr>
          <w:rFonts w:ascii="Segoe UI" w:hAnsi="Segoe UI" w:cs="Segoe UI"/>
          <w:sz w:val="20"/>
          <w:szCs w:val="20"/>
        </w:rPr>
        <w:t>kekayaan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maritim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serta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bentuk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tanggungjawab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dalam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menjaga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keselamatan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pelayaran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dan </w:t>
      </w:r>
      <w:proofErr w:type="spellStart"/>
      <w:r w:rsidRPr="007A6ABD">
        <w:rPr>
          <w:rFonts w:ascii="Segoe UI" w:hAnsi="Segoe UI" w:cs="Segoe UI"/>
          <w:sz w:val="20"/>
          <w:szCs w:val="20"/>
        </w:rPr>
        <w:t>keamanan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maritim</w:t>
      </w:r>
      <w:proofErr w:type="spellEnd"/>
      <w:r w:rsidR="002B3AD5" w:rsidRPr="007A6ABD">
        <w:rPr>
          <w:rFonts w:ascii="Segoe UI" w:eastAsia="Segoe UI" w:hAnsi="Segoe UI" w:cs="Segoe UI"/>
          <w:sz w:val="20"/>
          <w:szCs w:val="20"/>
        </w:rPr>
        <w:t xml:space="preserve">. </w:t>
      </w:r>
    </w:p>
    <w:p w14:paraId="06DA7019" w14:textId="7C9FF786" w:rsidR="00C172A9" w:rsidRPr="007A6ABD" w:rsidRDefault="00536E8D" w:rsidP="00C172A9">
      <w:pPr>
        <w:ind w:firstLine="540"/>
        <w:rPr>
          <w:rFonts w:ascii="Segoe UI" w:hAnsi="Segoe UI" w:cs="Segoe UI"/>
          <w:sz w:val="20"/>
          <w:szCs w:val="20"/>
          <w:lang w:val="en-US"/>
        </w:rPr>
      </w:pPr>
      <w:proofErr w:type="spellStart"/>
      <w:r w:rsidRPr="007A6ABD">
        <w:rPr>
          <w:rFonts w:ascii="Segoe UI" w:hAnsi="Segoe UI" w:cs="Segoe UI"/>
          <w:sz w:val="20"/>
          <w:szCs w:val="20"/>
        </w:rPr>
        <w:t>Intisari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dari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konsep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PMD </w:t>
      </w:r>
      <w:proofErr w:type="spellStart"/>
      <w:r w:rsidRPr="007A6ABD">
        <w:rPr>
          <w:rFonts w:ascii="Segoe UI" w:hAnsi="Segoe UI" w:cs="Segoe UI"/>
          <w:sz w:val="20"/>
          <w:szCs w:val="20"/>
        </w:rPr>
        <w:t>tersebut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pada </w:t>
      </w:r>
      <w:proofErr w:type="spellStart"/>
      <w:r w:rsidRPr="007A6ABD">
        <w:rPr>
          <w:rFonts w:ascii="Segoe UI" w:hAnsi="Segoe UI" w:cs="Segoe UI"/>
          <w:sz w:val="20"/>
          <w:szCs w:val="20"/>
        </w:rPr>
        <w:t>dasarnya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merupakan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sebuah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doktrin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sekaligus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sebagai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gagasan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strategis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yang </w:t>
      </w:r>
      <w:proofErr w:type="spellStart"/>
      <w:r w:rsidRPr="007A6ABD">
        <w:rPr>
          <w:rFonts w:ascii="Segoe UI" w:hAnsi="Segoe UI" w:cs="Segoe UI"/>
          <w:sz w:val="20"/>
          <w:szCs w:val="20"/>
        </w:rPr>
        <w:t>diwujudkan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untuk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menjamin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r w:rsidRPr="007A6ABD">
        <w:rPr>
          <w:rFonts w:ascii="Segoe UI" w:hAnsi="Segoe UI" w:cs="Segoe UI"/>
          <w:i/>
          <w:iCs/>
          <w:sz w:val="20"/>
          <w:szCs w:val="20"/>
        </w:rPr>
        <w:t>“</w:t>
      </w:r>
      <w:proofErr w:type="spellStart"/>
      <w:r w:rsidRPr="007A6ABD">
        <w:rPr>
          <w:rFonts w:ascii="Segoe UI" w:hAnsi="Segoe UI" w:cs="Segoe UI"/>
          <w:i/>
          <w:iCs/>
          <w:sz w:val="20"/>
          <w:szCs w:val="20"/>
        </w:rPr>
        <w:t>tumbuhkembangnya</w:t>
      </w:r>
      <w:proofErr w:type="spellEnd"/>
      <w:r w:rsidRPr="007A6ABD">
        <w:rPr>
          <w:rFonts w:ascii="Segoe UI" w:hAnsi="Segoe UI" w:cs="Segoe UI"/>
          <w:i/>
          <w:iCs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i/>
          <w:iCs/>
          <w:sz w:val="20"/>
          <w:szCs w:val="20"/>
        </w:rPr>
        <w:t>budaya</w:t>
      </w:r>
      <w:proofErr w:type="spellEnd"/>
      <w:r w:rsidRPr="007A6ABD">
        <w:rPr>
          <w:rFonts w:ascii="Segoe UI" w:hAnsi="Segoe UI" w:cs="Segoe UI"/>
          <w:i/>
          <w:iCs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i/>
          <w:iCs/>
          <w:sz w:val="20"/>
          <w:szCs w:val="20"/>
        </w:rPr>
        <w:t>maritim</w:t>
      </w:r>
      <w:proofErr w:type="spellEnd"/>
      <w:r w:rsidRPr="007A6ABD">
        <w:rPr>
          <w:rFonts w:ascii="Segoe UI" w:hAnsi="Segoe UI" w:cs="Segoe UI"/>
          <w:i/>
          <w:iCs/>
          <w:sz w:val="20"/>
          <w:szCs w:val="20"/>
        </w:rPr>
        <w:t xml:space="preserve">; </w:t>
      </w:r>
      <w:proofErr w:type="spellStart"/>
      <w:r w:rsidRPr="007A6ABD">
        <w:rPr>
          <w:rFonts w:ascii="Segoe UI" w:hAnsi="Segoe UI" w:cs="Segoe UI"/>
          <w:i/>
          <w:iCs/>
          <w:sz w:val="20"/>
          <w:szCs w:val="20"/>
        </w:rPr>
        <w:t>terjaga</w:t>
      </w:r>
      <w:proofErr w:type="spellEnd"/>
      <w:r w:rsidRPr="007A6ABD">
        <w:rPr>
          <w:rFonts w:ascii="Segoe UI" w:hAnsi="Segoe UI" w:cs="Segoe UI"/>
          <w:i/>
          <w:iCs/>
          <w:sz w:val="20"/>
          <w:szCs w:val="20"/>
        </w:rPr>
        <w:t xml:space="preserve"> dan </w:t>
      </w:r>
      <w:proofErr w:type="spellStart"/>
      <w:r w:rsidRPr="007A6ABD">
        <w:rPr>
          <w:rFonts w:ascii="Segoe UI" w:hAnsi="Segoe UI" w:cs="Segoe UI"/>
          <w:i/>
          <w:iCs/>
          <w:sz w:val="20"/>
          <w:szCs w:val="20"/>
        </w:rPr>
        <w:t>terkelolanya</w:t>
      </w:r>
      <w:proofErr w:type="spellEnd"/>
      <w:r w:rsidRPr="007A6ABD">
        <w:rPr>
          <w:rFonts w:ascii="Segoe UI" w:hAnsi="Segoe UI" w:cs="Segoe UI"/>
          <w:i/>
          <w:iCs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i/>
          <w:iCs/>
          <w:sz w:val="20"/>
          <w:szCs w:val="20"/>
        </w:rPr>
        <w:t>sumber</w:t>
      </w:r>
      <w:proofErr w:type="spellEnd"/>
      <w:r w:rsidRPr="007A6ABD">
        <w:rPr>
          <w:rFonts w:ascii="Segoe UI" w:hAnsi="Segoe UI" w:cs="Segoe UI"/>
          <w:i/>
          <w:iCs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i/>
          <w:iCs/>
          <w:sz w:val="20"/>
          <w:szCs w:val="20"/>
        </w:rPr>
        <w:t>daya</w:t>
      </w:r>
      <w:proofErr w:type="spellEnd"/>
      <w:r w:rsidRPr="007A6ABD">
        <w:rPr>
          <w:rFonts w:ascii="Segoe UI" w:hAnsi="Segoe UI" w:cs="Segoe UI"/>
          <w:i/>
          <w:iCs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i/>
          <w:iCs/>
          <w:sz w:val="20"/>
          <w:szCs w:val="20"/>
        </w:rPr>
        <w:t>kemaritiman</w:t>
      </w:r>
      <w:proofErr w:type="spellEnd"/>
      <w:r w:rsidRPr="007A6ABD">
        <w:rPr>
          <w:rFonts w:ascii="Segoe UI" w:hAnsi="Segoe UI" w:cs="Segoe UI"/>
          <w:i/>
          <w:iCs/>
          <w:sz w:val="20"/>
          <w:szCs w:val="20"/>
        </w:rPr>
        <w:t xml:space="preserve">; </w:t>
      </w:r>
      <w:proofErr w:type="spellStart"/>
      <w:r w:rsidRPr="007A6ABD">
        <w:rPr>
          <w:rFonts w:ascii="Segoe UI" w:hAnsi="Segoe UI" w:cs="Segoe UI"/>
          <w:i/>
          <w:iCs/>
          <w:sz w:val="20"/>
          <w:szCs w:val="20"/>
        </w:rPr>
        <w:t>tersedianya</w:t>
      </w:r>
      <w:proofErr w:type="spellEnd"/>
      <w:r w:rsidRPr="007A6ABD">
        <w:rPr>
          <w:rFonts w:ascii="Segoe UI" w:hAnsi="Segoe UI" w:cs="Segoe UI"/>
          <w:i/>
          <w:iCs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i/>
          <w:iCs/>
          <w:sz w:val="20"/>
          <w:szCs w:val="20"/>
        </w:rPr>
        <w:t>infrastruktur</w:t>
      </w:r>
      <w:proofErr w:type="spellEnd"/>
      <w:r w:rsidRPr="007A6ABD">
        <w:rPr>
          <w:rFonts w:ascii="Segoe UI" w:hAnsi="Segoe UI" w:cs="Segoe UI"/>
          <w:i/>
          <w:iCs/>
          <w:sz w:val="20"/>
          <w:szCs w:val="20"/>
        </w:rPr>
        <w:t xml:space="preserve"> yang </w:t>
      </w:r>
      <w:proofErr w:type="spellStart"/>
      <w:r w:rsidRPr="007A6ABD">
        <w:rPr>
          <w:rFonts w:ascii="Segoe UI" w:hAnsi="Segoe UI" w:cs="Segoe UI"/>
          <w:i/>
          <w:iCs/>
          <w:sz w:val="20"/>
          <w:szCs w:val="20"/>
        </w:rPr>
        <w:t>dapat</w:t>
      </w:r>
      <w:proofErr w:type="spellEnd"/>
      <w:r w:rsidRPr="007A6ABD">
        <w:rPr>
          <w:rFonts w:ascii="Segoe UI" w:hAnsi="Segoe UI" w:cs="Segoe UI"/>
          <w:i/>
          <w:iCs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i/>
          <w:iCs/>
          <w:sz w:val="20"/>
          <w:szCs w:val="20"/>
        </w:rPr>
        <w:t>menjamin</w:t>
      </w:r>
      <w:proofErr w:type="spellEnd"/>
      <w:r w:rsidRPr="007A6ABD">
        <w:rPr>
          <w:rFonts w:ascii="Segoe UI" w:hAnsi="Segoe UI" w:cs="Segoe UI"/>
          <w:i/>
          <w:iCs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i/>
          <w:iCs/>
          <w:sz w:val="20"/>
          <w:szCs w:val="20"/>
        </w:rPr>
        <w:t>koneksitas</w:t>
      </w:r>
      <w:proofErr w:type="spellEnd"/>
      <w:r w:rsidRPr="007A6ABD">
        <w:rPr>
          <w:rFonts w:ascii="Segoe UI" w:hAnsi="Segoe UI" w:cs="Segoe UI"/>
          <w:i/>
          <w:iCs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i/>
          <w:iCs/>
          <w:sz w:val="20"/>
          <w:szCs w:val="20"/>
        </w:rPr>
        <w:t>antar</w:t>
      </w:r>
      <w:proofErr w:type="spellEnd"/>
      <w:r w:rsidRPr="007A6ABD">
        <w:rPr>
          <w:rFonts w:ascii="Segoe UI" w:hAnsi="Segoe UI" w:cs="Segoe UI"/>
          <w:i/>
          <w:iCs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i/>
          <w:iCs/>
          <w:sz w:val="20"/>
          <w:szCs w:val="20"/>
        </w:rPr>
        <w:t>pulau</w:t>
      </w:r>
      <w:proofErr w:type="spellEnd"/>
      <w:r w:rsidRPr="007A6ABD">
        <w:rPr>
          <w:rFonts w:ascii="Segoe UI" w:hAnsi="Segoe UI" w:cs="Segoe UI"/>
          <w:i/>
          <w:iCs/>
          <w:sz w:val="20"/>
          <w:szCs w:val="20"/>
        </w:rPr>
        <w:t xml:space="preserve">, </w:t>
      </w:r>
      <w:proofErr w:type="spellStart"/>
      <w:r w:rsidRPr="007A6ABD">
        <w:rPr>
          <w:rFonts w:ascii="Segoe UI" w:hAnsi="Segoe UI" w:cs="Segoe UI"/>
          <w:i/>
          <w:iCs/>
          <w:sz w:val="20"/>
          <w:szCs w:val="20"/>
        </w:rPr>
        <w:t>pengembangan</w:t>
      </w:r>
      <w:proofErr w:type="spellEnd"/>
      <w:r w:rsidRPr="007A6ABD">
        <w:rPr>
          <w:rFonts w:ascii="Segoe UI" w:hAnsi="Segoe UI" w:cs="Segoe UI"/>
          <w:i/>
          <w:iCs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i/>
          <w:iCs/>
          <w:sz w:val="20"/>
          <w:szCs w:val="20"/>
        </w:rPr>
        <w:t>industri</w:t>
      </w:r>
      <w:proofErr w:type="spellEnd"/>
      <w:r w:rsidRPr="007A6ABD">
        <w:rPr>
          <w:rFonts w:ascii="Segoe UI" w:hAnsi="Segoe UI" w:cs="Segoe UI"/>
          <w:i/>
          <w:iCs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i/>
          <w:iCs/>
          <w:sz w:val="20"/>
          <w:szCs w:val="20"/>
        </w:rPr>
        <w:t>perkapalan</w:t>
      </w:r>
      <w:proofErr w:type="spellEnd"/>
      <w:r w:rsidRPr="007A6ABD">
        <w:rPr>
          <w:rFonts w:ascii="Segoe UI" w:hAnsi="Segoe UI" w:cs="Segoe UI"/>
          <w:i/>
          <w:iCs/>
          <w:sz w:val="20"/>
          <w:szCs w:val="20"/>
        </w:rPr>
        <w:t xml:space="preserve"> dan </w:t>
      </w:r>
      <w:proofErr w:type="spellStart"/>
      <w:r w:rsidRPr="007A6ABD">
        <w:rPr>
          <w:rFonts w:ascii="Segoe UI" w:hAnsi="Segoe UI" w:cs="Segoe UI"/>
          <w:i/>
          <w:iCs/>
          <w:sz w:val="20"/>
          <w:szCs w:val="20"/>
        </w:rPr>
        <w:t>perikanan</w:t>
      </w:r>
      <w:proofErr w:type="spellEnd"/>
      <w:r w:rsidRPr="007A6ABD">
        <w:rPr>
          <w:rFonts w:ascii="Segoe UI" w:hAnsi="Segoe UI" w:cs="Segoe UI"/>
          <w:i/>
          <w:iCs/>
          <w:sz w:val="20"/>
          <w:szCs w:val="20"/>
        </w:rPr>
        <w:t xml:space="preserve">; </w:t>
      </w:r>
      <w:proofErr w:type="spellStart"/>
      <w:r w:rsidRPr="007A6ABD">
        <w:rPr>
          <w:rFonts w:ascii="Segoe UI" w:hAnsi="Segoe UI" w:cs="Segoe UI"/>
          <w:i/>
          <w:iCs/>
          <w:sz w:val="20"/>
          <w:szCs w:val="20"/>
        </w:rPr>
        <w:t>terjalinnya</w:t>
      </w:r>
      <w:proofErr w:type="spellEnd"/>
      <w:r w:rsidRPr="007A6ABD">
        <w:rPr>
          <w:rFonts w:ascii="Segoe UI" w:hAnsi="Segoe UI" w:cs="Segoe UI"/>
          <w:i/>
          <w:iCs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i/>
          <w:iCs/>
          <w:sz w:val="20"/>
          <w:szCs w:val="20"/>
        </w:rPr>
        <w:t>diplomasi</w:t>
      </w:r>
      <w:proofErr w:type="spellEnd"/>
      <w:r w:rsidRPr="007A6ABD">
        <w:rPr>
          <w:rFonts w:ascii="Segoe UI" w:hAnsi="Segoe UI" w:cs="Segoe UI"/>
          <w:i/>
          <w:iCs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i/>
          <w:iCs/>
          <w:sz w:val="20"/>
          <w:szCs w:val="20"/>
        </w:rPr>
        <w:t>maritim</w:t>
      </w:r>
      <w:proofErr w:type="spellEnd"/>
      <w:r w:rsidRPr="007A6ABD">
        <w:rPr>
          <w:rFonts w:ascii="Segoe UI" w:hAnsi="Segoe UI" w:cs="Segoe UI"/>
          <w:i/>
          <w:iCs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i/>
          <w:iCs/>
          <w:sz w:val="20"/>
          <w:szCs w:val="20"/>
        </w:rPr>
        <w:t>baik</w:t>
      </w:r>
      <w:proofErr w:type="spellEnd"/>
      <w:r w:rsidRPr="007A6ABD">
        <w:rPr>
          <w:rFonts w:ascii="Segoe UI" w:hAnsi="Segoe UI" w:cs="Segoe UI"/>
          <w:i/>
          <w:iCs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i/>
          <w:iCs/>
          <w:sz w:val="20"/>
          <w:szCs w:val="20"/>
        </w:rPr>
        <w:t>dalam</w:t>
      </w:r>
      <w:proofErr w:type="spellEnd"/>
      <w:r w:rsidRPr="007A6ABD">
        <w:rPr>
          <w:rFonts w:ascii="Segoe UI" w:hAnsi="Segoe UI" w:cs="Segoe UI"/>
          <w:i/>
          <w:iCs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i/>
          <w:iCs/>
          <w:sz w:val="20"/>
          <w:szCs w:val="20"/>
        </w:rPr>
        <w:t>maupun</w:t>
      </w:r>
      <w:proofErr w:type="spellEnd"/>
      <w:r w:rsidRPr="007A6ABD">
        <w:rPr>
          <w:rFonts w:ascii="Segoe UI" w:hAnsi="Segoe UI" w:cs="Segoe UI"/>
          <w:i/>
          <w:iCs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i/>
          <w:iCs/>
          <w:sz w:val="20"/>
          <w:szCs w:val="20"/>
        </w:rPr>
        <w:t>luar</w:t>
      </w:r>
      <w:proofErr w:type="spellEnd"/>
      <w:r w:rsidRPr="007A6ABD">
        <w:rPr>
          <w:rFonts w:ascii="Segoe UI" w:hAnsi="Segoe UI" w:cs="Segoe UI"/>
          <w:i/>
          <w:iCs/>
          <w:sz w:val="20"/>
          <w:szCs w:val="20"/>
        </w:rPr>
        <w:t xml:space="preserve"> negeri; </w:t>
      </w:r>
      <w:proofErr w:type="spellStart"/>
      <w:r w:rsidRPr="007A6ABD">
        <w:rPr>
          <w:rFonts w:ascii="Segoe UI" w:hAnsi="Segoe UI" w:cs="Segoe UI"/>
          <w:i/>
          <w:iCs/>
          <w:sz w:val="20"/>
          <w:szCs w:val="20"/>
        </w:rPr>
        <w:t>serta</w:t>
      </w:r>
      <w:proofErr w:type="spellEnd"/>
      <w:r w:rsidRPr="007A6ABD">
        <w:rPr>
          <w:rFonts w:ascii="Segoe UI" w:hAnsi="Segoe UI" w:cs="Segoe UI"/>
          <w:i/>
          <w:iCs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i/>
          <w:iCs/>
          <w:sz w:val="20"/>
          <w:szCs w:val="20"/>
        </w:rPr>
        <w:t>kokohnya</w:t>
      </w:r>
      <w:proofErr w:type="spellEnd"/>
      <w:r w:rsidRPr="007A6ABD">
        <w:rPr>
          <w:rFonts w:ascii="Segoe UI" w:hAnsi="Segoe UI" w:cs="Segoe UI"/>
          <w:i/>
          <w:iCs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i/>
          <w:iCs/>
          <w:sz w:val="20"/>
          <w:szCs w:val="20"/>
        </w:rPr>
        <w:t>pertahanan</w:t>
      </w:r>
      <w:proofErr w:type="spellEnd"/>
      <w:r w:rsidRPr="007A6ABD">
        <w:rPr>
          <w:rFonts w:ascii="Segoe UI" w:hAnsi="Segoe UI" w:cs="Segoe UI"/>
          <w:i/>
          <w:iCs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i/>
          <w:iCs/>
          <w:sz w:val="20"/>
          <w:szCs w:val="20"/>
        </w:rPr>
        <w:t>maritim</w:t>
      </w:r>
      <w:proofErr w:type="spellEnd"/>
      <w:r w:rsidRPr="007A6ABD">
        <w:rPr>
          <w:rFonts w:ascii="Segoe UI" w:hAnsi="Segoe UI" w:cs="Segoe UI"/>
          <w:i/>
          <w:iCs/>
          <w:sz w:val="20"/>
          <w:szCs w:val="20"/>
        </w:rPr>
        <w:t xml:space="preserve">”. </w:t>
      </w:r>
      <w:proofErr w:type="spellStart"/>
      <w:r w:rsidRPr="007A6ABD">
        <w:rPr>
          <w:rFonts w:ascii="Segoe UI" w:hAnsi="Segoe UI" w:cs="Segoe UI"/>
          <w:sz w:val="20"/>
          <w:szCs w:val="20"/>
        </w:rPr>
        <w:t>Doktrin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PMD </w:t>
      </w:r>
      <w:proofErr w:type="spellStart"/>
      <w:r w:rsidRPr="007A6ABD">
        <w:rPr>
          <w:rFonts w:ascii="Segoe UI" w:hAnsi="Segoe UI" w:cs="Segoe UI"/>
          <w:sz w:val="20"/>
          <w:szCs w:val="20"/>
        </w:rPr>
        <w:t>ini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ternyata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seiring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dengan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teori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kejayaan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maritim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yang </w:t>
      </w:r>
      <w:proofErr w:type="spellStart"/>
      <w:r w:rsidRPr="007A6ABD">
        <w:rPr>
          <w:rFonts w:ascii="Segoe UI" w:hAnsi="Segoe UI" w:cs="Segoe UI"/>
          <w:sz w:val="20"/>
          <w:szCs w:val="20"/>
        </w:rPr>
        <w:t>dikemukakan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oleh A.T. Mahan dan </w:t>
      </w:r>
      <w:proofErr w:type="spellStart"/>
      <w:r w:rsidRPr="007A6ABD">
        <w:rPr>
          <w:rFonts w:ascii="Segoe UI" w:hAnsi="Segoe UI" w:cs="Segoe UI"/>
          <w:sz w:val="20"/>
          <w:szCs w:val="20"/>
        </w:rPr>
        <w:t>Yulius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Corbett.  A.T. Mahan </w:t>
      </w:r>
      <w:proofErr w:type="spellStart"/>
      <w:r w:rsidRPr="007A6ABD">
        <w:rPr>
          <w:rFonts w:ascii="Segoe UI" w:hAnsi="Segoe UI" w:cs="Segoe UI"/>
          <w:sz w:val="20"/>
          <w:szCs w:val="20"/>
        </w:rPr>
        <w:t>dalam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Adam KR (2003) </w:t>
      </w:r>
      <w:proofErr w:type="spellStart"/>
      <w:r w:rsidRPr="007A6ABD">
        <w:rPr>
          <w:rFonts w:ascii="Segoe UI" w:hAnsi="Segoe UI" w:cs="Segoe UI"/>
          <w:sz w:val="20"/>
          <w:szCs w:val="20"/>
        </w:rPr>
        <w:t>mengemukakan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tentang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dasar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strategi </w:t>
      </w:r>
      <w:proofErr w:type="spellStart"/>
      <w:r w:rsidRPr="007A6ABD">
        <w:rPr>
          <w:rFonts w:ascii="Segoe UI" w:hAnsi="Segoe UI" w:cs="Segoe UI"/>
          <w:sz w:val="20"/>
          <w:szCs w:val="20"/>
        </w:rPr>
        <w:t>maritim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negara-negara </w:t>
      </w:r>
      <w:proofErr w:type="spellStart"/>
      <w:r w:rsidRPr="007A6ABD">
        <w:rPr>
          <w:rFonts w:ascii="Segoe UI" w:hAnsi="Segoe UI" w:cs="Segoe UI"/>
          <w:sz w:val="20"/>
          <w:szCs w:val="20"/>
        </w:rPr>
        <w:t>besar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dalam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mencapai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status </w:t>
      </w:r>
      <w:proofErr w:type="spellStart"/>
      <w:r w:rsidRPr="007A6ABD">
        <w:rPr>
          <w:rFonts w:ascii="Segoe UI" w:hAnsi="Segoe UI" w:cs="Segoe UI"/>
          <w:sz w:val="20"/>
          <w:szCs w:val="20"/>
        </w:rPr>
        <w:t>sebagai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negara </w:t>
      </w:r>
      <w:proofErr w:type="spellStart"/>
      <w:r w:rsidRPr="007A6ABD">
        <w:rPr>
          <w:rFonts w:ascii="Segoe UI" w:hAnsi="Segoe UI" w:cs="Segoe UI"/>
          <w:sz w:val="20"/>
          <w:szCs w:val="20"/>
        </w:rPr>
        <w:t>maritim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yang ideal. Mahan </w:t>
      </w:r>
      <w:proofErr w:type="spellStart"/>
      <w:r w:rsidRPr="007A6ABD">
        <w:rPr>
          <w:rFonts w:ascii="Segoe UI" w:hAnsi="Segoe UI" w:cs="Segoe UI"/>
          <w:sz w:val="20"/>
          <w:szCs w:val="20"/>
        </w:rPr>
        <w:t>merumuskan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ada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enam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karakter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yang </w:t>
      </w:r>
      <w:proofErr w:type="spellStart"/>
      <w:r w:rsidRPr="007A6ABD">
        <w:rPr>
          <w:rFonts w:ascii="Segoe UI" w:hAnsi="Segoe UI" w:cs="Segoe UI"/>
          <w:sz w:val="20"/>
          <w:szCs w:val="20"/>
        </w:rPr>
        <w:t>menjadi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syarat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sebuah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negara </w:t>
      </w:r>
      <w:proofErr w:type="spellStart"/>
      <w:r w:rsidRPr="007A6ABD">
        <w:rPr>
          <w:rFonts w:ascii="Segoe UI" w:hAnsi="Segoe UI" w:cs="Segoe UI"/>
          <w:sz w:val="20"/>
          <w:szCs w:val="20"/>
        </w:rPr>
        <w:t>potensial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untuk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mengembangkan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r w:rsidRPr="007A6ABD">
        <w:rPr>
          <w:rFonts w:ascii="Segoe UI" w:hAnsi="Segoe UI" w:cs="Segoe UI"/>
          <w:i/>
          <w:iCs/>
          <w:sz w:val="20"/>
          <w:szCs w:val="20"/>
        </w:rPr>
        <w:t>sea power</w:t>
      </w:r>
      <w:r w:rsidRPr="007A6ABD">
        <w:rPr>
          <w:rFonts w:ascii="Segoe UI" w:hAnsi="Segoe UI" w:cs="Segoe UI"/>
          <w:sz w:val="20"/>
          <w:szCs w:val="20"/>
        </w:rPr>
        <w:t xml:space="preserve">.  </w:t>
      </w:r>
      <w:proofErr w:type="spellStart"/>
      <w:r w:rsidRPr="007A6ABD">
        <w:rPr>
          <w:rFonts w:ascii="Segoe UI" w:hAnsi="Segoe UI" w:cs="Segoe UI"/>
          <w:sz w:val="20"/>
          <w:szCs w:val="20"/>
        </w:rPr>
        <w:t>Keenam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karakter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tersebut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, </w:t>
      </w:r>
      <w:proofErr w:type="spellStart"/>
      <w:r w:rsidRPr="007A6ABD">
        <w:rPr>
          <w:rFonts w:ascii="Segoe UI" w:hAnsi="Segoe UI" w:cs="Segoe UI"/>
          <w:sz w:val="20"/>
          <w:szCs w:val="20"/>
        </w:rPr>
        <w:t>meliputi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(1) </w:t>
      </w:r>
      <w:r w:rsidRPr="007A6ABD">
        <w:rPr>
          <w:rFonts w:ascii="Segoe UI" w:hAnsi="Segoe UI" w:cs="Segoe UI"/>
          <w:i/>
          <w:iCs/>
          <w:sz w:val="20"/>
          <w:szCs w:val="20"/>
        </w:rPr>
        <w:t>Geographical position</w:t>
      </w:r>
      <w:r w:rsidRPr="007A6ABD">
        <w:rPr>
          <w:rFonts w:ascii="Segoe UI" w:hAnsi="Segoe UI" w:cs="Segoe UI"/>
          <w:sz w:val="20"/>
          <w:szCs w:val="20"/>
        </w:rPr>
        <w:t xml:space="preserve"> (</w:t>
      </w:r>
      <w:proofErr w:type="spellStart"/>
      <w:r w:rsidRPr="007A6ABD">
        <w:rPr>
          <w:rFonts w:ascii="Segoe UI" w:hAnsi="Segoe UI" w:cs="Segoe UI"/>
          <w:sz w:val="20"/>
          <w:szCs w:val="20"/>
        </w:rPr>
        <w:t>posisi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geografis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), (2) </w:t>
      </w:r>
      <w:r w:rsidRPr="007A6ABD">
        <w:rPr>
          <w:rFonts w:ascii="Segoe UI" w:hAnsi="Segoe UI" w:cs="Segoe UI"/>
          <w:i/>
          <w:iCs/>
          <w:sz w:val="20"/>
          <w:szCs w:val="20"/>
        </w:rPr>
        <w:t>Physical conformation</w:t>
      </w:r>
      <w:r w:rsidRPr="007A6ABD">
        <w:rPr>
          <w:rFonts w:ascii="Segoe UI" w:hAnsi="Segoe UI" w:cs="Segoe UI"/>
          <w:sz w:val="20"/>
          <w:szCs w:val="20"/>
        </w:rPr>
        <w:t xml:space="preserve"> (</w:t>
      </w:r>
      <w:proofErr w:type="spellStart"/>
      <w:r w:rsidRPr="007A6ABD">
        <w:rPr>
          <w:rFonts w:ascii="Segoe UI" w:hAnsi="Segoe UI" w:cs="Segoe UI"/>
          <w:sz w:val="20"/>
          <w:szCs w:val="20"/>
        </w:rPr>
        <w:t>bentuk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fisik</w:t>
      </w:r>
      <w:proofErr w:type="spellEnd"/>
      <w:r w:rsidRPr="007A6ABD">
        <w:rPr>
          <w:rFonts w:ascii="Segoe UI" w:hAnsi="Segoe UI" w:cs="Segoe UI"/>
          <w:sz w:val="20"/>
          <w:szCs w:val="20"/>
        </w:rPr>
        <w:t>), (3)</w:t>
      </w:r>
      <w:r w:rsidRPr="007A6ABD">
        <w:rPr>
          <w:rFonts w:ascii="Segoe UI" w:hAnsi="Segoe UI" w:cs="Segoe UI"/>
          <w:i/>
          <w:iCs/>
          <w:sz w:val="20"/>
          <w:szCs w:val="20"/>
        </w:rPr>
        <w:t xml:space="preserve"> Extent of territory</w:t>
      </w:r>
      <w:r w:rsidRPr="007A6ABD">
        <w:rPr>
          <w:rFonts w:ascii="Segoe UI" w:hAnsi="Segoe UI" w:cs="Segoe UI"/>
          <w:sz w:val="20"/>
          <w:szCs w:val="20"/>
        </w:rPr>
        <w:t xml:space="preserve"> (</w:t>
      </w:r>
      <w:proofErr w:type="spellStart"/>
      <w:r w:rsidRPr="007A6ABD">
        <w:rPr>
          <w:rFonts w:ascii="Segoe UI" w:hAnsi="Segoe UI" w:cs="Segoe UI"/>
          <w:sz w:val="20"/>
          <w:szCs w:val="20"/>
        </w:rPr>
        <w:t>luasnya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wilayah), (4) </w:t>
      </w:r>
      <w:r w:rsidRPr="007A6ABD">
        <w:rPr>
          <w:rFonts w:ascii="Segoe UI" w:hAnsi="Segoe UI" w:cs="Segoe UI"/>
          <w:i/>
          <w:iCs/>
          <w:sz w:val="20"/>
          <w:szCs w:val="20"/>
        </w:rPr>
        <w:t>Number of population</w:t>
      </w:r>
      <w:r w:rsidRPr="007A6ABD">
        <w:rPr>
          <w:rFonts w:ascii="Segoe UI" w:hAnsi="Segoe UI" w:cs="Segoe UI"/>
          <w:sz w:val="20"/>
          <w:szCs w:val="20"/>
        </w:rPr>
        <w:t xml:space="preserve"> (</w:t>
      </w:r>
      <w:proofErr w:type="spellStart"/>
      <w:r w:rsidRPr="007A6ABD">
        <w:rPr>
          <w:rFonts w:ascii="Segoe UI" w:hAnsi="Segoe UI" w:cs="Segoe UI"/>
          <w:sz w:val="20"/>
          <w:szCs w:val="20"/>
        </w:rPr>
        <w:t>jumlah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penduduk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), (5) </w:t>
      </w:r>
      <w:r w:rsidRPr="007A6ABD">
        <w:rPr>
          <w:rFonts w:ascii="Segoe UI" w:hAnsi="Segoe UI" w:cs="Segoe UI"/>
          <w:i/>
          <w:iCs/>
          <w:sz w:val="20"/>
          <w:szCs w:val="20"/>
        </w:rPr>
        <w:t>National character</w:t>
      </w:r>
      <w:r w:rsidRPr="007A6ABD">
        <w:rPr>
          <w:rFonts w:ascii="Segoe UI" w:hAnsi="Segoe UI" w:cs="Segoe UI"/>
          <w:sz w:val="20"/>
          <w:szCs w:val="20"/>
        </w:rPr>
        <w:t xml:space="preserve"> (</w:t>
      </w:r>
      <w:proofErr w:type="spellStart"/>
      <w:r w:rsidRPr="007A6ABD">
        <w:rPr>
          <w:rFonts w:ascii="Segoe UI" w:hAnsi="Segoe UI" w:cs="Segoe UI"/>
          <w:sz w:val="20"/>
          <w:szCs w:val="20"/>
        </w:rPr>
        <w:t>karakter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bangsa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), dan (6) </w:t>
      </w:r>
      <w:r w:rsidRPr="007A6ABD">
        <w:rPr>
          <w:rFonts w:ascii="Segoe UI" w:hAnsi="Segoe UI" w:cs="Segoe UI"/>
          <w:i/>
          <w:iCs/>
          <w:sz w:val="20"/>
          <w:szCs w:val="20"/>
        </w:rPr>
        <w:t>Character of government</w:t>
      </w:r>
      <w:r w:rsidRPr="007A6ABD">
        <w:rPr>
          <w:rFonts w:ascii="Segoe UI" w:hAnsi="Segoe UI" w:cs="Segoe UI"/>
          <w:sz w:val="20"/>
          <w:szCs w:val="20"/>
        </w:rPr>
        <w:t xml:space="preserve"> (</w:t>
      </w:r>
      <w:proofErr w:type="spellStart"/>
      <w:r w:rsidRPr="007A6ABD">
        <w:rPr>
          <w:rFonts w:ascii="Segoe UI" w:hAnsi="Segoe UI" w:cs="Segoe UI"/>
          <w:sz w:val="20"/>
          <w:szCs w:val="20"/>
        </w:rPr>
        <w:t>karakter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Pemerintah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).  Negara yang </w:t>
      </w:r>
      <w:proofErr w:type="spellStart"/>
      <w:r w:rsidRPr="007A6ABD">
        <w:rPr>
          <w:rFonts w:ascii="Segoe UI" w:hAnsi="Segoe UI" w:cs="Segoe UI"/>
          <w:sz w:val="20"/>
          <w:szCs w:val="20"/>
        </w:rPr>
        <w:t>memiliki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pemerintahan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yang </w:t>
      </w:r>
      <w:proofErr w:type="spellStart"/>
      <w:r w:rsidRPr="007A6ABD">
        <w:rPr>
          <w:rFonts w:ascii="Segoe UI" w:hAnsi="Segoe UI" w:cs="Segoe UI"/>
          <w:sz w:val="20"/>
          <w:szCs w:val="20"/>
        </w:rPr>
        <w:t>kuat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dengan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penerapan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kebijaksanaan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yang </w:t>
      </w:r>
      <w:proofErr w:type="spellStart"/>
      <w:r w:rsidRPr="007A6ABD">
        <w:rPr>
          <w:rFonts w:ascii="Segoe UI" w:hAnsi="Segoe UI" w:cs="Segoe UI"/>
          <w:sz w:val="20"/>
          <w:szCs w:val="20"/>
        </w:rPr>
        <w:t>tegas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akan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memberikan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manfaat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untuk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menjadi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sebuah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kekuatan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dalam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perubahan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dari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negara </w:t>
      </w:r>
      <w:proofErr w:type="spellStart"/>
      <w:r w:rsidRPr="007A6ABD">
        <w:rPr>
          <w:rFonts w:ascii="Segoe UI" w:hAnsi="Segoe UI" w:cs="Segoe UI"/>
          <w:sz w:val="20"/>
          <w:szCs w:val="20"/>
        </w:rPr>
        <w:t>berkembang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menjadi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negara </w:t>
      </w:r>
      <w:proofErr w:type="spellStart"/>
      <w:r w:rsidRPr="007A6ABD">
        <w:rPr>
          <w:rFonts w:ascii="Segoe UI" w:hAnsi="Segoe UI" w:cs="Segoe UI"/>
          <w:sz w:val="20"/>
          <w:szCs w:val="20"/>
        </w:rPr>
        <w:t>maju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. </w:t>
      </w:r>
      <w:proofErr w:type="spellStart"/>
      <w:r w:rsidRPr="007A6ABD">
        <w:rPr>
          <w:rFonts w:ascii="Segoe UI" w:hAnsi="Segoe UI" w:cs="Segoe UI"/>
          <w:sz w:val="20"/>
          <w:szCs w:val="20"/>
        </w:rPr>
        <w:t>Sedangkan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Yulius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Corbett </w:t>
      </w:r>
      <w:proofErr w:type="spellStart"/>
      <w:r w:rsidRPr="007A6ABD">
        <w:rPr>
          <w:rFonts w:ascii="Segoe UI" w:hAnsi="Segoe UI" w:cs="Segoe UI"/>
          <w:sz w:val="20"/>
          <w:szCs w:val="20"/>
        </w:rPr>
        <w:t>dalam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Adam KR juga </w:t>
      </w:r>
      <w:proofErr w:type="spellStart"/>
      <w:r w:rsidRPr="007A6ABD">
        <w:rPr>
          <w:rFonts w:ascii="Segoe UI" w:hAnsi="Segoe UI" w:cs="Segoe UI"/>
          <w:sz w:val="20"/>
          <w:szCs w:val="20"/>
        </w:rPr>
        <w:t>mengemukakan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bahwa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untuk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menjadi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negara </w:t>
      </w:r>
      <w:proofErr w:type="spellStart"/>
      <w:r w:rsidRPr="007A6ABD">
        <w:rPr>
          <w:rFonts w:ascii="Segoe UI" w:hAnsi="Segoe UI" w:cs="Segoe UI"/>
          <w:sz w:val="20"/>
          <w:szCs w:val="20"/>
        </w:rPr>
        <w:t>maritim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yang </w:t>
      </w:r>
      <w:proofErr w:type="spellStart"/>
      <w:r w:rsidRPr="007A6ABD">
        <w:rPr>
          <w:rFonts w:ascii="Segoe UI" w:hAnsi="Segoe UI" w:cs="Segoe UI"/>
          <w:sz w:val="20"/>
          <w:szCs w:val="20"/>
        </w:rPr>
        <w:t>kuat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, </w:t>
      </w:r>
      <w:proofErr w:type="spellStart"/>
      <w:r w:rsidRPr="007A6ABD">
        <w:rPr>
          <w:rFonts w:ascii="Segoe UI" w:hAnsi="Segoe UI" w:cs="Segoe UI"/>
          <w:sz w:val="20"/>
          <w:szCs w:val="20"/>
        </w:rPr>
        <w:t>maka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kekuatan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angkatan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lautnya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harus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diperbesar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dan </w:t>
      </w:r>
      <w:proofErr w:type="spellStart"/>
      <w:r w:rsidRPr="007A6ABD">
        <w:rPr>
          <w:rFonts w:ascii="Segoe UI" w:hAnsi="Segoe UI" w:cs="Segoe UI"/>
          <w:sz w:val="20"/>
          <w:szCs w:val="20"/>
        </w:rPr>
        <w:t>diperkuat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.  </w:t>
      </w:r>
      <w:proofErr w:type="spellStart"/>
      <w:r w:rsidRPr="007A6ABD">
        <w:rPr>
          <w:rFonts w:ascii="Segoe UI" w:hAnsi="Segoe UI" w:cs="Segoe UI"/>
          <w:sz w:val="20"/>
          <w:szCs w:val="20"/>
        </w:rPr>
        <w:t>Lautan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yang </w:t>
      </w:r>
      <w:proofErr w:type="spellStart"/>
      <w:r w:rsidRPr="007A6ABD">
        <w:rPr>
          <w:rFonts w:ascii="Segoe UI" w:hAnsi="Segoe UI" w:cs="Segoe UI"/>
          <w:sz w:val="20"/>
          <w:szCs w:val="20"/>
        </w:rPr>
        <w:t>luas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hanya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dapat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dikendalikan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sepenuhnya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melalui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upaya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pembangunan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kekuatan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Angkatan Laut yang </w:t>
      </w:r>
      <w:proofErr w:type="spellStart"/>
      <w:r w:rsidRPr="007A6ABD">
        <w:rPr>
          <w:rFonts w:ascii="Segoe UI" w:hAnsi="Segoe UI" w:cs="Segoe UI"/>
          <w:sz w:val="20"/>
          <w:szCs w:val="20"/>
        </w:rPr>
        <w:t>kuat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. Ketika Angkatan </w:t>
      </w:r>
      <w:proofErr w:type="spellStart"/>
      <w:r w:rsidRPr="007A6ABD">
        <w:rPr>
          <w:rFonts w:ascii="Segoe UI" w:hAnsi="Segoe UI" w:cs="Segoe UI"/>
          <w:sz w:val="20"/>
          <w:szCs w:val="20"/>
        </w:rPr>
        <w:t>Lautnya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kuat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akan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memberikan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r w:rsidRPr="007A6ABD">
        <w:rPr>
          <w:rFonts w:ascii="Segoe UI" w:hAnsi="Segoe UI" w:cs="Segoe UI"/>
          <w:i/>
          <w:iCs/>
          <w:sz w:val="20"/>
          <w:szCs w:val="20"/>
        </w:rPr>
        <w:t>deterrent effect</w:t>
      </w:r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bagi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negara lain yang </w:t>
      </w:r>
      <w:proofErr w:type="spellStart"/>
      <w:r w:rsidRPr="007A6ABD">
        <w:rPr>
          <w:rFonts w:ascii="Segoe UI" w:hAnsi="Segoe UI" w:cs="Segoe UI"/>
          <w:sz w:val="20"/>
          <w:szCs w:val="20"/>
        </w:rPr>
        <w:t>kemungkinan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ingin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mengganggu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atau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berusaha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menginvasi</w:t>
      </w:r>
      <w:proofErr w:type="spellEnd"/>
      <w:r w:rsidR="00C172A9" w:rsidRPr="007A6ABD">
        <w:rPr>
          <w:rFonts w:ascii="Segoe UI" w:hAnsi="Segoe UI" w:cs="Segoe UI"/>
          <w:sz w:val="20"/>
          <w:szCs w:val="20"/>
          <w:lang w:val="en-US"/>
        </w:rPr>
        <w:t>.</w:t>
      </w:r>
    </w:p>
    <w:p w14:paraId="5D2E61F8" w14:textId="4FD5E6FC" w:rsidR="00CA7A2B" w:rsidRPr="007A6ABD" w:rsidRDefault="00536E8D" w:rsidP="00C172A9">
      <w:pPr>
        <w:ind w:right="100" w:firstLine="709"/>
        <w:rPr>
          <w:rFonts w:ascii="Segoe UI" w:hAnsi="Segoe UI" w:cs="Segoe UI"/>
          <w:sz w:val="20"/>
          <w:szCs w:val="20"/>
        </w:rPr>
      </w:pPr>
      <w:r w:rsidRPr="007A6ABD">
        <w:rPr>
          <w:rFonts w:ascii="Segoe UI" w:hAnsi="Segoe UI" w:cs="Segoe UI"/>
          <w:sz w:val="20"/>
          <w:szCs w:val="20"/>
        </w:rPr>
        <w:t xml:space="preserve">Dalam </w:t>
      </w:r>
      <w:proofErr w:type="spellStart"/>
      <w:r w:rsidRPr="007A6ABD">
        <w:rPr>
          <w:rFonts w:ascii="Segoe UI" w:hAnsi="Segoe UI" w:cs="Segoe UI"/>
          <w:sz w:val="20"/>
          <w:szCs w:val="20"/>
        </w:rPr>
        <w:t>rangka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mewujudkan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visi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nasional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jangka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panjang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PMDnya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, Indonesia </w:t>
      </w:r>
      <w:proofErr w:type="spellStart"/>
      <w:r w:rsidRPr="007A6ABD">
        <w:rPr>
          <w:rFonts w:ascii="Segoe UI" w:hAnsi="Segoe UI" w:cs="Segoe UI"/>
          <w:sz w:val="20"/>
          <w:szCs w:val="20"/>
        </w:rPr>
        <w:t>dapat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bercermin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dan </w:t>
      </w:r>
      <w:proofErr w:type="spellStart"/>
      <w:r w:rsidRPr="007A6ABD">
        <w:rPr>
          <w:rFonts w:ascii="Segoe UI" w:hAnsi="Segoe UI" w:cs="Segoe UI"/>
          <w:sz w:val="20"/>
          <w:szCs w:val="20"/>
        </w:rPr>
        <w:t>belajar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dari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keberhasilan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beberapa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negara </w:t>
      </w:r>
      <w:proofErr w:type="spellStart"/>
      <w:r w:rsidRPr="007A6ABD">
        <w:rPr>
          <w:rFonts w:ascii="Segoe UI" w:hAnsi="Segoe UI" w:cs="Segoe UI"/>
          <w:sz w:val="20"/>
          <w:szCs w:val="20"/>
        </w:rPr>
        <w:t>maju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yang </w:t>
      </w:r>
      <w:proofErr w:type="spellStart"/>
      <w:r w:rsidRPr="007A6ABD">
        <w:rPr>
          <w:rFonts w:ascii="Segoe UI" w:hAnsi="Segoe UI" w:cs="Segoe UI"/>
          <w:sz w:val="20"/>
          <w:szCs w:val="20"/>
        </w:rPr>
        <w:t>telah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mampu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mengelola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aset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maritimnya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, </w:t>
      </w:r>
      <w:proofErr w:type="spellStart"/>
      <w:r w:rsidRPr="007A6ABD">
        <w:rPr>
          <w:rFonts w:ascii="Segoe UI" w:hAnsi="Segoe UI" w:cs="Segoe UI"/>
          <w:sz w:val="20"/>
          <w:szCs w:val="20"/>
        </w:rPr>
        <w:t>seperti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: </w:t>
      </w:r>
      <w:proofErr w:type="spellStart"/>
      <w:r w:rsidRPr="007A6ABD">
        <w:rPr>
          <w:rFonts w:ascii="Segoe UI" w:hAnsi="Segoe UI" w:cs="Segoe UI"/>
          <w:sz w:val="20"/>
          <w:szCs w:val="20"/>
        </w:rPr>
        <w:t>Inggris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yang </w:t>
      </w:r>
      <w:proofErr w:type="spellStart"/>
      <w:r w:rsidRPr="007A6ABD">
        <w:rPr>
          <w:rFonts w:ascii="Segoe UI" w:hAnsi="Segoe UI" w:cs="Segoe UI"/>
          <w:sz w:val="20"/>
          <w:szCs w:val="20"/>
        </w:rPr>
        <w:t>menguasai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aspek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keuangan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dan </w:t>
      </w:r>
      <w:proofErr w:type="spellStart"/>
      <w:r w:rsidRPr="007A6ABD">
        <w:rPr>
          <w:rFonts w:ascii="Segoe UI" w:hAnsi="Segoe UI" w:cs="Segoe UI"/>
          <w:sz w:val="20"/>
          <w:szCs w:val="20"/>
        </w:rPr>
        <w:t>regulasi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, Amerika </w:t>
      </w:r>
      <w:proofErr w:type="spellStart"/>
      <w:r w:rsidRPr="007A6ABD">
        <w:rPr>
          <w:rFonts w:ascii="Segoe UI" w:hAnsi="Segoe UI" w:cs="Segoe UI"/>
          <w:sz w:val="20"/>
          <w:szCs w:val="20"/>
        </w:rPr>
        <w:t>Serikat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 yang </w:t>
      </w:r>
      <w:proofErr w:type="spellStart"/>
      <w:r w:rsidRPr="007A6ABD">
        <w:rPr>
          <w:rFonts w:ascii="Segoe UI" w:hAnsi="Segoe UI" w:cs="Segoe UI"/>
          <w:sz w:val="20"/>
          <w:szCs w:val="20"/>
        </w:rPr>
        <w:t>menguasai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aspek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militer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hampir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seluruh</w:t>
      </w:r>
      <w:proofErr w:type="spellEnd"/>
      <w:r w:rsidRPr="007A6ABD">
        <w:rPr>
          <w:rFonts w:ascii="Segoe UI" w:hAnsi="Segoe UI" w:cs="Segoe UI"/>
          <w:i/>
          <w:iCs/>
          <w:sz w:val="20"/>
          <w:szCs w:val="20"/>
        </w:rPr>
        <w:t xml:space="preserve"> Sea Lines of Communications</w:t>
      </w:r>
      <w:r w:rsidRPr="007A6ABD">
        <w:rPr>
          <w:rFonts w:ascii="Segoe UI" w:hAnsi="Segoe UI" w:cs="Segoe UI"/>
          <w:sz w:val="20"/>
          <w:szCs w:val="20"/>
        </w:rPr>
        <w:t xml:space="preserve">  </w:t>
      </w:r>
      <w:proofErr w:type="spellStart"/>
      <w:r w:rsidRPr="007A6ABD">
        <w:rPr>
          <w:rFonts w:ascii="Segoe UI" w:hAnsi="Segoe UI" w:cs="Segoe UI"/>
          <w:sz w:val="20"/>
          <w:szCs w:val="20"/>
        </w:rPr>
        <w:t>atau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SLOCs,  Korea </w:t>
      </w:r>
      <w:proofErr w:type="spellStart"/>
      <w:r w:rsidRPr="007A6ABD">
        <w:rPr>
          <w:rFonts w:ascii="Segoe UI" w:hAnsi="Segoe UI" w:cs="Segoe UI"/>
          <w:sz w:val="20"/>
          <w:szCs w:val="20"/>
        </w:rPr>
        <w:t>selatan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mampu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tampil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sebagai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raksasa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galangan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kapal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dunia, Denmark </w:t>
      </w:r>
      <w:proofErr w:type="spellStart"/>
      <w:r w:rsidRPr="007A6ABD">
        <w:rPr>
          <w:rFonts w:ascii="Segoe UI" w:hAnsi="Segoe UI" w:cs="Segoe UI"/>
          <w:sz w:val="20"/>
          <w:szCs w:val="20"/>
        </w:rPr>
        <w:t>mampu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mengontrol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15% </w:t>
      </w:r>
      <w:proofErr w:type="spellStart"/>
      <w:r w:rsidRPr="007A6ABD">
        <w:rPr>
          <w:rFonts w:ascii="Segoe UI" w:hAnsi="Segoe UI" w:cs="Segoe UI"/>
          <w:sz w:val="20"/>
          <w:szCs w:val="20"/>
        </w:rPr>
        <w:t>kapasitas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kapal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kontainer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global </w:t>
      </w:r>
      <w:proofErr w:type="spellStart"/>
      <w:r w:rsidRPr="007A6ABD">
        <w:rPr>
          <w:rFonts w:ascii="Segoe UI" w:hAnsi="Segoe UI" w:cs="Segoe UI"/>
          <w:sz w:val="20"/>
          <w:szCs w:val="20"/>
        </w:rPr>
        <w:t>melalui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Maersk Group,  Singapura </w:t>
      </w:r>
      <w:proofErr w:type="spellStart"/>
      <w:r w:rsidRPr="007A6ABD">
        <w:rPr>
          <w:rFonts w:ascii="Segoe UI" w:hAnsi="Segoe UI" w:cs="Segoe UI"/>
          <w:sz w:val="20"/>
          <w:szCs w:val="20"/>
        </w:rPr>
        <w:t>dengan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r w:rsidRPr="007A6ABD">
        <w:rPr>
          <w:rFonts w:ascii="Segoe UI" w:hAnsi="Segoe UI" w:cs="Segoe UI"/>
          <w:i/>
          <w:iCs/>
          <w:sz w:val="20"/>
          <w:szCs w:val="20"/>
        </w:rPr>
        <w:t xml:space="preserve">port of Singapore Authority </w:t>
      </w:r>
      <w:proofErr w:type="spellStart"/>
      <w:r w:rsidRPr="007A6ABD">
        <w:rPr>
          <w:rFonts w:ascii="Segoe UI" w:hAnsi="Segoe UI" w:cs="Segoe UI"/>
          <w:sz w:val="20"/>
          <w:szCs w:val="20"/>
        </w:rPr>
        <w:t>mampu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memainkan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peran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sebagai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operator </w:t>
      </w:r>
      <w:proofErr w:type="spellStart"/>
      <w:r w:rsidRPr="007A6ABD">
        <w:rPr>
          <w:rFonts w:ascii="Segoe UI" w:hAnsi="Segoe UI" w:cs="Segoe UI"/>
          <w:sz w:val="20"/>
          <w:szCs w:val="20"/>
        </w:rPr>
        <w:t>pelabuhan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terbesar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dunia.  Indonesia </w:t>
      </w:r>
      <w:proofErr w:type="spellStart"/>
      <w:r w:rsidRPr="007A6ABD">
        <w:rPr>
          <w:rFonts w:ascii="Segoe UI" w:hAnsi="Segoe UI" w:cs="Segoe UI"/>
          <w:sz w:val="20"/>
          <w:szCs w:val="20"/>
        </w:rPr>
        <w:t>dengan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modal </w:t>
      </w:r>
      <w:proofErr w:type="spellStart"/>
      <w:r w:rsidRPr="007A6ABD">
        <w:rPr>
          <w:rFonts w:ascii="Segoe UI" w:hAnsi="Segoe UI" w:cs="Segoe UI"/>
          <w:sz w:val="20"/>
          <w:szCs w:val="20"/>
        </w:rPr>
        <w:t>letak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geografis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yang </w:t>
      </w:r>
      <w:proofErr w:type="spellStart"/>
      <w:r w:rsidRPr="007A6ABD">
        <w:rPr>
          <w:rFonts w:ascii="Segoe UI" w:hAnsi="Segoe UI" w:cs="Segoe UI"/>
          <w:sz w:val="20"/>
          <w:szCs w:val="20"/>
        </w:rPr>
        <w:t>strategis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, </w:t>
      </w:r>
      <w:proofErr w:type="spellStart"/>
      <w:r w:rsidRPr="007A6ABD">
        <w:rPr>
          <w:rFonts w:ascii="Segoe UI" w:hAnsi="Segoe UI" w:cs="Segoe UI"/>
          <w:sz w:val="20"/>
          <w:szCs w:val="20"/>
        </w:rPr>
        <w:t>sumber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daya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alam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yang </w:t>
      </w:r>
      <w:proofErr w:type="spellStart"/>
      <w:r w:rsidRPr="007A6ABD">
        <w:rPr>
          <w:rFonts w:ascii="Segoe UI" w:hAnsi="Segoe UI" w:cs="Segoe UI"/>
          <w:sz w:val="20"/>
          <w:szCs w:val="20"/>
        </w:rPr>
        <w:t>melimpah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dan bonus </w:t>
      </w:r>
      <w:proofErr w:type="spellStart"/>
      <w:r w:rsidRPr="007A6ABD">
        <w:rPr>
          <w:rFonts w:ascii="Segoe UI" w:hAnsi="Segoe UI" w:cs="Segoe UI"/>
          <w:sz w:val="20"/>
          <w:szCs w:val="20"/>
        </w:rPr>
        <w:t>demografi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yang </w:t>
      </w:r>
      <w:proofErr w:type="spellStart"/>
      <w:r w:rsidRPr="007A6ABD">
        <w:rPr>
          <w:rFonts w:ascii="Segoe UI" w:hAnsi="Segoe UI" w:cs="Segoe UI"/>
          <w:sz w:val="20"/>
          <w:szCs w:val="20"/>
        </w:rPr>
        <w:t>menyertainya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itu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tentu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harus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lebih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mampu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dalam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mengelola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semua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potensi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tersebut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menjadi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suatu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kekuatan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geostrategis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, </w:t>
      </w:r>
      <w:proofErr w:type="spellStart"/>
      <w:r w:rsidRPr="007A6ABD">
        <w:rPr>
          <w:rFonts w:ascii="Segoe UI" w:hAnsi="Segoe UI" w:cs="Segoe UI"/>
          <w:sz w:val="20"/>
          <w:szCs w:val="20"/>
        </w:rPr>
        <w:t>geoekonomi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dan </w:t>
      </w:r>
      <w:proofErr w:type="spellStart"/>
      <w:r w:rsidRPr="007A6ABD">
        <w:rPr>
          <w:rFonts w:ascii="Segoe UI" w:hAnsi="Segoe UI" w:cs="Segoe UI"/>
          <w:sz w:val="20"/>
          <w:szCs w:val="20"/>
        </w:rPr>
        <w:t>geopolitik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.  </w:t>
      </w:r>
      <w:proofErr w:type="spellStart"/>
      <w:r w:rsidRPr="007A6ABD">
        <w:rPr>
          <w:rFonts w:ascii="Segoe UI" w:hAnsi="Segoe UI" w:cs="Segoe UI"/>
          <w:sz w:val="20"/>
          <w:szCs w:val="20"/>
        </w:rPr>
        <w:t>Peluang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sebagai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pusat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ekonomi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dunia yang </w:t>
      </w:r>
      <w:proofErr w:type="spellStart"/>
      <w:r w:rsidRPr="007A6ABD">
        <w:rPr>
          <w:rFonts w:ascii="Segoe UI" w:hAnsi="Segoe UI" w:cs="Segoe UI"/>
          <w:sz w:val="20"/>
          <w:szCs w:val="20"/>
        </w:rPr>
        <w:t>diramalkan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akan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bergeser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dari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kawasan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Eropa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-Amerika </w:t>
      </w:r>
      <w:proofErr w:type="spellStart"/>
      <w:r w:rsidRPr="007A6ABD">
        <w:rPr>
          <w:rFonts w:ascii="Segoe UI" w:hAnsi="Segoe UI" w:cs="Segoe UI"/>
          <w:sz w:val="20"/>
          <w:szCs w:val="20"/>
        </w:rPr>
        <w:t>menuju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ke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kawasan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Asia-</w:t>
      </w:r>
      <w:proofErr w:type="spellStart"/>
      <w:r w:rsidRPr="007A6ABD">
        <w:rPr>
          <w:rFonts w:ascii="Segoe UI" w:hAnsi="Segoe UI" w:cs="Segoe UI"/>
          <w:sz w:val="20"/>
          <w:szCs w:val="20"/>
        </w:rPr>
        <w:t>Pasifik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akan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lebih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mudah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ditangkap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oleh Indonesia </w:t>
      </w:r>
      <w:proofErr w:type="spellStart"/>
      <w:r w:rsidRPr="007A6ABD">
        <w:rPr>
          <w:rFonts w:ascii="Segoe UI" w:hAnsi="Segoe UI" w:cs="Segoe UI"/>
          <w:sz w:val="20"/>
          <w:szCs w:val="20"/>
        </w:rPr>
        <w:t>sehingga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mampu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tampil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sebagai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negara </w:t>
      </w:r>
      <w:proofErr w:type="spellStart"/>
      <w:r w:rsidRPr="007A6ABD">
        <w:rPr>
          <w:rFonts w:ascii="Segoe UI" w:hAnsi="Segoe UI" w:cs="Segoe UI"/>
          <w:sz w:val="20"/>
          <w:szCs w:val="20"/>
        </w:rPr>
        <w:t>maritim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yang </w:t>
      </w:r>
      <w:proofErr w:type="spellStart"/>
      <w:r w:rsidRPr="007A6ABD">
        <w:rPr>
          <w:rFonts w:ascii="Segoe UI" w:hAnsi="Segoe UI" w:cs="Segoe UI"/>
          <w:sz w:val="20"/>
          <w:szCs w:val="20"/>
        </w:rPr>
        <w:t>besar</w:t>
      </w:r>
      <w:proofErr w:type="spellEnd"/>
      <w:r w:rsidR="007A7F5A" w:rsidRPr="007A6ABD">
        <w:rPr>
          <w:rFonts w:ascii="Segoe UI" w:hAnsi="Segoe UI" w:cs="Segoe UI"/>
          <w:sz w:val="20"/>
          <w:szCs w:val="20"/>
        </w:rPr>
        <w:t>.</w:t>
      </w:r>
    </w:p>
    <w:p w14:paraId="39FC5901" w14:textId="1BB7D5DB" w:rsidR="00C172A9" w:rsidRPr="007A6ABD" w:rsidRDefault="00536E8D" w:rsidP="00C172A9">
      <w:pPr>
        <w:ind w:right="100" w:firstLine="709"/>
        <w:rPr>
          <w:rFonts w:ascii="Segoe UI" w:hAnsi="Segoe UI" w:cs="Segoe UI"/>
          <w:sz w:val="20"/>
          <w:szCs w:val="20"/>
        </w:rPr>
      </w:pPr>
      <w:proofErr w:type="spellStart"/>
      <w:r w:rsidRPr="007A6ABD">
        <w:rPr>
          <w:rFonts w:ascii="Segoe UI" w:hAnsi="Segoe UI" w:cs="Segoe UI"/>
          <w:sz w:val="20"/>
          <w:szCs w:val="20"/>
        </w:rPr>
        <w:t>Kebijakan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PMD dan </w:t>
      </w:r>
      <w:proofErr w:type="spellStart"/>
      <w:r w:rsidRPr="007A6ABD">
        <w:rPr>
          <w:rFonts w:ascii="Segoe UI" w:hAnsi="Segoe UI" w:cs="Segoe UI"/>
          <w:sz w:val="20"/>
          <w:szCs w:val="20"/>
        </w:rPr>
        <w:t>upaya-upaya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untuk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mewujudkannya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hingga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saat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ini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sebenarnya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tidak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berhenti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begitu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saja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. Pada Senin, 20 September 2021, </w:t>
      </w:r>
      <w:proofErr w:type="spellStart"/>
      <w:r w:rsidRPr="007A6ABD">
        <w:rPr>
          <w:rFonts w:ascii="Segoe UI" w:hAnsi="Segoe UI" w:cs="Segoe UI"/>
          <w:sz w:val="20"/>
          <w:szCs w:val="20"/>
        </w:rPr>
        <w:t>Pemerintah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RI </w:t>
      </w:r>
      <w:proofErr w:type="spellStart"/>
      <w:r w:rsidRPr="007A6ABD">
        <w:rPr>
          <w:rFonts w:ascii="Segoe UI" w:hAnsi="Segoe UI" w:cs="Segoe UI"/>
          <w:sz w:val="20"/>
          <w:szCs w:val="20"/>
        </w:rPr>
        <w:t>melalui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Kementerian </w:t>
      </w:r>
      <w:proofErr w:type="spellStart"/>
      <w:r w:rsidRPr="007A6ABD">
        <w:rPr>
          <w:rFonts w:ascii="Segoe UI" w:hAnsi="Segoe UI" w:cs="Segoe UI"/>
          <w:sz w:val="20"/>
          <w:szCs w:val="20"/>
        </w:rPr>
        <w:t>Koordinator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Bidang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Kemaritiman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dan </w:t>
      </w:r>
      <w:proofErr w:type="spellStart"/>
      <w:r w:rsidRPr="007A6ABD">
        <w:rPr>
          <w:rFonts w:ascii="Segoe UI" w:hAnsi="Segoe UI" w:cs="Segoe UI"/>
          <w:sz w:val="20"/>
          <w:szCs w:val="20"/>
        </w:rPr>
        <w:t>Investasi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(</w:t>
      </w:r>
      <w:proofErr w:type="spellStart"/>
      <w:r w:rsidRPr="007A6ABD">
        <w:rPr>
          <w:rFonts w:ascii="Segoe UI" w:hAnsi="Segoe UI" w:cs="Segoe UI"/>
          <w:sz w:val="20"/>
          <w:szCs w:val="20"/>
        </w:rPr>
        <w:t>Kemenko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Marves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) </w:t>
      </w:r>
      <w:proofErr w:type="spellStart"/>
      <w:r w:rsidRPr="007A6ABD">
        <w:rPr>
          <w:rFonts w:ascii="Segoe UI" w:hAnsi="Segoe UI" w:cs="Segoe UI"/>
          <w:sz w:val="20"/>
          <w:szCs w:val="20"/>
        </w:rPr>
        <w:t>telah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melaksanakan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rapat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harmonisasi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penyusunan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Rancangan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Peraturan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Presiden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tentang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Rencana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Aksi </w:t>
      </w:r>
      <w:proofErr w:type="spellStart"/>
      <w:r w:rsidRPr="007A6ABD">
        <w:rPr>
          <w:rFonts w:ascii="Segoe UI" w:hAnsi="Segoe UI" w:cs="Segoe UI"/>
          <w:sz w:val="20"/>
          <w:szCs w:val="20"/>
        </w:rPr>
        <w:t>Kebijakan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Kelautan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Indonesia (RA KKI) </w:t>
      </w:r>
      <w:proofErr w:type="spellStart"/>
      <w:r w:rsidRPr="007A6ABD">
        <w:rPr>
          <w:rFonts w:ascii="Segoe UI" w:hAnsi="Segoe UI" w:cs="Segoe UI"/>
          <w:sz w:val="20"/>
          <w:szCs w:val="20"/>
        </w:rPr>
        <w:t>Tahun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2021-2025. </w:t>
      </w:r>
      <w:proofErr w:type="spellStart"/>
      <w:r w:rsidRPr="007A6ABD">
        <w:rPr>
          <w:rFonts w:ascii="Segoe UI" w:hAnsi="Segoe UI" w:cs="Segoe UI"/>
          <w:sz w:val="20"/>
          <w:szCs w:val="20"/>
        </w:rPr>
        <w:t>Melalui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penerbitan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Peraturan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Presiden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tersebut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lastRenderedPageBreak/>
        <w:t>diharapkan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kesinambungan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dan </w:t>
      </w:r>
      <w:proofErr w:type="spellStart"/>
      <w:r w:rsidRPr="007A6ABD">
        <w:rPr>
          <w:rFonts w:ascii="Segoe UI" w:hAnsi="Segoe UI" w:cs="Segoe UI"/>
          <w:sz w:val="20"/>
          <w:szCs w:val="20"/>
        </w:rPr>
        <w:t>keberlanjutan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doktrin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PMD </w:t>
      </w:r>
      <w:proofErr w:type="spellStart"/>
      <w:r w:rsidRPr="007A6ABD">
        <w:rPr>
          <w:rFonts w:ascii="Segoe UI" w:hAnsi="Segoe UI" w:cs="Segoe UI"/>
          <w:sz w:val="20"/>
          <w:szCs w:val="20"/>
        </w:rPr>
        <w:t>tetap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ada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dan </w:t>
      </w:r>
      <w:proofErr w:type="spellStart"/>
      <w:r w:rsidRPr="007A6ABD">
        <w:rPr>
          <w:rFonts w:ascii="Segoe UI" w:hAnsi="Segoe UI" w:cs="Segoe UI"/>
          <w:sz w:val="20"/>
          <w:szCs w:val="20"/>
        </w:rPr>
        <w:t>dapat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diimplementasikan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secara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merata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pada </w:t>
      </w:r>
      <w:proofErr w:type="spellStart"/>
      <w:r w:rsidRPr="007A6ABD">
        <w:rPr>
          <w:rFonts w:ascii="Segoe UI" w:hAnsi="Segoe UI" w:cs="Segoe UI"/>
          <w:sz w:val="20"/>
          <w:szCs w:val="20"/>
        </w:rPr>
        <w:t>semua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lini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dan wilayah, </w:t>
      </w:r>
      <w:proofErr w:type="spellStart"/>
      <w:r w:rsidRPr="007A6ABD">
        <w:rPr>
          <w:rFonts w:ascii="Segoe UI" w:hAnsi="Segoe UI" w:cs="Segoe UI"/>
          <w:sz w:val="20"/>
          <w:szCs w:val="20"/>
        </w:rPr>
        <w:t>mulai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dari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tataran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kebijakan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pada </w:t>
      </w:r>
      <w:proofErr w:type="spellStart"/>
      <w:r w:rsidRPr="007A6ABD">
        <w:rPr>
          <w:rFonts w:ascii="Segoe UI" w:hAnsi="Segoe UI" w:cs="Segoe UI"/>
          <w:sz w:val="20"/>
          <w:szCs w:val="20"/>
        </w:rPr>
        <w:t>skala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makro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sampai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pada </w:t>
      </w:r>
      <w:proofErr w:type="spellStart"/>
      <w:r w:rsidRPr="007A6ABD">
        <w:rPr>
          <w:rFonts w:ascii="Segoe UI" w:hAnsi="Segoe UI" w:cs="Segoe UI"/>
          <w:sz w:val="20"/>
          <w:szCs w:val="20"/>
        </w:rPr>
        <w:t>aktifitas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di </w:t>
      </w:r>
      <w:proofErr w:type="spellStart"/>
      <w:r w:rsidRPr="007A6ABD">
        <w:rPr>
          <w:rFonts w:ascii="Segoe UI" w:hAnsi="Segoe UI" w:cs="Segoe UI"/>
          <w:sz w:val="20"/>
          <w:szCs w:val="20"/>
        </w:rPr>
        <w:t>skala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mikro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atau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yang </w:t>
      </w:r>
      <w:proofErr w:type="spellStart"/>
      <w:r w:rsidRPr="007A6ABD">
        <w:rPr>
          <w:rFonts w:ascii="Segoe UI" w:hAnsi="Segoe UI" w:cs="Segoe UI"/>
          <w:sz w:val="20"/>
          <w:szCs w:val="20"/>
        </w:rPr>
        <w:t>terkecil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. </w:t>
      </w:r>
      <w:proofErr w:type="spellStart"/>
      <w:r w:rsidRPr="007A6ABD">
        <w:rPr>
          <w:rFonts w:ascii="Segoe UI" w:hAnsi="Segoe UI" w:cs="Segoe UI"/>
          <w:sz w:val="20"/>
          <w:szCs w:val="20"/>
        </w:rPr>
        <w:t>Asesmen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dalam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rangka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monitoring dan </w:t>
      </w:r>
      <w:proofErr w:type="spellStart"/>
      <w:r w:rsidRPr="007A6ABD">
        <w:rPr>
          <w:rFonts w:ascii="Segoe UI" w:hAnsi="Segoe UI" w:cs="Segoe UI"/>
          <w:sz w:val="20"/>
          <w:szCs w:val="20"/>
        </w:rPr>
        <w:t>evaluasi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terhadap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keberhasilan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program pada masing </w:t>
      </w:r>
      <w:proofErr w:type="spellStart"/>
      <w:r w:rsidRPr="007A6ABD">
        <w:rPr>
          <w:rFonts w:ascii="Segoe UI" w:hAnsi="Segoe UI" w:cs="Segoe UI"/>
          <w:sz w:val="20"/>
          <w:szCs w:val="20"/>
        </w:rPr>
        <w:t>masing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pilar PMD juga </w:t>
      </w:r>
      <w:proofErr w:type="spellStart"/>
      <w:r w:rsidRPr="007A6ABD">
        <w:rPr>
          <w:rFonts w:ascii="Segoe UI" w:hAnsi="Segoe UI" w:cs="Segoe UI"/>
          <w:sz w:val="20"/>
          <w:szCs w:val="20"/>
        </w:rPr>
        <w:t>selalu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dilaksanakan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baik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di </w:t>
      </w:r>
      <w:proofErr w:type="spellStart"/>
      <w:r w:rsidRPr="007A6ABD">
        <w:rPr>
          <w:rFonts w:ascii="Segoe UI" w:hAnsi="Segoe UI" w:cs="Segoe UI"/>
          <w:sz w:val="20"/>
          <w:szCs w:val="20"/>
        </w:rPr>
        <w:t>tengah-tengah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program </w:t>
      </w:r>
      <w:proofErr w:type="spellStart"/>
      <w:r w:rsidRPr="007A6ABD">
        <w:rPr>
          <w:rFonts w:ascii="Segoe UI" w:hAnsi="Segoe UI" w:cs="Segoe UI"/>
          <w:sz w:val="20"/>
          <w:szCs w:val="20"/>
        </w:rPr>
        <w:t>sedang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berjalan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maupun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pada </w:t>
      </w:r>
      <w:proofErr w:type="spellStart"/>
      <w:r w:rsidRPr="007A6ABD">
        <w:rPr>
          <w:rFonts w:ascii="Segoe UI" w:hAnsi="Segoe UI" w:cs="Segoe UI"/>
          <w:sz w:val="20"/>
          <w:szCs w:val="20"/>
        </w:rPr>
        <w:t>akhir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program</w:t>
      </w:r>
      <w:r w:rsidR="00C172A9" w:rsidRPr="007A6ABD">
        <w:rPr>
          <w:rFonts w:ascii="Segoe UI" w:hAnsi="Segoe UI" w:cs="Segoe UI"/>
          <w:sz w:val="20"/>
          <w:szCs w:val="20"/>
        </w:rPr>
        <w:t xml:space="preserve">. </w:t>
      </w:r>
    </w:p>
    <w:p w14:paraId="339DE3E1" w14:textId="77777777" w:rsidR="0091179D" w:rsidRPr="007A6ABD" w:rsidRDefault="0091179D" w:rsidP="0091179D">
      <w:pPr>
        <w:rPr>
          <w:rFonts w:ascii="Segoe UI" w:hAnsi="Segoe UI" w:cs="Segoe UI"/>
          <w:sz w:val="20"/>
          <w:szCs w:val="20"/>
        </w:rPr>
      </w:pPr>
      <w:proofErr w:type="spellStart"/>
      <w:r w:rsidRPr="007A6ABD">
        <w:rPr>
          <w:rFonts w:ascii="Segoe UI" w:hAnsi="Segoe UI" w:cs="Segoe UI"/>
          <w:sz w:val="20"/>
          <w:szCs w:val="20"/>
          <w:lang w:val="en-US"/>
        </w:rPr>
        <w:t>Disisi</w:t>
      </w:r>
      <w:proofErr w:type="spellEnd"/>
      <w:r w:rsidRPr="007A6ABD">
        <w:rPr>
          <w:rFonts w:ascii="Segoe UI" w:hAnsi="Segoe UI" w:cs="Segoe UI"/>
          <w:sz w:val="20"/>
          <w:szCs w:val="20"/>
          <w:lang w:val="en-US"/>
        </w:rPr>
        <w:t xml:space="preserve"> lain, </w:t>
      </w:r>
      <w:proofErr w:type="spellStart"/>
      <w:r w:rsidRPr="007A6ABD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Iptek</w:t>
      </w:r>
      <w:proofErr w:type="spellEnd"/>
      <w:r w:rsidRPr="007A6ABD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7A6ABD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senantiasa</w:t>
      </w:r>
      <w:proofErr w:type="spellEnd"/>
      <w:r w:rsidRPr="007A6ABD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7A6ABD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mengalami</w:t>
      </w:r>
      <w:proofErr w:type="spellEnd"/>
      <w:r w:rsidRPr="007A6ABD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7A6ABD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dinamisasi</w:t>
      </w:r>
      <w:proofErr w:type="spellEnd"/>
      <w:r w:rsidRPr="007A6ABD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7A6ABD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berupa</w:t>
      </w:r>
      <w:proofErr w:type="spellEnd"/>
      <w:r w:rsidRPr="007A6ABD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7A6ABD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perubahan</w:t>
      </w:r>
      <w:proofErr w:type="spellEnd"/>
      <w:r w:rsidRPr="007A6ABD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dan </w:t>
      </w:r>
      <w:proofErr w:type="spellStart"/>
      <w:r w:rsidRPr="007A6ABD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perkembangan</w:t>
      </w:r>
      <w:proofErr w:type="spellEnd"/>
      <w:r w:rsidRPr="007A6ABD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7A6ABD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dari</w:t>
      </w:r>
      <w:proofErr w:type="spellEnd"/>
      <w:r w:rsidRPr="007A6ABD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7A6ABD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waktu</w:t>
      </w:r>
      <w:proofErr w:type="spellEnd"/>
      <w:r w:rsidRPr="007A6ABD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7A6ABD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ke</w:t>
      </w:r>
      <w:proofErr w:type="spellEnd"/>
      <w:r w:rsidRPr="007A6ABD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7A6ABD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waktu</w:t>
      </w:r>
      <w:proofErr w:type="spellEnd"/>
      <w:r w:rsidRPr="007A6ABD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.  </w:t>
      </w:r>
      <w:proofErr w:type="spellStart"/>
      <w:r w:rsidRPr="007A6ABD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Perubahan</w:t>
      </w:r>
      <w:proofErr w:type="spellEnd"/>
      <w:r w:rsidRPr="007A6ABD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dan </w:t>
      </w:r>
      <w:proofErr w:type="spellStart"/>
      <w:r w:rsidRPr="007A6ABD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perkembangan</w:t>
      </w:r>
      <w:proofErr w:type="spellEnd"/>
      <w:r w:rsidRPr="007A6ABD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7A6ABD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iptek</w:t>
      </w:r>
      <w:proofErr w:type="spellEnd"/>
      <w:r w:rsidRPr="007A6ABD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7A6ABD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saat</w:t>
      </w:r>
      <w:proofErr w:type="spellEnd"/>
      <w:r w:rsidRPr="007A6ABD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7A6ABD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ini</w:t>
      </w:r>
      <w:proofErr w:type="spellEnd"/>
      <w:r w:rsidRPr="007A6ABD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7A6ABD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sudah</w:t>
      </w:r>
      <w:proofErr w:type="spellEnd"/>
      <w:r w:rsidRPr="007A6ABD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7A6ABD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berada</w:t>
      </w:r>
      <w:proofErr w:type="spellEnd"/>
      <w:r w:rsidRPr="007A6ABD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di era </w:t>
      </w:r>
      <w:proofErr w:type="spellStart"/>
      <w:r w:rsidRPr="007A6ABD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revolusi</w:t>
      </w:r>
      <w:proofErr w:type="spellEnd"/>
      <w:r w:rsidRPr="007A6ABD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7A6ABD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industri</w:t>
      </w:r>
      <w:proofErr w:type="spellEnd"/>
      <w:r w:rsidRPr="007A6ABD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4.0.  </w:t>
      </w:r>
      <w:proofErr w:type="spellStart"/>
      <w:r w:rsidRPr="007A6ABD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Avando</w:t>
      </w:r>
      <w:proofErr w:type="spellEnd"/>
      <w:r w:rsidRPr="007A6ABD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7A6ABD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Bastari</w:t>
      </w:r>
      <w:proofErr w:type="spellEnd"/>
      <w:r w:rsidRPr="007A6ABD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(2019) </w:t>
      </w:r>
      <w:proofErr w:type="spellStart"/>
      <w:r w:rsidRPr="007A6ABD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mengemukakan</w:t>
      </w:r>
      <w:proofErr w:type="spellEnd"/>
      <w:r w:rsidRPr="007A6ABD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7A6ABD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bahwa</w:t>
      </w:r>
      <w:proofErr w:type="spellEnd"/>
      <w:r w:rsidRPr="007A6ABD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7A6ABD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revolusi</w:t>
      </w:r>
      <w:proofErr w:type="spellEnd"/>
      <w:r w:rsidRPr="007A6ABD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7A6ABD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industri</w:t>
      </w:r>
      <w:proofErr w:type="spellEnd"/>
      <w:r w:rsidRPr="007A6ABD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4.0. </w:t>
      </w:r>
      <w:proofErr w:type="spellStart"/>
      <w:r w:rsidRPr="007A6ABD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telah</w:t>
      </w:r>
      <w:proofErr w:type="spellEnd"/>
      <w:r w:rsidRPr="007A6ABD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7A6ABD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membawa</w:t>
      </w:r>
      <w:proofErr w:type="spellEnd"/>
      <w:r w:rsidRPr="007A6ABD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7A6ABD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teknologi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baru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yang </w:t>
      </w:r>
      <w:proofErr w:type="spellStart"/>
      <w:r w:rsidRPr="007A6ABD">
        <w:rPr>
          <w:rFonts w:ascii="Segoe UI" w:hAnsi="Segoe UI" w:cs="Segoe UI"/>
          <w:sz w:val="20"/>
          <w:szCs w:val="20"/>
        </w:rPr>
        <w:t>selalu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ditandai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dengan</w:t>
      </w:r>
      <w:proofErr w:type="spellEnd"/>
      <w:r w:rsidRPr="007A6ABD">
        <w:rPr>
          <w:rFonts w:ascii="Segoe UI" w:hAnsi="Segoe UI" w:cs="Segoe UI"/>
          <w:i/>
          <w:iCs/>
          <w:sz w:val="20"/>
          <w:szCs w:val="20"/>
        </w:rPr>
        <w:t xml:space="preserve"> system cyber physical</w:t>
      </w:r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seperti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r w:rsidRPr="007A6ABD">
        <w:rPr>
          <w:rFonts w:ascii="Segoe UI" w:hAnsi="Segoe UI" w:cs="Segoe UI"/>
          <w:i/>
          <w:iCs/>
          <w:sz w:val="20"/>
          <w:szCs w:val="20"/>
        </w:rPr>
        <w:t xml:space="preserve">artificial </w:t>
      </w:r>
      <w:proofErr w:type="spellStart"/>
      <w:r w:rsidRPr="007A6ABD">
        <w:rPr>
          <w:rFonts w:ascii="Segoe UI" w:hAnsi="Segoe UI" w:cs="Segoe UI"/>
          <w:i/>
          <w:iCs/>
          <w:sz w:val="20"/>
          <w:szCs w:val="20"/>
        </w:rPr>
        <w:t>inteligence</w:t>
      </w:r>
      <w:proofErr w:type="spellEnd"/>
      <w:r w:rsidRPr="007A6ABD">
        <w:rPr>
          <w:rFonts w:ascii="Segoe UI" w:hAnsi="Segoe UI" w:cs="Segoe UI"/>
          <w:i/>
          <w:iCs/>
          <w:sz w:val="20"/>
          <w:szCs w:val="20"/>
        </w:rPr>
        <w:t>, advance robotic, autonomous vehicle, 3d printing, virtual reality, dan crypto currency</w:t>
      </w:r>
      <w:r w:rsidRPr="007A6ABD">
        <w:rPr>
          <w:rFonts w:ascii="Segoe UI" w:hAnsi="Segoe UI" w:cs="Segoe UI"/>
          <w:sz w:val="20"/>
          <w:szCs w:val="20"/>
        </w:rPr>
        <w:t xml:space="preserve">, dan lain </w:t>
      </w:r>
      <w:proofErr w:type="spellStart"/>
      <w:r w:rsidRPr="007A6ABD">
        <w:rPr>
          <w:rFonts w:ascii="Segoe UI" w:hAnsi="Segoe UI" w:cs="Segoe UI"/>
          <w:sz w:val="20"/>
          <w:szCs w:val="20"/>
        </w:rPr>
        <w:t>lain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. </w:t>
      </w:r>
      <w:proofErr w:type="spellStart"/>
      <w:r w:rsidRPr="007A6ABD">
        <w:rPr>
          <w:rFonts w:ascii="Segoe UI" w:hAnsi="Segoe UI" w:cs="Segoe UI"/>
          <w:sz w:val="20"/>
          <w:szCs w:val="20"/>
        </w:rPr>
        <w:t>Dampak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kehadiran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teknologi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baru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tersebut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selalu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membawa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perubahan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besar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dan </w:t>
      </w:r>
      <w:proofErr w:type="spellStart"/>
      <w:r w:rsidRPr="007A6ABD">
        <w:rPr>
          <w:rFonts w:ascii="Segoe UI" w:hAnsi="Segoe UI" w:cs="Segoe UI"/>
          <w:sz w:val="20"/>
          <w:szCs w:val="20"/>
        </w:rPr>
        <w:t>mendasar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pada </w:t>
      </w:r>
      <w:proofErr w:type="spellStart"/>
      <w:r w:rsidRPr="007A6ABD">
        <w:rPr>
          <w:rFonts w:ascii="Segoe UI" w:hAnsi="Segoe UI" w:cs="Segoe UI"/>
          <w:sz w:val="20"/>
          <w:szCs w:val="20"/>
        </w:rPr>
        <w:t>berbagai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bidang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kehidupan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, </w:t>
      </w:r>
      <w:proofErr w:type="spellStart"/>
      <w:r w:rsidRPr="007A6ABD">
        <w:rPr>
          <w:rFonts w:ascii="Segoe UI" w:hAnsi="Segoe UI" w:cs="Segoe UI"/>
          <w:sz w:val="20"/>
          <w:szCs w:val="20"/>
        </w:rPr>
        <w:t>termasuk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bidang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kemaritiman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. </w:t>
      </w:r>
      <w:proofErr w:type="spellStart"/>
      <w:r w:rsidRPr="007A6ABD">
        <w:rPr>
          <w:rFonts w:ascii="Segoe UI" w:hAnsi="Segoe UI" w:cs="Segoe UI"/>
          <w:sz w:val="20"/>
          <w:szCs w:val="20"/>
        </w:rPr>
        <w:t>Revolusi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industri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4.0., </w:t>
      </w:r>
      <w:proofErr w:type="spellStart"/>
      <w:r w:rsidRPr="007A6ABD">
        <w:rPr>
          <w:rFonts w:ascii="Segoe UI" w:hAnsi="Segoe UI" w:cs="Segoe UI"/>
          <w:sz w:val="20"/>
          <w:szCs w:val="20"/>
        </w:rPr>
        <w:t>telah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memunculkan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fenomena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pergeseran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aktifitas-aktifitas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masyarakat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yang pada </w:t>
      </w:r>
      <w:proofErr w:type="spellStart"/>
      <w:r w:rsidRPr="007A6ABD">
        <w:rPr>
          <w:rFonts w:ascii="Segoe UI" w:hAnsi="Segoe UI" w:cs="Segoe UI"/>
          <w:sz w:val="20"/>
          <w:szCs w:val="20"/>
        </w:rPr>
        <w:t>awalnya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dilakukan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di dunia </w:t>
      </w:r>
      <w:proofErr w:type="spellStart"/>
      <w:r w:rsidRPr="007A6ABD">
        <w:rPr>
          <w:rFonts w:ascii="Segoe UI" w:hAnsi="Segoe UI" w:cs="Segoe UI"/>
          <w:sz w:val="20"/>
          <w:szCs w:val="20"/>
        </w:rPr>
        <w:t>nyata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kini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dilakukan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di dunia maya. </w:t>
      </w:r>
      <w:proofErr w:type="spellStart"/>
      <w:r w:rsidRPr="007A6ABD">
        <w:rPr>
          <w:rFonts w:ascii="Segoe UI" w:hAnsi="Segoe UI" w:cs="Segoe UI"/>
          <w:sz w:val="20"/>
          <w:szCs w:val="20"/>
        </w:rPr>
        <w:t>Semua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serba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digital dan </w:t>
      </w:r>
      <w:proofErr w:type="spellStart"/>
      <w:r w:rsidRPr="007A6ABD">
        <w:rPr>
          <w:rFonts w:ascii="Segoe UI" w:hAnsi="Segoe UI" w:cs="Segoe UI"/>
          <w:sz w:val="20"/>
          <w:szCs w:val="20"/>
        </w:rPr>
        <w:t>seluruh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aktifitasnya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menggunakan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daring </w:t>
      </w:r>
      <w:proofErr w:type="spellStart"/>
      <w:r w:rsidRPr="007A6ABD">
        <w:rPr>
          <w:rFonts w:ascii="Segoe UI" w:hAnsi="Segoe UI" w:cs="Segoe UI"/>
          <w:sz w:val="20"/>
          <w:szCs w:val="20"/>
        </w:rPr>
        <w:t>berbantuan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media internet. </w:t>
      </w:r>
      <w:proofErr w:type="spellStart"/>
      <w:r w:rsidRPr="007A6ABD">
        <w:rPr>
          <w:rFonts w:ascii="Segoe UI" w:hAnsi="Segoe UI" w:cs="Segoe UI"/>
          <w:sz w:val="20"/>
          <w:szCs w:val="20"/>
        </w:rPr>
        <w:t>Kreasi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berbagai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inovasi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baru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dalam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teknologi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digital </w:t>
      </w:r>
      <w:proofErr w:type="spellStart"/>
      <w:r w:rsidRPr="007A6ABD">
        <w:rPr>
          <w:rFonts w:ascii="Segoe UI" w:hAnsi="Segoe UI" w:cs="Segoe UI"/>
          <w:sz w:val="20"/>
          <w:szCs w:val="20"/>
        </w:rPr>
        <w:t>secara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langsung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dapat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mempengaruhi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pergeseran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tatanan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kehidupan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sosial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dalam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masyarakat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, </w:t>
      </w:r>
      <w:proofErr w:type="spellStart"/>
      <w:r w:rsidRPr="007A6ABD">
        <w:rPr>
          <w:rFonts w:ascii="Segoe UI" w:hAnsi="Segoe UI" w:cs="Segoe UI"/>
          <w:sz w:val="20"/>
          <w:szCs w:val="20"/>
        </w:rPr>
        <w:t>termasuk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masyarakat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maritim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. </w:t>
      </w:r>
      <w:proofErr w:type="spellStart"/>
      <w:r w:rsidRPr="007A6ABD">
        <w:rPr>
          <w:rFonts w:ascii="Segoe UI" w:hAnsi="Segoe UI" w:cs="Segoe UI"/>
          <w:sz w:val="20"/>
          <w:szCs w:val="20"/>
        </w:rPr>
        <w:t>Mengenai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kemampuan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kreasi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berbagai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inovasi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baru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, </w:t>
      </w:r>
      <w:proofErr w:type="spellStart"/>
      <w:r w:rsidRPr="007A6ABD">
        <w:rPr>
          <w:rFonts w:ascii="Segoe UI" w:hAnsi="Segoe UI" w:cs="Segoe UI"/>
          <w:sz w:val="20"/>
          <w:szCs w:val="20"/>
        </w:rPr>
        <w:t>tampaknya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masyarakat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di Indonesia </w:t>
      </w:r>
      <w:proofErr w:type="spellStart"/>
      <w:r w:rsidRPr="007A6ABD">
        <w:rPr>
          <w:rFonts w:ascii="Segoe UI" w:hAnsi="Segoe UI" w:cs="Segoe UI"/>
          <w:sz w:val="20"/>
          <w:szCs w:val="20"/>
        </w:rPr>
        <w:t>mengalami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sedikit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ketertinggalan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dalam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mengantisipasinya</w:t>
      </w:r>
      <w:proofErr w:type="spellEnd"/>
      <w:r w:rsidRPr="007A6ABD">
        <w:rPr>
          <w:rFonts w:ascii="Segoe UI" w:hAnsi="Segoe UI" w:cs="Segoe UI"/>
          <w:sz w:val="20"/>
          <w:szCs w:val="20"/>
        </w:rPr>
        <w:t>.</w:t>
      </w:r>
    </w:p>
    <w:p w14:paraId="7693E535" w14:textId="0D25BBA4" w:rsidR="0091179D" w:rsidRPr="007A6ABD" w:rsidRDefault="0091179D" w:rsidP="0091179D">
      <w:pPr>
        <w:ind w:right="100" w:firstLine="709"/>
        <w:rPr>
          <w:rFonts w:ascii="Segoe UI" w:hAnsi="Segoe UI" w:cs="Segoe UI"/>
          <w:sz w:val="20"/>
          <w:szCs w:val="20"/>
        </w:rPr>
      </w:pPr>
      <w:r w:rsidRPr="007A6ABD">
        <w:rPr>
          <w:rFonts w:ascii="Segoe UI" w:hAnsi="Segoe UI" w:cs="Segoe UI"/>
          <w:sz w:val="20"/>
          <w:szCs w:val="20"/>
        </w:rPr>
        <w:t xml:space="preserve">Dalam </w:t>
      </w:r>
      <w:proofErr w:type="spellStart"/>
      <w:r w:rsidRPr="007A6ABD">
        <w:rPr>
          <w:rFonts w:ascii="Segoe UI" w:hAnsi="Segoe UI" w:cs="Segoe UI"/>
          <w:sz w:val="20"/>
          <w:szCs w:val="20"/>
        </w:rPr>
        <w:t>mewujudkan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tercapainya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visi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kelima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pilar PMD </w:t>
      </w:r>
      <w:proofErr w:type="spellStart"/>
      <w:r w:rsidRPr="007A6ABD">
        <w:rPr>
          <w:rFonts w:ascii="Segoe UI" w:hAnsi="Segoe UI" w:cs="Segoe UI"/>
          <w:sz w:val="20"/>
          <w:szCs w:val="20"/>
        </w:rPr>
        <w:t>melalui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penguasaan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dan </w:t>
      </w:r>
      <w:proofErr w:type="spellStart"/>
      <w:r w:rsidRPr="007A6ABD">
        <w:rPr>
          <w:rFonts w:ascii="Segoe UI" w:hAnsi="Segoe UI" w:cs="Segoe UI"/>
          <w:sz w:val="20"/>
          <w:szCs w:val="20"/>
        </w:rPr>
        <w:t>pengembangan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iptek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memang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tidaklah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mudah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, </w:t>
      </w:r>
      <w:proofErr w:type="spellStart"/>
      <w:r w:rsidRPr="007A6ABD">
        <w:rPr>
          <w:rFonts w:ascii="Segoe UI" w:hAnsi="Segoe UI" w:cs="Segoe UI"/>
          <w:sz w:val="20"/>
          <w:szCs w:val="20"/>
        </w:rPr>
        <w:t>mengingat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kompleksitas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dan </w:t>
      </w:r>
      <w:proofErr w:type="spellStart"/>
      <w:r w:rsidRPr="007A6ABD">
        <w:rPr>
          <w:rFonts w:ascii="Segoe UI" w:hAnsi="Segoe UI" w:cs="Segoe UI"/>
          <w:sz w:val="20"/>
          <w:szCs w:val="20"/>
        </w:rPr>
        <w:t>heterogenitas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problematika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yang </w:t>
      </w:r>
      <w:proofErr w:type="spellStart"/>
      <w:r w:rsidRPr="007A6ABD">
        <w:rPr>
          <w:rFonts w:ascii="Segoe UI" w:hAnsi="Segoe UI" w:cs="Segoe UI"/>
          <w:sz w:val="20"/>
          <w:szCs w:val="20"/>
        </w:rPr>
        <w:t>dihadapi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oleh </w:t>
      </w:r>
      <w:proofErr w:type="spellStart"/>
      <w:r w:rsidRPr="007A6ABD">
        <w:rPr>
          <w:rFonts w:ascii="Segoe UI" w:hAnsi="Segoe UI" w:cs="Segoe UI"/>
          <w:sz w:val="20"/>
          <w:szCs w:val="20"/>
        </w:rPr>
        <w:t>bangsa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Indonesia. Dalam </w:t>
      </w:r>
      <w:proofErr w:type="spellStart"/>
      <w:r w:rsidRPr="007A6ABD">
        <w:rPr>
          <w:rFonts w:ascii="Segoe UI" w:hAnsi="Segoe UI" w:cs="Segoe UI"/>
          <w:sz w:val="20"/>
          <w:szCs w:val="20"/>
        </w:rPr>
        <w:t>mencapainya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tentu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saja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membutuhkan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strategi </w:t>
      </w:r>
      <w:proofErr w:type="spellStart"/>
      <w:r w:rsidRPr="007A6ABD">
        <w:rPr>
          <w:rFonts w:ascii="Segoe UI" w:hAnsi="Segoe UI" w:cs="Segoe UI"/>
          <w:sz w:val="20"/>
          <w:szCs w:val="20"/>
        </w:rPr>
        <w:t>kebijakan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yang </w:t>
      </w:r>
      <w:proofErr w:type="spellStart"/>
      <w:r w:rsidRPr="007A6ABD">
        <w:rPr>
          <w:rFonts w:ascii="Segoe UI" w:hAnsi="Segoe UI" w:cs="Segoe UI"/>
          <w:sz w:val="20"/>
          <w:szCs w:val="20"/>
        </w:rPr>
        <w:t>tepat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, </w:t>
      </w:r>
      <w:r w:rsidRPr="007A6ABD">
        <w:rPr>
          <w:rFonts w:ascii="Segoe UI" w:hAnsi="Segoe UI" w:cs="Segoe UI"/>
          <w:i/>
          <w:iCs/>
          <w:sz w:val="20"/>
          <w:szCs w:val="20"/>
        </w:rPr>
        <w:t>effort</w:t>
      </w:r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atau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usaha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yang </w:t>
      </w:r>
      <w:proofErr w:type="spellStart"/>
      <w:r w:rsidRPr="007A6ABD">
        <w:rPr>
          <w:rFonts w:ascii="Segoe UI" w:hAnsi="Segoe UI" w:cs="Segoe UI"/>
          <w:sz w:val="20"/>
          <w:szCs w:val="20"/>
        </w:rPr>
        <w:t>keras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, </w:t>
      </w:r>
      <w:proofErr w:type="spellStart"/>
      <w:r w:rsidRPr="007A6ABD">
        <w:rPr>
          <w:rFonts w:ascii="Segoe UI" w:hAnsi="Segoe UI" w:cs="Segoe UI"/>
          <w:sz w:val="20"/>
          <w:szCs w:val="20"/>
        </w:rPr>
        <w:t>terencana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, </w:t>
      </w:r>
      <w:proofErr w:type="spellStart"/>
      <w:r w:rsidRPr="007A6ABD">
        <w:rPr>
          <w:rFonts w:ascii="Segoe UI" w:hAnsi="Segoe UI" w:cs="Segoe UI"/>
          <w:sz w:val="20"/>
          <w:szCs w:val="20"/>
        </w:rPr>
        <w:t>sistematis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, </w:t>
      </w:r>
      <w:proofErr w:type="spellStart"/>
      <w:r w:rsidRPr="007A6ABD">
        <w:rPr>
          <w:rFonts w:ascii="Segoe UI" w:hAnsi="Segoe UI" w:cs="Segoe UI"/>
          <w:sz w:val="20"/>
          <w:szCs w:val="20"/>
        </w:rPr>
        <w:t>bertahap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dan </w:t>
      </w:r>
      <w:proofErr w:type="spellStart"/>
      <w:r w:rsidRPr="007A6ABD">
        <w:rPr>
          <w:rFonts w:ascii="Segoe UI" w:hAnsi="Segoe UI" w:cs="Segoe UI"/>
          <w:sz w:val="20"/>
          <w:szCs w:val="20"/>
        </w:rPr>
        <w:t>berkelanjutan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dengan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menerapkan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langkah-langkah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kebijakan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yang </w:t>
      </w:r>
      <w:proofErr w:type="spellStart"/>
      <w:r w:rsidRPr="007A6ABD">
        <w:rPr>
          <w:rFonts w:ascii="Segoe UI" w:hAnsi="Segoe UI" w:cs="Segoe UI"/>
          <w:sz w:val="20"/>
          <w:szCs w:val="20"/>
        </w:rPr>
        <w:t>holistik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, </w:t>
      </w:r>
      <w:proofErr w:type="spellStart"/>
      <w:r w:rsidRPr="007A6ABD">
        <w:rPr>
          <w:rFonts w:ascii="Segoe UI" w:hAnsi="Segoe UI" w:cs="Segoe UI"/>
          <w:sz w:val="20"/>
          <w:szCs w:val="20"/>
        </w:rPr>
        <w:t>komprehensif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dan </w:t>
      </w:r>
      <w:proofErr w:type="spellStart"/>
      <w:r w:rsidRPr="007A6ABD">
        <w:rPr>
          <w:rFonts w:ascii="Segoe UI" w:hAnsi="Segoe UI" w:cs="Segoe UI"/>
          <w:sz w:val="20"/>
          <w:szCs w:val="20"/>
        </w:rPr>
        <w:t>menyentuh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pada </w:t>
      </w:r>
      <w:proofErr w:type="spellStart"/>
      <w:r w:rsidRPr="007A6ABD">
        <w:rPr>
          <w:rFonts w:ascii="Segoe UI" w:hAnsi="Segoe UI" w:cs="Segoe UI"/>
          <w:sz w:val="20"/>
          <w:szCs w:val="20"/>
        </w:rPr>
        <w:t>semua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aspek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dalam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lima </w:t>
      </w:r>
      <w:r w:rsidRPr="007A6ABD">
        <w:rPr>
          <w:rFonts w:ascii="Segoe UI" w:hAnsi="Segoe UI" w:cs="Segoe UI"/>
          <w:sz w:val="20"/>
          <w:szCs w:val="20"/>
        </w:rPr>
        <w:t xml:space="preserve">pilar PMD.  </w:t>
      </w:r>
      <w:proofErr w:type="spellStart"/>
      <w:r w:rsidRPr="007A6ABD">
        <w:rPr>
          <w:rFonts w:ascii="Segoe UI" w:hAnsi="Segoe UI" w:cs="Segoe UI"/>
          <w:sz w:val="20"/>
          <w:szCs w:val="20"/>
        </w:rPr>
        <w:t>Lantas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bagaimanakah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strategi </w:t>
      </w:r>
      <w:proofErr w:type="spellStart"/>
      <w:r w:rsidRPr="007A6ABD">
        <w:rPr>
          <w:rFonts w:ascii="Segoe UI" w:hAnsi="Segoe UI" w:cs="Segoe UI"/>
          <w:sz w:val="20"/>
          <w:szCs w:val="20"/>
        </w:rPr>
        <w:t>kebijakan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yang </w:t>
      </w:r>
      <w:proofErr w:type="spellStart"/>
      <w:r w:rsidRPr="007A6ABD">
        <w:rPr>
          <w:rFonts w:ascii="Segoe UI" w:hAnsi="Segoe UI" w:cs="Segoe UI"/>
          <w:sz w:val="20"/>
          <w:szCs w:val="20"/>
        </w:rPr>
        <w:t>tepat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untuk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menguasai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dan </w:t>
      </w:r>
      <w:proofErr w:type="spellStart"/>
      <w:r w:rsidRPr="007A6ABD">
        <w:rPr>
          <w:rFonts w:ascii="Segoe UI" w:hAnsi="Segoe UI" w:cs="Segoe UI"/>
          <w:sz w:val="20"/>
          <w:szCs w:val="20"/>
        </w:rPr>
        <w:t>mengembangkan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iptek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kemaritiman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guna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mewujudkan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Indonesia </w:t>
      </w:r>
      <w:proofErr w:type="spellStart"/>
      <w:r w:rsidRPr="007A6ABD">
        <w:rPr>
          <w:rFonts w:ascii="Segoe UI" w:hAnsi="Segoe UI" w:cs="Segoe UI"/>
          <w:sz w:val="20"/>
          <w:szCs w:val="20"/>
        </w:rPr>
        <w:t>sebagai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Poros Maritim Dunia? </w:t>
      </w:r>
      <w:proofErr w:type="spellStart"/>
      <w:r w:rsidRPr="007A6ABD">
        <w:rPr>
          <w:rFonts w:ascii="Segoe UI" w:hAnsi="Segoe UI" w:cs="Segoe UI"/>
          <w:sz w:val="20"/>
          <w:szCs w:val="20"/>
        </w:rPr>
        <w:t>Jawaban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yang </w:t>
      </w:r>
      <w:proofErr w:type="spellStart"/>
      <w:r w:rsidRPr="007A6ABD">
        <w:rPr>
          <w:rFonts w:ascii="Segoe UI" w:hAnsi="Segoe UI" w:cs="Segoe UI"/>
          <w:sz w:val="20"/>
          <w:szCs w:val="20"/>
        </w:rPr>
        <w:t>tepat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untuk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membahas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pertanyaan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tersebut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di </w:t>
      </w:r>
      <w:proofErr w:type="spellStart"/>
      <w:r w:rsidRPr="007A6ABD">
        <w:rPr>
          <w:rFonts w:ascii="Segoe UI" w:hAnsi="Segoe UI" w:cs="Segoe UI"/>
          <w:sz w:val="20"/>
          <w:szCs w:val="20"/>
        </w:rPr>
        <w:t>atas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oleh </w:t>
      </w:r>
      <w:proofErr w:type="spellStart"/>
      <w:r w:rsidRPr="007A6ABD">
        <w:rPr>
          <w:rFonts w:ascii="Segoe UI" w:hAnsi="Segoe UI" w:cs="Segoe UI"/>
          <w:sz w:val="20"/>
          <w:szCs w:val="20"/>
        </w:rPr>
        <w:t>penulis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disajikan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dalam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sebuah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makalah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singkat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yang </w:t>
      </w:r>
      <w:proofErr w:type="spellStart"/>
      <w:r w:rsidRPr="007A6ABD">
        <w:rPr>
          <w:rFonts w:ascii="Segoe UI" w:hAnsi="Segoe UI" w:cs="Segoe UI"/>
          <w:sz w:val="20"/>
          <w:szCs w:val="20"/>
        </w:rPr>
        <w:t>disampaikan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pada seminar </w:t>
      </w:r>
      <w:proofErr w:type="spellStart"/>
      <w:r w:rsidRPr="007A6ABD">
        <w:rPr>
          <w:rFonts w:ascii="Segoe UI" w:hAnsi="Segoe UI" w:cs="Segoe UI"/>
          <w:sz w:val="20"/>
          <w:szCs w:val="20"/>
        </w:rPr>
        <w:t>nasional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yang </w:t>
      </w:r>
      <w:proofErr w:type="spellStart"/>
      <w:r w:rsidRPr="007A6ABD">
        <w:rPr>
          <w:rFonts w:ascii="Segoe UI" w:hAnsi="Segoe UI" w:cs="Segoe UI"/>
          <w:sz w:val="20"/>
          <w:szCs w:val="20"/>
        </w:rPr>
        <w:t>diselenggarakan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oleh </w:t>
      </w:r>
      <w:proofErr w:type="spellStart"/>
      <w:r w:rsidRPr="007A6ABD">
        <w:rPr>
          <w:rFonts w:ascii="Segoe UI" w:hAnsi="Segoe UI" w:cs="Segoe UI"/>
          <w:sz w:val="20"/>
          <w:szCs w:val="20"/>
        </w:rPr>
        <w:t>Politeknik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Perkapalan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Negeri Surabaya (PPNS) </w:t>
      </w:r>
      <w:proofErr w:type="spellStart"/>
      <w:r w:rsidRPr="007A6ABD">
        <w:rPr>
          <w:rFonts w:ascii="Segoe UI" w:hAnsi="Segoe UI" w:cs="Segoe UI"/>
          <w:sz w:val="20"/>
          <w:szCs w:val="20"/>
        </w:rPr>
        <w:t>secara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Daring pada </w:t>
      </w:r>
      <w:proofErr w:type="spellStart"/>
      <w:r w:rsidRPr="007A6ABD">
        <w:rPr>
          <w:rFonts w:ascii="Segoe UI" w:hAnsi="Segoe UI" w:cs="Segoe UI"/>
          <w:sz w:val="20"/>
          <w:szCs w:val="20"/>
        </w:rPr>
        <w:t>hari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Sabtu, </w:t>
      </w:r>
      <w:proofErr w:type="spellStart"/>
      <w:r w:rsidRPr="007A6ABD">
        <w:rPr>
          <w:rFonts w:ascii="Segoe UI" w:hAnsi="Segoe UI" w:cs="Segoe UI"/>
          <w:sz w:val="20"/>
          <w:szCs w:val="20"/>
        </w:rPr>
        <w:t>tanggal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24 </w:t>
      </w:r>
      <w:proofErr w:type="spellStart"/>
      <w:r w:rsidRPr="007A6ABD">
        <w:rPr>
          <w:rFonts w:ascii="Segoe UI" w:hAnsi="Segoe UI" w:cs="Segoe UI"/>
          <w:sz w:val="20"/>
          <w:szCs w:val="20"/>
        </w:rPr>
        <w:t>Nopember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2021, </w:t>
      </w:r>
      <w:proofErr w:type="spellStart"/>
      <w:r w:rsidRPr="007A6ABD">
        <w:rPr>
          <w:rFonts w:ascii="Segoe UI" w:hAnsi="Segoe UI" w:cs="Segoe UI"/>
          <w:sz w:val="20"/>
          <w:szCs w:val="20"/>
        </w:rPr>
        <w:t>dengan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judul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“</w:t>
      </w:r>
      <w:proofErr w:type="spellStart"/>
      <w:r w:rsidRPr="007A6ABD">
        <w:rPr>
          <w:rFonts w:ascii="Segoe UI" w:hAnsi="Segoe UI" w:cs="Segoe UI"/>
          <w:sz w:val="20"/>
          <w:szCs w:val="20"/>
        </w:rPr>
        <w:t>Penguasaan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dan </w:t>
      </w:r>
      <w:proofErr w:type="spellStart"/>
      <w:r w:rsidRPr="007A6ABD">
        <w:rPr>
          <w:rFonts w:ascii="Segoe UI" w:hAnsi="Segoe UI" w:cs="Segoe UI"/>
          <w:sz w:val="20"/>
          <w:szCs w:val="20"/>
        </w:rPr>
        <w:t>Pengembangan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Iptek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Kemaritiman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guna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A6ABD">
        <w:rPr>
          <w:rFonts w:ascii="Segoe UI" w:hAnsi="Segoe UI" w:cs="Segoe UI"/>
          <w:sz w:val="20"/>
          <w:szCs w:val="20"/>
        </w:rPr>
        <w:t>Mewujudkan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Indonesia </w:t>
      </w:r>
      <w:proofErr w:type="spellStart"/>
      <w:r w:rsidRPr="007A6ABD">
        <w:rPr>
          <w:rFonts w:ascii="Segoe UI" w:hAnsi="Segoe UI" w:cs="Segoe UI"/>
          <w:sz w:val="20"/>
          <w:szCs w:val="20"/>
        </w:rPr>
        <w:t>sebagai</w:t>
      </w:r>
      <w:proofErr w:type="spellEnd"/>
      <w:r w:rsidRPr="007A6ABD">
        <w:rPr>
          <w:rFonts w:ascii="Segoe UI" w:hAnsi="Segoe UI" w:cs="Segoe UI"/>
          <w:sz w:val="20"/>
          <w:szCs w:val="20"/>
        </w:rPr>
        <w:t xml:space="preserve"> Poros Maritim Dunia”</w:t>
      </w:r>
    </w:p>
    <w:p w14:paraId="7B9C3800" w14:textId="77777777" w:rsidR="0091179D" w:rsidRPr="007A6ABD" w:rsidRDefault="0091179D" w:rsidP="0091179D">
      <w:pPr>
        <w:ind w:right="100" w:firstLine="709"/>
        <w:rPr>
          <w:rFonts w:ascii="Segoe UI" w:hAnsi="Segoe UI" w:cs="Segoe UI"/>
          <w:sz w:val="20"/>
          <w:szCs w:val="20"/>
        </w:rPr>
      </w:pPr>
    </w:p>
    <w:bookmarkEnd w:id="0"/>
    <w:p w14:paraId="0BD7BA0F" w14:textId="14F8DB34" w:rsidR="003A6683" w:rsidRPr="007A6ABD" w:rsidRDefault="000A325C" w:rsidP="00FE63B3">
      <w:pPr>
        <w:pStyle w:val="Heading1"/>
        <w:numPr>
          <w:ilvl w:val="0"/>
          <w:numId w:val="0"/>
        </w:numPr>
        <w:ind w:left="567" w:hanging="567"/>
        <w:rPr>
          <w:rFonts w:ascii="Segoe UI" w:hAnsi="Segoe UI" w:cs="Segoe UI"/>
          <w:sz w:val="20"/>
          <w:szCs w:val="20"/>
          <w:lang w:val="id-ID" w:eastAsia="id-ID"/>
        </w:rPr>
      </w:pPr>
      <w:r w:rsidRPr="007A6ABD">
        <w:rPr>
          <w:rFonts w:ascii="Segoe UI" w:hAnsi="Segoe UI" w:cs="Segoe UI"/>
          <w:sz w:val="20"/>
          <w:szCs w:val="20"/>
          <w:lang w:val="id-ID" w:eastAsia="id-ID"/>
        </w:rPr>
        <w:t xml:space="preserve">MATERI DAN </w:t>
      </w:r>
      <w:r w:rsidRPr="007A6ABD">
        <w:rPr>
          <w:rFonts w:ascii="Segoe UI" w:hAnsi="Segoe UI" w:cs="Segoe UI"/>
          <w:sz w:val="20"/>
          <w:szCs w:val="20"/>
          <w:lang w:val="en-US" w:eastAsia="id-ID"/>
        </w:rPr>
        <w:t>METODE</w:t>
      </w:r>
    </w:p>
    <w:p w14:paraId="6E097842" w14:textId="589A69F6" w:rsidR="00695235" w:rsidRPr="007A6ABD" w:rsidRDefault="00695235" w:rsidP="00DD1D75">
      <w:pPr>
        <w:pStyle w:val="ListParagraph"/>
        <w:keepNext/>
        <w:keepLines/>
        <w:numPr>
          <w:ilvl w:val="0"/>
          <w:numId w:val="1"/>
        </w:numPr>
        <w:spacing w:before="120"/>
        <w:mirrorIndents/>
        <w:outlineLvl w:val="1"/>
        <w:rPr>
          <w:rFonts w:ascii="Segoe UI" w:eastAsiaTheme="majorEastAsia" w:hAnsi="Segoe UI" w:cs="Segoe UI"/>
          <w:b/>
          <w:vanish/>
          <w:sz w:val="20"/>
          <w:szCs w:val="20"/>
          <w:lang w:val="id-ID" w:eastAsia="id-ID"/>
        </w:rPr>
      </w:pPr>
    </w:p>
    <w:p w14:paraId="63E83E7E" w14:textId="77777777" w:rsidR="00735B0E" w:rsidRPr="00735B0E" w:rsidRDefault="00735B0E" w:rsidP="00735B0E">
      <w:pPr>
        <w:pStyle w:val="ListParagraph"/>
        <w:ind w:left="0" w:firstLine="0"/>
        <w:rPr>
          <w:rFonts w:ascii="Segoe UI" w:hAnsi="Segoe UI" w:cs="Segoe UI"/>
          <w:b/>
          <w:sz w:val="20"/>
          <w:szCs w:val="20"/>
        </w:rPr>
      </w:pPr>
      <w:proofErr w:type="spellStart"/>
      <w:r w:rsidRPr="00735B0E">
        <w:rPr>
          <w:rFonts w:ascii="Segoe UI" w:hAnsi="Segoe UI" w:cs="Segoe UI"/>
          <w:b/>
          <w:sz w:val="20"/>
          <w:szCs w:val="20"/>
        </w:rPr>
        <w:t>Identifikasi</w:t>
      </w:r>
      <w:proofErr w:type="spellEnd"/>
      <w:r w:rsidRPr="00735B0E">
        <w:rPr>
          <w:rFonts w:ascii="Segoe UI" w:hAnsi="Segoe UI" w:cs="Segoe UI"/>
          <w:b/>
          <w:sz w:val="20"/>
          <w:szCs w:val="20"/>
        </w:rPr>
        <w:t xml:space="preserve"> SWOT Dalam </w:t>
      </w:r>
      <w:proofErr w:type="spellStart"/>
      <w:r w:rsidRPr="00735B0E">
        <w:rPr>
          <w:rFonts w:ascii="Segoe UI" w:hAnsi="Segoe UI" w:cs="Segoe UI"/>
          <w:b/>
          <w:sz w:val="20"/>
          <w:szCs w:val="20"/>
        </w:rPr>
        <w:t>Mewujudkan</w:t>
      </w:r>
      <w:proofErr w:type="spellEnd"/>
      <w:r w:rsidRPr="00735B0E">
        <w:rPr>
          <w:rFonts w:ascii="Segoe UI" w:hAnsi="Segoe UI" w:cs="Segoe UI"/>
          <w:b/>
          <w:sz w:val="20"/>
          <w:szCs w:val="20"/>
        </w:rPr>
        <w:t xml:space="preserve"> PMD</w:t>
      </w:r>
    </w:p>
    <w:p w14:paraId="76C076AB" w14:textId="4517846D" w:rsidR="002A7AC9" w:rsidRDefault="00735B0E" w:rsidP="00735B0E">
      <w:pPr>
        <w:pStyle w:val="ListParagraph"/>
        <w:ind w:left="0" w:firstLine="360"/>
        <w:rPr>
          <w:rFonts w:ascii="Segoe UI" w:hAnsi="Segoe UI" w:cs="Segoe UI"/>
          <w:color w:val="222222"/>
          <w:sz w:val="20"/>
          <w:szCs w:val="20"/>
          <w:shd w:val="clear" w:color="auto" w:fill="FFFFFF"/>
        </w:rPr>
      </w:pPr>
      <w:proofErr w:type="spellStart"/>
      <w:r w:rsidRPr="00735B0E">
        <w:rPr>
          <w:rFonts w:ascii="Segoe UI" w:hAnsi="Segoe UI" w:cs="Segoe UI"/>
          <w:sz w:val="20"/>
          <w:szCs w:val="20"/>
        </w:rPr>
        <w:t>Setiap</w:t>
      </w:r>
      <w:proofErr w:type="spellEnd"/>
      <w:r w:rsidRPr="00735B0E">
        <w:rPr>
          <w:rFonts w:ascii="Segoe UI" w:hAnsi="Segoe UI" w:cs="Segoe UI"/>
          <w:sz w:val="20"/>
          <w:szCs w:val="20"/>
        </w:rPr>
        <w:t xml:space="preserve"> strategi </w:t>
      </w:r>
      <w:proofErr w:type="spellStart"/>
      <w:r w:rsidRPr="00735B0E">
        <w:rPr>
          <w:rFonts w:ascii="Segoe UI" w:hAnsi="Segoe UI" w:cs="Segoe UI"/>
          <w:sz w:val="20"/>
          <w:szCs w:val="20"/>
        </w:rPr>
        <w:t>kebijakan</w:t>
      </w:r>
      <w:proofErr w:type="spellEnd"/>
      <w:r w:rsidRPr="00735B0E">
        <w:rPr>
          <w:rFonts w:ascii="Segoe UI" w:hAnsi="Segoe UI" w:cs="Segoe UI"/>
          <w:sz w:val="20"/>
          <w:szCs w:val="20"/>
        </w:rPr>
        <w:t xml:space="preserve">, </w:t>
      </w:r>
      <w:proofErr w:type="spellStart"/>
      <w:r w:rsidRPr="00735B0E">
        <w:rPr>
          <w:rFonts w:ascii="Segoe UI" w:hAnsi="Segoe UI" w:cs="Segoe UI"/>
          <w:sz w:val="20"/>
          <w:szCs w:val="20"/>
        </w:rPr>
        <w:t>upaya</w:t>
      </w:r>
      <w:proofErr w:type="spellEnd"/>
      <w:r w:rsidRPr="00735B0E">
        <w:rPr>
          <w:rFonts w:ascii="Segoe UI" w:hAnsi="Segoe UI" w:cs="Segoe UI"/>
          <w:sz w:val="20"/>
          <w:szCs w:val="20"/>
        </w:rPr>
        <w:t xml:space="preserve"> dan </w:t>
      </w:r>
      <w:proofErr w:type="spellStart"/>
      <w:r w:rsidRPr="00735B0E">
        <w:rPr>
          <w:rFonts w:ascii="Segoe UI" w:hAnsi="Segoe UI" w:cs="Segoe UI"/>
          <w:sz w:val="20"/>
          <w:szCs w:val="20"/>
        </w:rPr>
        <w:t>langkah</w:t>
      </w:r>
      <w:proofErr w:type="spellEnd"/>
      <w:r w:rsidRPr="00735B0E">
        <w:rPr>
          <w:rFonts w:ascii="Segoe UI" w:hAnsi="Segoe UI" w:cs="Segoe UI"/>
          <w:sz w:val="20"/>
          <w:szCs w:val="20"/>
        </w:rPr>
        <w:t xml:space="preserve"> yang </w:t>
      </w:r>
      <w:proofErr w:type="spellStart"/>
      <w:r w:rsidRPr="00735B0E">
        <w:rPr>
          <w:rFonts w:ascii="Segoe UI" w:hAnsi="Segoe UI" w:cs="Segoe UI"/>
          <w:sz w:val="20"/>
          <w:szCs w:val="20"/>
        </w:rPr>
        <w:t>diterapkan</w:t>
      </w:r>
      <w:proofErr w:type="spellEnd"/>
      <w:r w:rsidRPr="00735B0E">
        <w:rPr>
          <w:rFonts w:ascii="Segoe UI" w:hAnsi="Segoe UI" w:cs="Segoe UI"/>
          <w:sz w:val="20"/>
          <w:szCs w:val="20"/>
        </w:rPr>
        <w:t xml:space="preserve"> agar </w:t>
      </w:r>
      <w:proofErr w:type="spellStart"/>
      <w:r w:rsidRPr="00735B0E">
        <w:rPr>
          <w:rFonts w:ascii="Segoe UI" w:hAnsi="Segoe UI" w:cs="Segoe UI"/>
          <w:sz w:val="20"/>
          <w:szCs w:val="20"/>
        </w:rPr>
        <w:t>efektif</w:t>
      </w:r>
      <w:proofErr w:type="spellEnd"/>
      <w:r w:rsidRPr="00735B0E">
        <w:rPr>
          <w:rFonts w:ascii="Segoe UI" w:hAnsi="Segoe UI" w:cs="Segoe UI"/>
          <w:sz w:val="20"/>
          <w:szCs w:val="20"/>
        </w:rPr>
        <w:t xml:space="preserve">, </w:t>
      </w:r>
      <w:proofErr w:type="spellStart"/>
      <w:r w:rsidRPr="00735B0E">
        <w:rPr>
          <w:rFonts w:ascii="Segoe UI" w:hAnsi="Segoe UI" w:cs="Segoe UI"/>
          <w:sz w:val="20"/>
          <w:szCs w:val="20"/>
        </w:rPr>
        <w:t>efisien</w:t>
      </w:r>
      <w:proofErr w:type="spellEnd"/>
      <w:r w:rsidRPr="00735B0E">
        <w:rPr>
          <w:rFonts w:ascii="Segoe UI" w:hAnsi="Segoe UI" w:cs="Segoe UI"/>
          <w:sz w:val="20"/>
          <w:szCs w:val="20"/>
        </w:rPr>
        <w:t xml:space="preserve"> dan </w:t>
      </w:r>
      <w:proofErr w:type="spellStart"/>
      <w:r w:rsidRPr="00735B0E">
        <w:rPr>
          <w:rFonts w:ascii="Segoe UI" w:hAnsi="Segoe UI" w:cs="Segoe UI"/>
          <w:sz w:val="20"/>
          <w:szCs w:val="20"/>
        </w:rPr>
        <w:t>produktif</w:t>
      </w:r>
      <w:proofErr w:type="spellEnd"/>
      <w:r w:rsidRPr="00735B0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35B0E">
        <w:rPr>
          <w:rFonts w:ascii="Segoe UI" w:hAnsi="Segoe UI" w:cs="Segoe UI"/>
          <w:sz w:val="20"/>
          <w:szCs w:val="20"/>
        </w:rPr>
        <w:t>tampaknya</w:t>
      </w:r>
      <w:proofErr w:type="spellEnd"/>
      <w:r w:rsidRPr="00735B0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35B0E">
        <w:rPr>
          <w:rFonts w:ascii="Segoe UI" w:hAnsi="Segoe UI" w:cs="Segoe UI"/>
          <w:sz w:val="20"/>
          <w:szCs w:val="20"/>
        </w:rPr>
        <w:t>perlu</w:t>
      </w:r>
      <w:proofErr w:type="spellEnd"/>
      <w:r w:rsidRPr="00735B0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35B0E">
        <w:rPr>
          <w:rFonts w:ascii="Segoe UI" w:hAnsi="Segoe UI" w:cs="Segoe UI"/>
          <w:sz w:val="20"/>
          <w:szCs w:val="20"/>
        </w:rPr>
        <w:t>memperhatikan</w:t>
      </w:r>
      <w:proofErr w:type="spellEnd"/>
      <w:r w:rsidRPr="00735B0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35B0E">
        <w:rPr>
          <w:rFonts w:ascii="Segoe UI" w:hAnsi="Segoe UI" w:cs="Segoe UI"/>
          <w:sz w:val="20"/>
          <w:szCs w:val="20"/>
        </w:rPr>
        <w:t>kondisi</w:t>
      </w:r>
      <w:proofErr w:type="spellEnd"/>
      <w:r w:rsidRPr="00735B0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35B0E">
        <w:rPr>
          <w:rFonts w:ascii="Segoe UI" w:hAnsi="Segoe UI" w:cs="Segoe UI"/>
          <w:sz w:val="20"/>
          <w:szCs w:val="20"/>
        </w:rPr>
        <w:t>kekuatan</w:t>
      </w:r>
      <w:proofErr w:type="spellEnd"/>
      <w:r w:rsidRPr="00735B0E">
        <w:rPr>
          <w:rFonts w:ascii="Segoe UI" w:hAnsi="Segoe UI" w:cs="Segoe UI"/>
          <w:sz w:val="20"/>
          <w:szCs w:val="20"/>
        </w:rPr>
        <w:t xml:space="preserve"> dan </w:t>
      </w:r>
      <w:proofErr w:type="spellStart"/>
      <w:r w:rsidRPr="00735B0E">
        <w:rPr>
          <w:rFonts w:ascii="Segoe UI" w:hAnsi="Segoe UI" w:cs="Segoe UI"/>
          <w:sz w:val="20"/>
          <w:szCs w:val="20"/>
        </w:rPr>
        <w:t>kelemahan</w:t>
      </w:r>
      <w:proofErr w:type="spellEnd"/>
      <w:r w:rsidRPr="00735B0E">
        <w:rPr>
          <w:rFonts w:ascii="Segoe UI" w:hAnsi="Segoe UI" w:cs="Segoe UI"/>
          <w:sz w:val="20"/>
          <w:szCs w:val="20"/>
        </w:rPr>
        <w:t xml:space="preserve"> yang </w:t>
      </w:r>
      <w:proofErr w:type="spellStart"/>
      <w:r w:rsidRPr="00735B0E">
        <w:rPr>
          <w:rFonts w:ascii="Segoe UI" w:hAnsi="Segoe UI" w:cs="Segoe UI"/>
          <w:sz w:val="20"/>
          <w:szCs w:val="20"/>
        </w:rPr>
        <w:t>berasal</w:t>
      </w:r>
      <w:proofErr w:type="spellEnd"/>
      <w:r w:rsidRPr="00735B0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35B0E">
        <w:rPr>
          <w:rFonts w:ascii="Segoe UI" w:hAnsi="Segoe UI" w:cs="Segoe UI"/>
          <w:sz w:val="20"/>
          <w:szCs w:val="20"/>
        </w:rPr>
        <w:t>dari</w:t>
      </w:r>
      <w:proofErr w:type="spellEnd"/>
      <w:r w:rsidRPr="00735B0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35B0E">
        <w:rPr>
          <w:rFonts w:ascii="Segoe UI" w:hAnsi="Segoe UI" w:cs="Segoe UI"/>
          <w:sz w:val="20"/>
          <w:szCs w:val="20"/>
        </w:rPr>
        <w:t>aspek</w:t>
      </w:r>
      <w:proofErr w:type="spellEnd"/>
      <w:r w:rsidRPr="00735B0E">
        <w:rPr>
          <w:rFonts w:ascii="Segoe UI" w:hAnsi="Segoe UI" w:cs="Segoe UI"/>
          <w:sz w:val="20"/>
          <w:szCs w:val="20"/>
        </w:rPr>
        <w:t xml:space="preserve"> internal, </w:t>
      </w:r>
      <w:proofErr w:type="spellStart"/>
      <w:r w:rsidRPr="00735B0E">
        <w:rPr>
          <w:rFonts w:ascii="Segoe UI" w:hAnsi="Segoe UI" w:cs="Segoe UI"/>
          <w:sz w:val="20"/>
          <w:szCs w:val="20"/>
        </w:rPr>
        <w:t>serta</w:t>
      </w:r>
      <w:proofErr w:type="spellEnd"/>
      <w:r w:rsidRPr="00735B0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35B0E">
        <w:rPr>
          <w:rFonts w:ascii="Segoe UI" w:hAnsi="Segoe UI" w:cs="Segoe UI"/>
          <w:sz w:val="20"/>
          <w:szCs w:val="20"/>
        </w:rPr>
        <w:t>melihat</w:t>
      </w:r>
      <w:proofErr w:type="spellEnd"/>
      <w:r w:rsidRPr="00735B0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35B0E">
        <w:rPr>
          <w:rFonts w:ascii="Segoe UI" w:hAnsi="Segoe UI" w:cs="Segoe UI"/>
          <w:sz w:val="20"/>
          <w:szCs w:val="20"/>
        </w:rPr>
        <w:t>peluang</w:t>
      </w:r>
      <w:proofErr w:type="spellEnd"/>
      <w:r w:rsidRPr="00735B0E">
        <w:rPr>
          <w:rFonts w:ascii="Segoe UI" w:hAnsi="Segoe UI" w:cs="Segoe UI"/>
          <w:sz w:val="20"/>
          <w:szCs w:val="20"/>
        </w:rPr>
        <w:t xml:space="preserve"> dan </w:t>
      </w:r>
      <w:proofErr w:type="spellStart"/>
      <w:r w:rsidRPr="00735B0E">
        <w:rPr>
          <w:rFonts w:ascii="Segoe UI" w:hAnsi="Segoe UI" w:cs="Segoe UI"/>
          <w:sz w:val="20"/>
          <w:szCs w:val="20"/>
        </w:rPr>
        <w:t>ancaman</w:t>
      </w:r>
      <w:proofErr w:type="spellEnd"/>
      <w:r w:rsidRPr="00735B0E">
        <w:rPr>
          <w:rFonts w:ascii="Segoe UI" w:hAnsi="Segoe UI" w:cs="Segoe UI"/>
          <w:sz w:val="20"/>
          <w:szCs w:val="20"/>
        </w:rPr>
        <w:t xml:space="preserve"> yang </w:t>
      </w:r>
      <w:proofErr w:type="spellStart"/>
      <w:r w:rsidRPr="00735B0E">
        <w:rPr>
          <w:rFonts w:ascii="Segoe UI" w:hAnsi="Segoe UI" w:cs="Segoe UI"/>
          <w:sz w:val="20"/>
          <w:szCs w:val="20"/>
        </w:rPr>
        <w:t>berasal</w:t>
      </w:r>
      <w:proofErr w:type="spellEnd"/>
      <w:r w:rsidRPr="00735B0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35B0E">
        <w:rPr>
          <w:rFonts w:ascii="Segoe UI" w:hAnsi="Segoe UI" w:cs="Segoe UI"/>
          <w:sz w:val="20"/>
          <w:szCs w:val="20"/>
        </w:rPr>
        <w:t>dari</w:t>
      </w:r>
      <w:proofErr w:type="spellEnd"/>
      <w:r w:rsidRPr="00735B0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35B0E">
        <w:rPr>
          <w:rFonts w:ascii="Segoe UI" w:hAnsi="Segoe UI" w:cs="Segoe UI"/>
          <w:sz w:val="20"/>
          <w:szCs w:val="20"/>
        </w:rPr>
        <w:t>aspek</w:t>
      </w:r>
      <w:proofErr w:type="spellEnd"/>
      <w:r w:rsidRPr="00735B0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35B0E">
        <w:rPr>
          <w:rFonts w:ascii="Segoe UI" w:hAnsi="Segoe UI" w:cs="Segoe UI"/>
          <w:sz w:val="20"/>
          <w:szCs w:val="20"/>
        </w:rPr>
        <w:t>eksternal</w:t>
      </w:r>
      <w:proofErr w:type="spellEnd"/>
      <w:r w:rsidRPr="00735B0E">
        <w:rPr>
          <w:rFonts w:ascii="Segoe UI" w:hAnsi="Segoe UI" w:cs="Segoe UI"/>
          <w:sz w:val="20"/>
          <w:szCs w:val="20"/>
        </w:rPr>
        <w:t xml:space="preserve">. </w:t>
      </w:r>
      <w:proofErr w:type="spellStart"/>
      <w:r w:rsidRPr="00735B0E">
        <w:rPr>
          <w:rFonts w:ascii="Segoe UI" w:hAnsi="Segoe UI" w:cs="Segoe UI"/>
          <w:sz w:val="20"/>
          <w:szCs w:val="20"/>
        </w:rPr>
        <w:t>Unsur</w:t>
      </w:r>
      <w:proofErr w:type="spellEnd"/>
      <w:r w:rsidRPr="00735B0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35B0E">
        <w:rPr>
          <w:rFonts w:ascii="Segoe UI" w:hAnsi="Segoe UI" w:cs="Segoe UI"/>
          <w:sz w:val="20"/>
          <w:szCs w:val="20"/>
        </w:rPr>
        <w:t>kekuatan</w:t>
      </w:r>
      <w:proofErr w:type="spellEnd"/>
      <w:r w:rsidRPr="00735B0E">
        <w:rPr>
          <w:rFonts w:ascii="Segoe UI" w:hAnsi="Segoe UI" w:cs="Segoe UI"/>
          <w:sz w:val="20"/>
          <w:szCs w:val="20"/>
        </w:rPr>
        <w:t xml:space="preserve"> dan </w:t>
      </w:r>
      <w:proofErr w:type="spellStart"/>
      <w:r w:rsidRPr="00735B0E">
        <w:rPr>
          <w:rFonts w:ascii="Segoe UI" w:hAnsi="Segoe UI" w:cs="Segoe UI"/>
          <w:sz w:val="20"/>
          <w:szCs w:val="20"/>
        </w:rPr>
        <w:t>kelemahan</w:t>
      </w:r>
      <w:proofErr w:type="spellEnd"/>
      <w:r w:rsidRPr="00735B0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35B0E">
        <w:rPr>
          <w:rFonts w:ascii="Segoe UI" w:hAnsi="Segoe UI" w:cs="Segoe UI"/>
          <w:sz w:val="20"/>
          <w:szCs w:val="20"/>
        </w:rPr>
        <w:t>merupakan</w:t>
      </w:r>
      <w:proofErr w:type="spellEnd"/>
      <w:r w:rsidRPr="00735B0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35B0E">
        <w:rPr>
          <w:rFonts w:ascii="Segoe UI" w:hAnsi="Segoe UI" w:cs="Segoe UI"/>
          <w:sz w:val="20"/>
          <w:szCs w:val="20"/>
        </w:rPr>
        <w:t>unsur</w:t>
      </w:r>
      <w:proofErr w:type="spellEnd"/>
      <w:r w:rsidRPr="00735B0E">
        <w:rPr>
          <w:rFonts w:ascii="Segoe UI" w:hAnsi="Segoe UI" w:cs="Segoe UI"/>
          <w:sz w:val="20"/>
          <w:szCs w:val="20"/>
        </w:rPr>
        <w:t xml:space="preserve"> yang </w:t>
      </w:r>
      <w:proofErr w:type="spellStart"/>
      <w:r w:rsidRPr="00735B0E">
        <w:rPr>
          <w:rFonts w:ascii="Segoe UI" w:hAnsi="Segoe UI" w:cs="Segoe UI"/>
          <w:sz w:val="20"/>
          <w:szCs w:val="20"/>
        </w:rPr>
        <w:t>dapat</w:t>
      </w:r>
      <w:proofErr w:type="spellEnd"/>
      <w:r w:rsidRPr="00735B0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35B0E">
        <w:rPr>
          <w:rFonts w:ascii="Segoe UI" w:hAnsi="Segoe UI" w:cs="Segoe UI"/>
          <w:sz w:val="20"/>
          <w:szCs w:val="20"/>
        </w:rPr>
        <w:t>dikontrol</w:t>
      </w:r>
      <w:proofErr w:type="spellEnd"/>
      <w:r w:rsidRPr="00735B0E">
        <w:rPr>
          <w:rFonts w:ascii="Segoe UI" w:hAnsi="Segoe UI" w:cs="Segoe UI"/>
          <w:sz w:val="20"/>
          <w:szCs w:val="20"/>
        </w:rPr>
        <w:t xml:space="preserve"> dan </w:t>
      </w:r>
      <w:proofErr w:type="spellStart"/>
      <w:r w:rsidRPr="00735B0E">
        <w:rPr>
          <w:rFonts w:ascii="Segoe UI" w:hAnsi="Segoe UI" w:cs="Segoe UI"/>
          <w:sz w:val="20"/>
          <w:szCs w:val="20"/>
        </w:rPr>
        <w:t>dirubah</w:t>
      </w:r>
      <w:proofErr w:type="spellEnd"/>
      <w:r w:rsidRPr="00735B0E">
        <w:rPr>
          <w:rFonts w:ascii="Segoe UI" w:hAnsi="Segoe UI" w:cs="Segoe UI"/>
          <w:sz w:val="20"/>
          <w:szCs w:val="20"/>
        </w:rPr>
        <w:t xml:space="preserve">, </w:t>
      </w:r>
      <w:proofErr w:type="spellStart"/>
      <w:r w:rsidRPr="00735B0E">
        <w:rPr>
          <w:rFonts w:ascii="Segoe UI" w:hAnsi="Segoe UI" w:cs="Segoe UI"/>
          <w:sz w:val="20"/>
          <w:szCs w:val="20"/>
        </w:rPr>
        <w:t>sedangkan</w:t>
      </w:r>
      <w:proofErr w:type="spellEnd"/>
      <w:r w:rsidRPr="00735B0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35B0E">
        <w:rPr>
          <w:rFonts w:ascii="Segoe UI" w:hAnsi="Segoe UI" w:cs="Segoe UI"/>
          <w:sz w:val="20"/>
          <w:szCs w:val="20"/>
        </w:rPr>
        <w:t>unsur</w:t>
      </w:r>
      <w:proofErr w:type="spellEnd"/>
      <w:r w:rsidRPr="00735B0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35B0E">
        <w:rPr>
          <w:rFonts w:ascii="Segoe UI" w:hAnsi="Segoe UI" w:cs="Segoe UI"/>
          <w:sz w:val="20"/>
          <w:szCs w:val="20"/>
        </w:rPr>
        <w:t>peluang</w:t>
      </w:r>
      <w:proofErr w:type="spellEnd"/>
      <w:r w:rsidRPr="00735B0E">
        <w:rPr>
          <w:rFonts w:ascii="Segoe UI" w:hAnsi="Segoe UI" w:cs="Segoe UI"/>
          <w:sz w:val="20"/>
          <w:szCs w:val="20"/>
        </w:rPr>
        <w:t xml:space="preserve"> dan </w:t>
      </w:r>
      <w:proofErr w:type="spellStart"/>
      <w:r w:rsidRPr="00735B0E">
        <w:rPr>
          <w:rFonts w:ascii="Segoe UI" w:hAnsi="Segoe UI" w:cs="Segoe UI"/>
          <w:sz w:val="20"/>
          <w:szCs w:val="20"/>
        </w:rPr>
        <w:t>ancaman</w:t>
      </w:r>
      <w:proofErr w:type="spellEnd"/>
      <w:r w:rsidRPr="00735B0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35B0E">
        <w:rPr>
          <w:rFonts w:ascii="Segoe UI" w:hAnsi="Segoe UI" w:cs="Segoe UI"/>
          <w:sz w:val="20"/>
          <w:szCs w:val="20"/>
        </w:rPr>
        <w:t>merupakan</w:t>
      </w:r>
      <w:proofErr w:type="spellEnd"/>
      <w:r w:rsidRPr="00735B0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35B0E">
        <w:rPr>
          <w:rFonts w:ascii="Segoe UI" w:hAnsi="Segoe UI" w:cs="Segoe UI"/>
          <w:sz w:val="20"/>
          <w:szCs w:val="20"/>
        </w:rPr>
        <w:t>unsur</w:t>
      </w:r>
      <w:proofErr w:type="spellEnd"/>
      <w:r w:rsidRPr="00735B0E">
        <w:rPr>
          <w:rFonts w:ascii="Segoe UI" w:hAnsi="Segoe UI" w:cs="Segoe UI"/>
          <w:sz w:val="20"/>
          <w:szCs w:val="20"/>
        </w:rPr>
        <w:t xml:space="preserve"> yang </w:t>
      </w:r>
      <w:proofErr w:type="spellStart"/>
      <w:r w:rsidRPr="00735B0E">
        <w:rPr>
          <w:rFonts w:ascii="Segoe UI" w:hAnsi="Segoe UI" w:cs="Segoe UI"/>
          <w:sz w:val="20"/>
          <w:szCs w:val="20"/>
        </w:rPr>
        <w:t>datang</w:t>
      </w:r>
      <w:proofErr w:type="spellEnd"/>
      <w:r w:rsidRPr="00735B0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35B0E">
        <w:rPr>
          <w:rFonts w:ascii="Segoe UI" w:hAnsi="Segoe UI" w:cs="Segoe UI"/>
          <w:sz w:val="20"/>
          <w:szCs w:val="20"/>
        </w:rPr>
        <w:t>dari</w:t>
      </w:r>
      <w:proofErr w:type="spellEnd"/>
      <w:r w:rsidRPr="00735B0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35B0E">
        <w:rPr>
          <w:rFonts w:ascii="Segoe UI" w:hAnsi="Segoe UI" w:cs="Segoe UI"/>
          <w:sz w:val="20"/>
          <w:szCs w:val="20"/>
        </w:rPr>
        <w:t>eksternal</w:t>
      </w:r>
      <w:proofErr w:type="spellEnd"/>
      <w:r w:rsidRPr="00735B0E">
        <w:rPr>
          <w:rFonts w:ascii="Segoe UI" w:hAnsi="Segoe UI" w:cs="Segoe UI"/>
          <w:sz w:val="20"/>
          <w:szCs w:val="20"/>
        </w:rPr>
        <w:t xml:space="preserve"> yang </w:t>
      </w:r>
      <w:proofErr w:type="spellStart"/>
      <w:r w:rsidRPr="00735B0E">
        <w:rPr>
          <w:rFonts w:ascii="Segoe UI" w:hAnsi="Segoe UI" w:cs="Segoe UI"/>
          <w:sz w:val="20"/>
          <w:szCs w:val="20"/>
        </w:rPr>
        <w:t>bisa</w:t>
      </w:r>
      <w:proofErr w:type="spellEnd"/>
      <w:r w:rsidRPr="00735B0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35B0E">
        <w:rPr>
          <w:rFonts w:ascii="Segoe UI" w:hAnsi="Segoe UI" w:cs="Segoe UI"/>
          <w:sz w:val="20"/>
          <w:szCs w:val="20"/>
        </w:rPr>
        <w:t>mempengaruhi</w:t>
      </w:r>
      <w:proofErr w:type="spellEnd"/>
      <w:r w:rsidRPr="00735B0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35B0E">
        <w:rPr>
          <w:rFonts w:ascii="Segoe UI" w:hAnsi="Segoe UI" w:cs="Segoe UI"/>
          <w:sz w:val="20"/>
          <w:szCs w:val="20"/>
        </w:rPr>
        <w:t>aspek</w:t>
      </w:r>
      <w:proofErr w:type="spellEnd"/>
      <w:r w:rsidRPr="00735B0E">
        <w:rPr>
          <w:rFonts w:ascii="Segoe UI" w:hAnsi="Segoe UI" w:cs="Segoe UI"/>
          <w:sz w:val="20"/>
          <w:szCs w:val="20"/>
        </w:rPr>
        <w:t xml:space="preserve"> internal.  </w:t>
      </w:r>
      <w:proofErr w:type="spellStart"/>
      <w:r w:rsidRPr="00735B0E">
        <w:rPr>
          <w:rFonts w:ascii="Segoe UI" w:hAnsi="Segoe UI" w:cs="Segoe UI"/>
          <w:sz w:val="20"/>
          <w:szCs w:val="20"/>
        </w:rPr>
        <w:t>Analisis</w:t>
      </w:r>
      <w:proofErr w:type="spellEnd"/>
      <w:r w:rsidRPr="00735B0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35B0E">
        <w:rPr>
          <w:rFonts w:ascii="Segoe UI" w:hAnsi="Segoe UI" w:cs="Segoe UI"/>
          <w:sz w:val="20"/>
          <w:szCs w:val="20"/>
        </w:rPr>
        <w:t>ini</w:t>
      </w:r>
      <w:proofErr w:type="spellEnd"/>
      <w:r w:rsidRPr="00735B0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35B0E">
        <w:rPr>
          <w:rFonts w:ascii="Segoe UI" w:hAnsi="Segoe UI" w:cs="Segoe UI"/>
          <w:sz w:val="20"/>
          <w:szCs w:val="20"/>
        </w:rPr>
        <w:t>disebut</w:t>
      </w:r>
      <w:proofErr w:type="spellEnd"/>
      <w:r w:rsidRPr="00735B0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35B0E">
        <w:rPr>
          <w:rFonts w:ascii="Segoe UI" w:hAnsi="Segoe UI" w:cs="Segoe UI"/>
          <w:sz w:val="20"/>
          <w:szCs w:val="20"/>
        </w:rPr>
        <w:t>dengan</w:t>
      </w:r>
      <w:proofErr w:type="spellEnd"/>
      <w:r w:rsidRPr="00735B0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35B0E">
        <w:rPr>
          <w:rFonts w:ascii="Segoe UI" w:hAnsi="Segoe UI" w:cs="Segoe UI"/>
          <w:sz w:val="20"/>
          <w:szCs w:val="20"/>
        </w:rPr>
        <w:t>analisis</w:t>
      </w:r>
      <w:proofErr w:type="spellEnd"/>
      <w:r w:rsidRPr="00735B0E">
        <w:rPr>
          <w:rFonts w:ascii="Segoe UI" w:hAnsi="Segoe UI" w:cs="Segoe UI"/>
          <w:sz w:val="20"/>
          <w:szCs w:val="20"/>
        </w:rPr>
        <w:t xml:space="preserve"> SWOT, yang </w:t>
      </w:r>
      <w:proofErr w:type="spellStart"/>
      <w:r w:rsidRPr="00735B0E">
        <w:rPr>
          <w:rFonts w:ascii="Segoe UI" w:hAnsi="Segoe UI" w:cs="Segoe UI"/>
          <w:sz w:val="20"/>
          <w:szCs w:val="20"/>
        </w:rPr>
        <w:t>diperoleh</w:t>
      </w:r>
      <w:proofErr w:type="spellEnd"/>
      <w:r w:rsidRPr="00735B0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35B0E">
        <w:rPr>
          <w:rFonts w:ascii="Segoe UI" w:hAnsi="Segoe UI" w:cs="Segoe UI"/>
          <w:sz w:val="20"/>
          <w:szCs w:val="20"/>
        </w:rPr>
        <w:t>melalui</w:t>
      </w:r>
      <w:proofErr w:type="spellEnd"/>
      <w:r w:rsidRPr="00735B0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35B0E">
        <w:rPr>
          <w:rFonts w:ascii="Segoe UI" w:hAnsi="Segoe UI" w:cs="Segoe UI"/>
          <w:sz w:val="20"/>
          <w:szCs w:val="20"/>
        </w:rPr>
        <w:t>prosedur</w:t>
      </w:r>
      <w:proofErr w:type="spellEnd"/>
      <w:r w:rsidRPr="00735B0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35B0E">
        <w:rPr>
          <w:rFonts w:ascii="Segoe UI" w:hAnsi="Segoe UI" w:cs="Segoe UI"/>
          <w:sz w:val="20"/>
          <w:szCs w:val="20"/>
        </w:rPr>
        <w:t>identifikasi</w:t>
      </w:r>
      <w:proofErr w:type="spellEnd"/>
      <w:r w:rsidRPr="00735B0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35B0E">
        <w:rPr>
          <w:rFonts w:ascii="Segoe UI" w:hAnsi="Segoe UI" w:cs="Segoe UI"/>
          <w:sz w:val="20"/>
          <w:szCs w:val="20"/>
        </w:rPr>
        <w:t>kekuatan</w:t>
      </w:r>
      <w:proofErr w:type="spellEnd"/>
      <w:r w:rsidRPr="00735B0E">
        <w:rPr>
          <w:rFonts w:ascii="Segoe UI" w:hAnsi="Segoe UI" w:cs="Segoe UI"/>
          <w:sz w:val="20"/>
          <w:szCs w:val="20"/>
        </w:rPr>
        <w:t xml:space="preserve"> (</w:t>
      </w:r>
      <w:r w:rsidRPr="00735B0E">
        <w:rPr>
          <w:rFonts w:ascii="Segoe UI" w:hAnsi="Segoe UI" w:cs="Segoe UI"/>
          <w:i/>
          <w:iCs/>
          <w:sz w:val="20"/>
          <w:szCs w:val="20"/>
          <w:shd w:val="clear" w:color="auto" w:fill="FFFFFF"/>
        </w:rPr>
        <w:t>strengths</w:t>
      </w:r>
      <w:r w:rsidRPr="00735B0E">
        <w:rPr>
          <w:rFonts w:ascii="Segoe UI" w:hAnsi="Segoe UI" w:cs="Segoe UI"/>
          <w:sz w:val="20"/>
          <w:szCs w:val="20"/>
        </w:rPr>
        <w:t xml:space="preserve">), </w:t>
      </w:r>
      <w:proofErr w:type="spellStart"/>
      <w:r w:rsidRPr="00735B0E">
        <w:rPr>
          <w:rFonts w:ascii="Segoe UI" w:hAnsi="Segoe UI" w:cs="Segoe UI"/>
          <w:sz w:val="20"/>
          <w:szCs w:val="20"/>
        </w:rPr>
        <w:t>kelemahan</w:t>
      </w:r>
      <w:proofErr w:type="spellEnd"/>
      <w:r w:rsidRPr="00735B0E">
        <w:rPr>
          <w:rFonts w:ascii="Segoe UI" w:hAnsi="Segoe UI" w:cs="Segoe UI"/>
          <w:sz w:val="20"/>
          <w:szCs w:val="20"/>
        </w:rPr>
        <w:t xml:space="preserve"> (</w:t>
      </w:r>
      <w:r w:rsidRPr="00735B0E">
        <w:rPr>
          <w:rFonts w:ascii="Segoe UI" w:hAnsi="Segoe UI" w:cs="Segoe UI"/>
          <w:i/>
          <w:iCs/>
          <w:sz w:val="20"/>
          <w:szCs w:val="20"/>
          <w:shd w:val="clear" w:color="auto" w:fill="FFFFFF"/>
        </w:rPr>
        <w:t>weaknesses</w:t>
      </w:r>
      <w:r w:rsidRPr="00735B0E">
        <w:rPr>
          <w:rFonts w:ascii="Segoe UI" w:hAnsi="Segoe UI" w:cs="Segoe UI"/>
          <w:sz w:val="20"/>
          <w:szCs w:val="20"/>
        </w:rPr>
        <w:t xml:space="preserve">), </w:t>
      </w:r>
      <w:proofErr w:type="spellStart"/>
      <w:r w:rsidRPr="00735B0E">
        <w:rPr>
          <w:rFonts w:ascii="Segoe UI" w:hAnsi="Segoe UI" w:cs="Segoe UI"/>
          <w:sz w:val="20"/>
          <w:szCs w:val="20"/>
        </w:rPr>
        <w:t>peluang</w:t>
      </w:r>
      <w:proofErr w:type="spellEnd"/>
      <w:r w:rsidRPr="00735B0E">
        <w:rPr>
          <w:rFonts w:ascii="Segoe UI" w:hAnsi="Segoe UI" w:cs="Segoe UI"/>
          <w:sz w:val="20"/>
          <w:szCs w:val="20"/>
        </w:rPr>
        <w:t xml:space="preserve"> (</w:t>
      </w:r>
      <w:r w:rsidRPr="00735B0E">
        <w:rPr>
          <w:rFonts w:ascii="Segoe UI" w:hAnsi="Segoe UI" w:cs="Segoe UI"/>
          <w:i/>
          <w:iCs/>
          <w:sz w:val="20"/>
          <w:szCs w:val="20"/>
          <w:shd w:val="clear" w:color="auto" w:fill="FFFFFF"/>
        </w:rPr>
        <w:t>opportunities</w:t>
      </w:r>
      <w:r w:rsidRPr="00735B0E">
        <w:rPr>
          <w:rFonts w:ascii="Segoe UI" w:hAnsi="Segoe UI" w:cs="Segoe UI"/>
          <w:sz w:val="20"/>
          <w:szCs w:val="20"/>
        </w:rPr>
        <w:t xml:space="preserve">) dan </w:t>
      </w:r>
      <w:proofErr w:type="spellStart"/>
      <w:r w:rsidRPr="00735B0E">
        <w:rPr>
          <w:rFonts w:ascii="Segoe UI" w:hAnsi="Segoe UI" w:cs="Segoe UI"/>
          <w:sz w:val="20"/>
          <w:szCs w:val="20"/>
        </w:rPr>
        <w:t>ancaman</w:t>
      </w:r>
      <w:proofErr w:type="spellEnd"/>
      <w:r w:rsidRPr="00735B0E">
        <w:rPr>
          <w:rFonts w:ascii="Segoe UI" w:hAnsi="Segoe UI" w:cs="Segoe UI"/>
          <w:sz w:val="20"/>
          <w:szCs w:val="20"/>
        </w:rPr>
        <w:t xml:space="preserve"> (</w:t>
      </w:r>
      <w:r w:rsidRPr="00735B0E">
        <w:rPr>
          <w:rFonts w:ascii="Segoe UI" w:hAnsi="Segoe UI" w:cs="Segoe UI"/>
          <w:i/>
          <w:iCs/>
          <w:sz w:val="20"/>
          <w:szCs w:val="20"/>
          <w:shd w:val="clear" w:color="auto" w:fill="FFFFFF"/>
        </w:rPr>
        <w:t>threats</w:t>
      </w:r>
      <w:r w:rsidRPr="00735B0E">
        <w:rPr>
          <w:rFonts w:ascii="Segoe UI" w:hAnsi="Segoe UI" w:cs="Segoe UI"/>
          <w:sz w:val="20"/>
          <w:szCs w:val="20"/>
        </w:rPr>
        <w:t xml:space="preserve">) </w:t>
      </w:r>
      <w:proofErr w:type="spellStart"/>
      <w:r w:rsidRPr="00735B0E">
        <w:rPr>
          <w:rFonts w:ascii="Segoe UI" w:hAnsi="Segoe UI" w:cs="Segoe UI"/>
          <w:sz w:val="20"/>
          <w:szCs w:val="20"/>
        </w:rPr>
        <w:t>secara</w:t>
      </w:r>
      <w:proofErr w:type="spellEnd"/>
      <w:r w:rsidRPr="00735B0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35B0E">
        <w:rPr>
          <w:rFonts w:ascii="Segoe UI" w:hAnsi="Segoe UI" w:cs="Segoe UI"/>
          <w:sz w:val="20"/>
          <w:szCs w:val="20"/>
        </w:rPr>
        <w:t>tepat</w:t>
      </w:r>
      <w:proofErr w:type="spellEnd"/>
      <w:r w:rsidRPr="00735B0E">
        <w:rPr>
          <w:rFonts w:ascii="Segoe UI" w:hAnsi="Segoe UI" w:cs="Segoe UI"/>
          <w:sz w:val="20"/>
          <w:szCs w:val="20"/>
        </w:rPr>
        <w:t>. Albert Humphrey</w:t>
      </w:r>
      <w:r w:rsidRPr="00735B0E">
        <w:rPr>
          <w:rFonts w:ascii="Segoe UI" w:hAnsi="Segoe UI" w:cs="Segoe UI"/>
          <w:sz w:val="20"/>
          <w:szCs w:val="20"/>
          <w:shd w:val="clear" w:color="auto" w:fill="FFFFFF"/>
        </w:rPr>
        <w:t xml:space="preserve"> yang </w:t>
      </w:r>
      <w:proofErr w:type="spellStart"/>
      <w:r w:rsidRPr="00735B0E">
        <w:rPr>
          <w:rFonts w:ascii="Segoe UI" w:hAnsi="Segoe UI" w:cs="Segoe UI"/>
          <w:sz w:val="20"/>
          <w:szCs w:val="20"/>
          <w:shd w:val="clear" w:color="auto" w:fill="FFFFFF"/>
        </w:rPr>
        <w:t>menciptakan</w:t>
      </w:r>
      <w:proofErr w:type="spellEnd"/>
      <w:r w:rsidRPr="00735B0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735B0E">
        <w:rPr>
          <w:rFonts w:ascii="Segoe UI" w:hAnsi="Segoe UI" w:cs="Segoe UI"/>
          <w:sz w:val="20"/>
          <w:szCs w:val="20"/>
          <w:shd w:val="clear" w:color="auto" w:fill="FFFFFF"/>
        </w:rPr>
        <w:t>Analisis</w:t>
      </w:r>
      <w:proofErr w:type="spellEnd"/>
      <w:r w:rsidRPr="00735B0E">
        <w:rPr>
          <w:rFonts w:ascii="Segoe UI" w:hAnsi="Segoe UI" w:cs="Segoe UI"/>
          <w:sz w:val="20"/>
          <w:szCs w:val="20"/>
          <w:shd w:val="clear" w:color="auto" w:fill="FFFFFF"/>
        </w:rPr>
        <w:t xml:space="preserve"> SWOT pada </w:t>
      </w:r>
      <w:proofErr w:type="spellStart"/>
      <w:r w:rsidRPr="00735B0E">
        <w:rPr>
          <w:rFonts w:ascii="Segoe UI" w:hAnsi="Segoe UI" w:cs="Segoe UI"/>
          <w:sz w:val="20"/>
          <w:szCs w:val="20"/>
          <w:shd w:val="clear" w:color="auto" w:fill="FFFFFF"/>
        </w:rPr>
        <w:t>dasawarsa</w:t>
      </w:r>
      <w:proofErr w:type="spellEnd"/>
      <w:r w:rsidRPr="00735B0E">
        <w:rPr>
          <w:rFonts w:ascii="Segoe UI" w:hAnsi="Segoe UI" w:cs="Segoe UI"/>
          <w:sz w:val="20"/>
          <w:szCs w:val="20"/>
          <w:shd w:val="clear" w:color="auto" w:fill="FFFFFF"/>
        </w:rPr>
        <w:t xml:space="preserve"> 1960-</w:t>
      </w:r>
      <w:proofErr w:type="gramStart"/>
      <w:r w:rsidRPr="00735B0E">
        <w:rPr>
          <w:rFonts w:ascii="Segoe UI" w:hAnsi="Segoe UI" w:cs="Segoe UI"/>
          <w:sz w:val="20"/>
          <w:szCs w:val="20"/>
          <w:shd w:val="clear" w:color="auto" w:fill="FFFFFF"/>
        </w:rPr>
        <w:t>an</w:t>
      </w:r>
      <w:proofErr w:type="gramEnd"/>
      <w:r w:rsidRPr="00735B0E">
        <w:rPr>
          <w:rFonts w:ascii="Segoe UI" w:hAnsi="Segoe UI" w:cs="Segoe UI"/>
          <w:sz w:val="20"/>
          <w:szCs w:val="20"/>
          <w:shd w:val="clear" w:color="auto" w:fill="FFFFFF"/>
        </w:rPr>
        <w:t xml:space="preserve"> dan 1970-an </w:t>
      </w:r>
      <w:proofErr w:type="spellStart"/>
      <w:r w:rsidRPr="00735B0E">
        <w:rPr>
          <w:rFonts w:ascii="Segoe UI" w:hAnsi="Segoe UI" w:cs="Segoe UI"/>
          <w:sz w:val="20"/>
          <w:szCs w:val="20"/>
          <w:shd w:val="clear" w:color="auto" w:fill="FFFFFF"/>
        </w:rPr>
        <w:t>mengemukakan</w:t>
      </w:r>
      <w:proofErr w:type="spellEnd"/>
      <w:r w:rsidRPr="00735B0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735B0E">
        <w:rPr>
          <w:rFonts w:ascii="Segoe UI" w:hAnsi="Segoe UI" w:cs="Segoe UI"/>
          <w:sz w:val="20"/>
          <w:szCs w:val="20"/>
          <w:shd w:val="clear" w:color="auto" w:fill="FFFFFF"/>
        </w:rPr>
        <w:t>bahwa</w:t>
      </w:r>
      <w:proofErr w:type="spellEnd"/>
      <w:r w:rsidRPr="00735B0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735B0E">
        <w:rPr>
          <w:rFonts w:ascii="Segoe UI" w:hAnsi="Segoe UI" w:cs="Segoe UI"/>
          <w:sz w:val="20"/>
          <w:szCs w:val="20"/>
          <w:shd w:val="clear" w:color="auto" w:fill="FFFFFF"/>
        </w:rPr>
        <w:t>analisis</w:t>
      </w:r>
      <w:proofErr w:type="spellEnd"/>
      <w:r w:rsidRPr="00735B0E">
        <w:rPr>
          <w:rFonts w:ascii="Segoe UI" w:hAnsi="Segoe UI" w:cs="Segoe UI"/>
          <w:sz w:val="20"/>
          <w:szCs w:val="20"/>
          <w:shd w:val="clear" w:color="auto" w:fill="FFFFFF"/>
        </w:rPr>
        <w:t xml:space="preserve"> SWOT </w:t>
      </w:r>
      <w:proofErr w:type="spellStart"/>
      <w:r w:rsidRPr="00735B0E">
        <w:rPr>
          <w:rFonts w:ascii="Segoe UI" w:hAnsi="Segoe UI" w:cs="Segoe UI"/>
          <w:sz w:val="20"/>
          <w:szCs w:val="20"/>
          <w:shd w:val="clear" w:color="auto" w:fill="FFFFFF"/>
        </w:rPr>
        <w:t>merupakan</w:t>
      </w:r>
      <w:proofErr w:type="spellEnd"/>
      <w:r w:rsidRPr="00735B0E">
        <w:rPr>
          <w:rFonts w:ascii="Segoe UI" w:hAnsi="Segoe UI" w:cs="Segoe UI"/>
          <w:sz w:val="20"/>
          <w:szCs w:val="20"/>
          <w:shd w:val="clear" w:color="auto" w:fill="FFFFFF"/>
        </w:rPr>
        <w:t xml:space="preserve"> salah </w:t>
      </w:r>
      <w:proofErr w:type="spellStart"/>
      <w:r w:rsidRPr="00735B0E">
        <w:rPr>
          <w:rFonts w:ascii="Segoe UI" w:hAnsi="Segoe UI" w:cs="Segoe UI"/>
          <w:sz w:val="20"/>
          <w:szCs w:val="20"/>
          <w:shd w:val="clear" w:color="auto" w:fill="FFFFFF"/>
        </w:rPr>
        <w:t>satu</w:t>
      </w:r>
      <w:proofErr w:type="spellEnd"/>
      <w:r w:rsidRPr="00735B0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735B0E">
        <w:rPr>
          <w:rFonts w:ascii="Segoe UI" w:hAnsi="Segoe UI" w:cs="Segoe UI"/>
          <w:sz w:val="20"/>
          <w:szCs w:val="20"/>
          <w:shd w:val="clear" w:color="auto" w:fill="FFFFFF"/>
        </w:rPr>
        <w:t>metode</w:t>
      </w:r>
      <w:proofErr w:type="spellEnd"/>
      <w:r w:rsidRPr="00735B0E">
        <w:rPr>
          <w:rFonts w:ascii="Segoe UI" w:hAnsi="Segoe UI" w:cs="Segoe UI"/>
          <w:sz w:val="20"/>
          <w:szCs w:val="20"/>
          <w:shd w:val="clear" w:color="auto" w:fill="FFFFFF"/>
        </w:rPr>
        <w:t xml:space="preserve"> yang sangat </w:t>
      </w:r>
      <w:proofErr w:type="spellStart"/>
      <w:r w:rsidRPr="00735B0E">
        <w:rPr>
          <w:rFonts w:ascii="Segoe UI" w:hAnsi="Segoe UI" w:cs="Segoe UI"/>
          <w:sz w:val="20"/>
          <w:szCs w:val="20"/>
          <w:shd w:val="clear" w:color="auto" w:fill="FFFFFF"/>
        </w:rPr>
        <w:t>mudah</w:t>
      </w:r>
      <w:proofErr w:type="spellEnd"/>
      <w:r w:rsidRPr="00735B0E">
        <w:rPr>
          <w:rFonts w:ascii="Segoe UI" w:hAnsi="Segoe UI" w:cs="Segoe UI"/>
          <w:sz w:val="20"/>
          <w:szCs w:val="20"/>
          <w:shd w:val="clear" w:color="auto" w:fill="FFFFFF"/>
        </w:rPr>
        <w:t xml:space="preserve">, </w:t>
      </w:r>
      <w:proofErr w:type="spellStart"/>
      <w:r w:rsidRPr="00735B0E">
        <w:rPr>
          <w:rFonts w:ascii="Segoe UI" w:hAnsi="Segoe UI" w:cs="Segoe UI"/>
          <w:sz w:val="20"/>
          <w:szCs w:val="20"/>
          <w:shd w:val="clear" w:color="auto" w:fill="FFFFFF"/>
        </w:rPr>
        <w:t>sederhana</w:t>
      </w:r>
      <w:proofErr w:type="spellEnd"/>
      <w:r w:rsidRPr="00735B0E">
        <w:rPr>
          <w:rFonts w:ascii="Segoe UI" w:hAnsi="Segoe UI" w:cs="Segoe UI"/>
          <w:sz w:val="20"/>
          <w:szCs w:val="20"/>
          <w:shd w:val="clear" w:color="auto" w:fill="FFFFFF"/>
        </w:rPr>
        <w:t xml:space="preserve"> dan </w:t>
      </w:r>
      <w:proofErr w:type="spellStart"/>
      <w:r w:rsidRPr="00735B0E">
        <w:rPr>
          <w:rFonts w:ascii="Segoe UI" w:hAnsi="Segoe UI" w:cs="Segoe UI"/>
          <w:sz w:val="20"/>
          <w:szCs w:val="20"/>
          <w:shd w:val="clear" w:color="auto" w:fill="FFFFFF"/>
        </w:rPr>
        <w:t>tepat</w:t>
      </w:r>
      <w:proofErr w:type="spellEnd"/>
      <w:r w:rsidRPr="00735B0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735B0E">
        <w:rPr>
          <w:rFonts w:ascii="Segoe UI" w:hAnsi="Segoe UI" w:cs="Segoe UI"/>
          <w:sz w:val="20"/>
          <w:szCs w:val="20"/>
          <w:shd w:val="clear" w:color="auto" w:fill="FFFFFF"/>
        </w:rPr>
        <w:t>untuk</w:t>
      </w:r>
      <w:proofErr w:type="spellEnd"/>
      <w:r w:rsidRPr="00735B0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735B0E">
        <w:rPr>
          <w:rFonts w:ascii="Segoe UI" w:hAnsi="Segoe UI" w:cs="Segoe UI"/>
          <w:sz w:val="20"/>
          <w:szCs w:val="20"/>
          <w:shd w:val="clear" w:color="auto" w:fill="FFFFFF"/>
        </w:rPr>
        <w:t>menganalisis</w:t>
      </w:r>
      <w:proofErr w:type="spellEnd"/>
      <w:r w:rsidRPr="00735B0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735B0E">
        <w:rPr>
          <w:rFonts w:ascii="Segoe UI" w:hAnsi="Segoe UI" w:cs="Segoe UI"/>
          <w:sz w:val="20"/>
          <w:szCs w:val="20"/>
          <w:shd w:val="clear" w:color="auto" w:fill="FFFFFF"/>
        </w:rPr>
        <w:t>suatu</w:t>
      </w:r>
      <w:proofErr w:type="spellEnd"/>
      <w:r w:rsidRPr="00735B0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735B0E">
        <w:rPr>
          <w:rFonts w:ascii="Segoe UI" w:hAnsi="Segoe UI" w:cs="Segoe UI"/>
          <w:sz w:val="20"/>
          <w:szCs w:val="20"/>
          <w:shd w:val="clear" w:color="auto" w:fill="FFFFFF"/>
        </w:rPr>
        <w:t>permasalahan</w:t>
      </w:r>
      <w:proofErr w:type="spellEnd"/>
      <w:r w:rsidRPr="00735B0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735B0E">
        <w:rPr>
          <w:rFonts w:ascii="Segoe UI" w:hAnsi="Segoe UI" w:cs="Segoe UI"/>
          <w:sz w:val="20"/>
          <w:szCs w:val="20"/>
          <w:shd w:val="clear" w:color="auto" w:fill="FFFFFF"/>
        </w:rPr>
        <w:t>sehingga</w:t>
      </w:r>
      <w:proofErr w:type="spellEnd"/>
      <w:r w:rsidRPr="00735B0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735B0E">
        <w:rPr>
          <w:rFonts w:ascii="Segoe UI" w:hAnsi="Segoe UI" w:cs="Segoe UI"/>
          <w:sz w:val="20"/>
          <w:szCs w:val="20"/>
          <w:shd w:val="clear" w:color="auto" w:fill="FFFFFF"/>
        </w:rPr>
        <w:t>seorang</w:t>
      </w:r>
      <w:proofErr w:type="spellEnd"/>
      <w:r w:rsidRPr="00735B0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735B0E">
        <w:rPr>
          <w:rFonts w:ascii="Segoe UI" w:hAnsi="Segoe UI" w:cs="Segoe UI"/>
          <w:sz w:val="20"/>
          <w:szCs w:val="20"/>
          <w:shd w:val="clear" w:color="auto" w:fill="FFFFFF"/>
        </w:rPr>
        <w:t>pemimpin</w:t>
      </w:r>
      <w:proofErr w:type="spellEnd"/>
      <w:r w:rsidRPr="00735B0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735B0E">
        <w:rPr>
          <w:rFonts w:ascii="Segoe UI" w:hAnsi="Segoe UI" w:cs="Segoe UI"/>
          <w:sz w:val="20"/>
          <w:szCs w:val="20"/>
          <w:shd w:val="clear" w:color="auto" w:fill="FFFFFF"/>
        </w:rPr>
        <w:t>akan</w:t>
      </w:r>
      <w:proofErr w:type="spellEnd"/>
      <w:r w:rsidRPr="00735B0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735B0E">
        <w:rPr>
          <w:rFonts w:ascii="Segoe UI" w:hAnsi="Segoe UI" w:cs="Segoe UI"/>
          <w:sz w:val="20"/>
          <w:szCs w:val="20"/>
          <w:shd w:val="clear" w:color="auto" w:fill="FFFFFF"/>
        </w:rPr>
        <w:t>mampu</w:t>
      </w:r>
      <w:proofErr w:type="spellEnd"/>
      <w:r w:rsidRPr="00735B0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735B0E">
        <w:rPr>
          <w:rFonts w:ascii="Segoe UI" w:hAnsi="Segoe UI" w:cs="Segoe UI"/>
          <w:sz w:val="20"/>
          <w:szCs w:val="20"/>
          <w:shd w:val="clear" w:color="auto" w:fill="FFFFFF"/>
        </w:rPr>
        <w:t>mengambil</w:t>
      </w:r>
      <w:proofErr w:type="spellEnd"/>
      <w:r w:rsidRPr="00735B0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735B0E">
        <w:rPr>
          <w:rFonts w:ascii="Segoe UI" w:hAnsi="Segoe UI" w:cs="Segoe UI"/>
          <w:sz w:val="20"/>
          <w:szCs w:val="20"/>
          <w:shd w:val="clear" w:color="auto" w:fill="FFFFFF"/>
        </w:rPr>
        <w:t>sebuah</w:t>
      </w:r>
      <w:proofErr w:type="spellEnd"/>
      <w:r w:rsidRPr="00735B0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735B0E">
        <w:rPr>
          <w:rFonts w:ascii="Segoe UI" w:hAnsi="Segoe UI" w:cs="Segoe UI"/>
          <w:sz w:val="20"/>
          <w:szCs w:val="20"/>
          <w:shd w:val="clear" w:color="auto" w:fill="FFFFFF"/>
        </w:rPr>
        <w:t>keputusan</w:t>
      </w:r>
      <w:proofErr w:type="spellEnd"/>
      <w:r w:rsidRPr="00735B0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735B0E">
        <w:rPr>
          <w:rFonts w:ascii="Segoe UI" w:hAnsi="Segoe UI" w:cs="Segoe UI"/>
          <w:sz w:val="20"/>
          <w:szCs w:val="20"/>
          <w:shd w:val="clear" w:color="auto" w:fill="FFFFFF"/>
        </w:rPr>
        <w:t>secara</w:t>
      </w:r>
      <w:proofErr w:type="spellEnd"/>
      <w:r w:rsidRPr="00735B0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735B0E">
        <w:rPr>
          <w:rFonts w:ascii="Segoe UI" w:hAnsi="Segoe UI" w:cs="Segoe UI"/>
          <w:sz w:val="20"/>
          <w:szCs w:val="20"/>
          <w:shd w:val="clear" w:color="auto" w:fill="FFFFFF"/>
        </w:rPr>
        <w:t>tepat</w:t>
      </w:r>
      <w:proofErr w:type="spellEnd"/>
      <w:r w:rsidRPr="00735B0E">
        <w:rPr>
          <w:rFonts w:ascii="Segoe UI" w:hAnsi="Segoe UI" w:cs="Segoe UI"/>
          <w:sz w:val="20"/>
          <w:szCs w:val="20"/>
          <w:shd w:val="clear" w:color="auto" w:fill="FFFFFF"/>
        </w:rPr>
        <w:t xml:space="preserve"> (USDA, 2021).  </w:t>
      </w:r>
      <w:proofErr w:type="spellStart"/>
      <w:r w:rsidRPr="00735B0E">
        <w:rPr>
          <w:rFonts w:ascii="Segoe UI" w:hAnsi="Segoe UI" w:cs="Segoe UI"/>
          <w:sz w:val="20"/>
          <w:szCs w:val="20"/>
          <w:shd w:val="clear" w:color="auto" w:fill="FFFFFF"/>
        </w:rPr>
        <w:t>Dengan</w:t>
      </w:r>
      <w:proofErr w:type="spellEnd"/>
      <w:r w:rsidRPr="00735B0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735B0E">
        <w:rPr>
          <w:rFonts w:ascii="Segoe UI" w:hAnsi="Segoe UI" w:cs="Segoe UI"/>
          <w:sz w:val="20"/>
          <w:szCs w:val="20"/>
          <w:shd w:val="clear" w:color="auto" w:fill="FFFFFF"/>
        </w:rPr>
        <w:t>demikian</w:t>
      </w:r>
      <w:proofErr w:type="spellEnd"/>
      <w:r w:rsidRPr="00735B0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735B0E">
        <w:rPr>
          <w:rFonts w:ascii="Segoe UI" w:hAnsi="Segoe UI" w:cs="Segoe UI"/>
          <w:sz w:val="20"/>
          <w:szCs w:val="20"/>
          <w:shd w:val="clear" w:color="auto" w:fill="FFFFFF"/>
        </w:rPr>
        <w:t>melalui</w:t>
      </w:r>
      <w:proofErr w:type="spellEnd"/>
      <w:r w:rsidRPr="00735B0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735B0E">
        <w:rPr>
          <w:rFonts w:ascii="Segoe UI" w:hAnsi="Segoe UI" w:cs="Segoe UI"/>
          <w:sz w:val="20"/>
          <w:szCs w:val="20"/>
          <w:shd w:val="clear" w:color="auto" w:fill="FFFFFF"/>
        </w:rPr>
        <w:t>analisis</w:t>
      </w:r>
      <w:proofErr w:type="spellEnd"/>
      <w:r w:rsidRPr="00735B0E">
        <w:rPr>
          <w:rFonts w:ascii="Segoe UI" w:hAnsi="Segoe UI" w:cs="Segoe UI"/>
          <w:sz w:val="20"/>
          <w:szCs w:val="20"/>
          <w:shd w:val="clear" w:color="auto" w:fill="FFFFFF"/>
        </w:rPr>
        <w:t xml:space="preserve"> SWOT </w:t>
      </w:r>
      <w:proofErr w:type="spellStart"/>
      <w:r w:rsidRPr="00735B0E">
        <w:rPr>
          <w:rFonts w:ascii="Segoe UI" w:hAnsi="Segoe UI" w:cs="Segoe UI"/>
          <w:sz w:val="20"/>
          <w:szCs w:val="20"/>
          <w:shd w:val="clear" w:color="auto" w:fill="FFFFFF"/>
        </w:rPr>
        <w:t>ini</w:t>
      </w:r>
      <w:proofErr w:type="spellEnd"/>
      <w:r w:rsidRPr="00735B0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735B0E">
        <w:rPr>
          <w:rFonts w:ascii="Segoe UI" w:hAnsi="Segoe UI" w:cs="Segoe UI"/>
          <w:sz w:val="20"/>
          <w:szCs w:val="20"/>
        </w:rPr>
        <w:t>diharapkan</w:t>
      </w:r>
      <w:proofErr w:type="spellEnd"/>
      <w:r w:rsidRPr="00735B0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35B0E">
        <w:rPr>
          <w:rFonts w:ascii="Segoe UI" w:hAnsi="Segoe UI" w:cs="Segoe UI"/>
          <w:sz w:val="20"/>
          <w:szCs w:val="20"/>
        </w:rPr>
        <w:t>dapat</w:t>
      </w:r>
      <w:proofErr w:type="spellEnd"/>
      <w:r w:rsidRPr="00735B0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35B0E">
        <w:rPr>
          <w:rFonts w:ascii="Segoe UI" w:hAnsi="Segoe UI" w:cs="Segoe UI"/>
          <w:sz w:val="20"/>
          <w:szCs w:val="20"/>
        </w:rPr>
        <w:t>diidentifikasi</w:t>
      </w:r>
      <w:proofErr w:type="spellEnd"/>
      <w:r w:rsidRPr="00735B0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35B0E">
        <w:rPr>
          <w:rFonts w:ascii="Segoe UI" w:hAnsi="Segoe UI" w:cs="Segoe UI"/>
          <w:sz w:val="20"/>
          <w:szCs w:val="20"/>
        </w:rPr>
        <w:t>setiap</w:t>
      </w:r>
      <w:proofErr w:type="spellEnd"/>
      <w:r w:rsidRPr="00735B0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35B0E">
        <w:rPr>
          <w:rFonts w:ascii="Segoe UI" w:hAnsi="Segoe UI" w:cs="Segoe UI"/>
          <w:sz w:val="20"/>
          <w:szCs w:val="20"/>
        </w:rPr>
        <w:t>permasalahan</w:t>
      </w:r>
      <w:proofErr w:type="spellEnd"/>
      <w:r w:rsidRPr="00735B0E">
        <w:rPr>
          <w:rFonts w:ascii="Segoe UI" w:hAnsi="Segoe UI" w:cs="Segoe UI"/>
          <w:sz w:val="20"/>
          <w:szCs w:val="20"/>
        </w:rPr>
        <w:t xml:space="preserve"> yang </w:t>
      </w:r>
      <w:proofErr w:type="spellStart"/>
      <w:r w:rsidRPr="00735B0E">
        <w:rPr>
          <w:rFonts w:ascii="Segoe UI" w:hAnsi="Segoe UI" w:cs="Segoe UI"/>
          <w:sz w:val="20"/>
          <w:szCs w:val="20"/>
        </w:rPr>
        <w:t>dihadapi</w:t>
      </w:r>
      <w:proofErr w:type="spellEnd"/>
      <w:r w:rsidRPr="00735B0E">
        <w:rPr>
          <w:rFonts w:ascii="Segoe UI" w:hAnsi="Segoe UI" w:cs="Segoe UI"/>
          <w:sz w:val="20"/>
          <w:szCs w:val="20"/>
        </w:rPr>
        <w:t xml:space="preserve"> dan </w:t>
      </w:r>
      <w:proofErr w:type="spellStart"/>
      <w:r w:rsidRPr="00735B0E">
        <w:rPr>
          <w:rFonts w:ascii="Segoe UI" w:hAnsi="Segoe UI" w:cs="Segoe UI"/>
          <w:sz w:val="20"/>
          <w:szCs w:val="20"/>
        </w:rPr>
        <w:t>dianalisis</w:t>
      </w:r>
      <w:proofErr w:type="spellEnd"/>
      <w:r w:rsidRPr="00735B0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35B0E">
        <w:rPr>
          <w:rFonts w:ascii="Segoe UI" w:hAnsi="Segoe UI" w:cs="Segoe UI"/>
          <w:sz w:val="20"/>
          <w:szCs w:val="20"/>
        </w:rPr>
        <w:t>secara</w:t>
      </w:r>
      <w:proofErr w:type="spellEnd"/>
      <w:r w:rsidRPr="00735B0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35B0E">
        <w:rPr>
          <w:rFonts w:ascii="Segoe UI" w:hAnsi="Segoe UI" w:cs="Segoe UI"/>
          <w:sz w:val="20"/>
          <w:szCs w:val="20"/>
        </w:rPr>
        <w:t>mendalam</w:t>
      </w:r>
      <w:proofErr w:type="spellEnd"/>
      <w:r w:rsidRPr="00735B0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35B0E">
        <w:rPr>
          <w:rFonts w:ascii="Segoe UI" w:hAnsi="Segoe UI" w:cs="Segoe UI"/>
          <w:sz w:val="20"/>
          <w:szCs w:val="20"/>
        </w:rPr>
        <w:t>serta</w:t>
      </w:r>
      <w:proofErr w:type="spellEnd"/>
      <w:r w:rsidRPr="00735B0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35B0E">
        <w:rPr>
          <w:rFonts w:ascii="Segoe UI" w:hAnsi="Segoe UI" w:cs="Segoe UI"/>
          <w:sz w:val="20"/>
          <w:szCs w:val="20"/>
        </w:rPr>
        <w:t>selanjutnya</w:t>
      </w:r>
      <w:proofErr w:type="spellEnd"/>
      <w:r w:rsidRPr="00735B0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35B0E">
        <w:rPr>
          <w:rFonts w:ascii="Segoe UI" w:hAnsi="Segoe UI" w:cs="Segoe UI"/>
          <w:sz w:val="20"/>
          <w:szCs w:val="20"/>
        </w:rPr>
        <w:t>dapat</w:t>
      </w:r>
      <w:proofErr w:type="spellEnd"/>
      <w:r w:rsidRPr="00735B0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35B0E">
        <w:rPr>
          <w:rFonts w:ascii="Segoe UI" w:hAnsi="Segoe UI" w:cs="Segoe UI"/>
          <w:sz w:val="20"/>
          <w:szCs w:val="20"/>
        </w:rPr>
        <w:t>dirancang</w:t>
      </w:r>
      <w:proofErr w:type="spellEnd"/>
      <w:r w:rsidRPr="00735B0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35B0E">
        <w:rPr>
          <w:rFonts w:ascii="Segoe UI" w:hAnsi="Segoe UI" w:cs="Segoe UI"/>
          <w:sz w:val="20"/>
          <w:szCs w:val="20"/>
        </w:rPr>
        <w:t>suatu</w:t>
      </w:r>
      <w:proofErr w:type="spellEnd"/>
      <w:r w:rsidRPr="00735B0E">
        <w:rPr>
          <w:rFonts w:ascii="Segoe UI" w:hAnsi="Segoe UI" w:cs="Segoe UI"/>
          <w:sz w:val="20"/>
          <w:szCs w:val="20"/>
        </w:rPr>
        <w:t xml:space="preserve"> strategi </w:t>
      </w:r>
      <w:proofErr w:type="spellStart"/>
      <w:r w:rsidRPr="00735B0E">
        <w:rPr>
          <w:rFonts w:ascii="Segoe UI" w:hAnsi="Segoe UI" w:cs="Segoe UI"/>
          <w:sz w:val="20"/>
          <w:szCs w:val="20"/>
        </w:rPr>
        <w:t>kebijakan</w:t>
      </w:r>
      <w:proofErr w:type="spellEnd"/>
      <w:r w:rsidRPr="00735B0E">
        <w:rPr>
          <w:rFonts w:ascii="Segoe UI" w:hAnsi="Segoe UI" w:cs="Segoe UI"/>
          <w:sz w:val="20"/>
          <w:szCs w:val="20"/>
        </w:rPr>
        <w:t xml:space="preserve"> yang </w:t>
      </w:r>
      <w:proofErr w:type="spellStart"/>
      <w:r w:rsidRPr="00735B0E">
        <w:rPr>
          <w:rFonts w:ascii="Segoe UI" w:hAnsi="Segoe UI" w:cs="Segoe UI"/>
          <w:sz w:val="20"/>
          <w:szCs w:val="20"/>
        </w:rPr>
        <w:t>tepat</w:t>
      </w:r>
      <w:proofErr w:type="spellEnd"/>
      <w:r w:rsidRPr="00735B0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35B0E">
        <w:rPr>
          <w:rFonts w:ascii="Segoe UI" w:hAnsi="Segoe UI" w:cs="Segoe UI"/>
          <w:sz w:val="20"/>
          <w:szCs w:val="20"/>
        </w:rPr>
        <w:t>dalam</w:t>
      </w:r>
      <w:proofErr w:type="spellEnd"/>
      <w:r w:rsidRPr="00735B0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35B0E">
        <w:rPr>
          <w:rFonts w:ascii="Segoe UI" w:hAnsi="Segoe UI" w:cs="Segoe UI"/>
          <w:sz w:val="20"/>
          <w:szCs w:val="20"/>
        </w:rPr>
        <w:t>upaya</w:t>
      </w:r>
      <w:proofErr w:type="spellEnd"/>
      <w:r w:rsidRPr="00735B0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35B0E">
        <w:rPr>
          <w:rFonts w:ascii="Segoe UI" w:hAnsi="Segoe UI" w:cs="Segoe UI"/>
          <w:sz w:val="20"/>
          <w:szCs w:val="20"/>
        </w:rPr>
        <w:t>mampu</w:t>
      </w:r>
      <w:proofErr w:type="spellEnd"/>
      <w:r w:rsidRPr="00735B0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35B0E">
        <w:rPr>
          <w:rFonts w:ascii="Segoe UI" w:hAnsi="Segoe UI" w:cs="Segoe UI"/>
          <w:sz w:val="20"/>
          <w:szCs w:val="20"/>
        </w:rPr>
        <w:t>menguasai</w:t>
      </w:r>
      <w:proofErr w:type="spellEnd"/>
      <w:r w:rsidRPr="00735B0E">
        <w:rPr>
          <w:rFonts w:ascii="Segoe UI" w:hAnsi="Segoe UI" w:cs="Segoe UI"/>
          <w:sz w:val="20"/>
          <w:szCs w:val="20"/>
        </w:rPr>
        <w:t xml:space="preserve"> dan </w:t>
      </w:r>
      <w:proofErr w:type="spellStart"/>
      <w:r w:rsidRPr="00735B0E">
        <w:rPr>
          <w:rFonts w:ascii="Segoe UI" w:hAnsi="Segoe UI" w:cs="Segoe UI"/>
          <w:sz w:val="20"/>
          <w:szCs w:val="20"/>
        </w:rPr>
        <w:t>mengembangkan</w:t>
      </w:r>
      <w:proofErr w:type="spellEnd"/>
      <w:r w:rsidRPr="00735B0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35B0E">
        <w:rPr>
          <w:rFonts w:ascii="Segoe UI" w:hAnsi="Segoe UI" w:cs="Segoe UI"/>
          <w:sz w:val="20"/>
          <w:szCs w:val="20"/>
        </w:rPr>
        <w:t>iptek</w:t>
      </w:r>
      <w:proofErr w:type="spellEnd"/>
      <w:r w:rsidRPr="00735B0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35B0E">
        <w:rPr>
          <w:rFonts w:ascii="Segoe UI" w:hAnsi="Segoe UI" w:cs="Segoe UI"/>
          <w:sz w:val="20"/>
          <w:szCs w:val="20"/>
        </w:rPr>
        <w:t>guna</w:t>
      </w:r>
      <w:proofErr w:type="spellEnd"/>
      <w:r w:rsidRPr="00735B0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35B0E">
        <w:rPr>
          <w:rFonts w:ascii="Segoe UI" w:hAnsi="Segoe UI" w:cs="Segoe UI"/>
          <w:sz w:val="20"/>
          <w:szCs w:val="20"/>
        </w:rPr>
        <w:t>mewujudkan</w:t>
      </w:r>
      <w:proofErr w:type="spellEnd"/>
      <w:r w:rsidRPr="00735B0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35B0E">
        <w:rPr>
          <w:rFonts w:ascii="Segoe UI" w:hAnsi="Segoe UI" w:cs="Segoe UI"/>
          <w:sz w:val="20"/>
          <w:szCs w:val="20"/>
        </w:rPr>
        <w:t>visi</w:t>
      </w:r>
      <w:proofErr w:type="spellEnd"/>
      <w:r w:rsidRPr="00735B0E">
        <w:rPr>
          <w:rFonts w:ascii="Segoe UI" w:hAnsi="Segoe UI" w:cs="Segoe UI"/>
          <w:sz w:val="20"/>
          <w:szCs w:val="20"/>
        </w:rPr>
        <w:t xml:space="preserve"> Indonesia </w:t>
      </w:r>
      <w:proofErr w:type="spellStart"/>
      <w:r w:rsidRPr="00735B0E">
        <w:rPr>
          <w:rFonts w:ascii="Segoe UI" w:hAnsi="Segoe UI" w:cs="Segoe UI"/>
          <w:sz w:val="20"/>
          <w:szCs w:val="20"/>
        </w:rPr>
        <w:t>sebagai</w:t>
      </w:r>
      <w:proofErr w:type="spellEnd"/>
      <w:r w:rsidRPr="00735B0E">
        <w:rPr>
          <w:rFonts w:ascii="Segoe UI" w:hAnsi="Segoe UI" w:cs="Segoe UI"/>
          <w:sz w:val="20"/>
          <w:szCs w:val="20"/>
        </w:rPr>
        <w:t xml:space="preserve"> PMD</w:t>
      </w:r>
      <w:r w:rsidR="003F3A12" w:rsidRPr="00735B0E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.</w:t>
      </w:r>
    </w:p>
    <w:p w14:paraId="3C64585D" w14:textId="77777777" w:rsidR="00CA2FDC" w:rsidRPr="009E5ECE" w:rsidRDefault="00CA2FDC" w:rsidP="00CA2FDC">
      <w:pPr>
        <w:spacing w:after="0" w:line="288" w:lineRule="auto"/>
        <w:ind w:firstLine="0"/>
        <w:rPr>
          <w:rFonts w:ascii="Segoe UI" w:hAnsi="Segoe UI" w:cs="Segoe UI"/>
          <w:b/>
          <w:bCs/>
          <w:sz w:val="20"/>
          <w:szCs w:val="20"/>
        </w:rPr>
      </w:pPr>
      <w:proofErr w:type="spellStart"/>
      <w:r w:rsidRPr="009E5ECE">
        <w:rPr>
          <w:rFonts w:ascii="Segoe UI" w:hAnsi="Segoe UI" w:cs="Segoe UI"/>
          <w:b/>
          <w:bCs/>
          <w:sz w:val="20"/>
          <w:szCs w:val="20"/>
        </w:rPr>
        <w:lastRenderedPageBreak/>
        <w:t>Revolusi</w:t>
      </w:r>
      <w:proofErr w:type="spellEnd"/>
      <w:r w:rsidRPr="009E5ECE"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b/>
          <w:bCs/>
          <w:sz w:val="20"/>
          <w:szCs w:val="20"/>
        </w:rPr>
        <w:t>Industri</w:t>
      </w:r>
      <w:proofErr w:type="spellEnd"/>
      <w:r w:rsidRPr="009E5ECE">
        <w:rPr>
          <w:rFonts w:ascii="Segoe UI" w:hAnsi="Segoe UI" w:cs="Segoe UI"/>
          <w:b/>
          <w:bCs/>
          <w:sz w:val="20"/>
          <w:szCs w:val="20"/>
        </w:rPr>
        <w:t xml:space="preserve"> 4.0. dan </w:t>
      </w:r>
      <w:proofErr w:type="spellStart"/>
      <w:r w:rsidRPr="009E5ECE">
        <w:rPr>
          <w:rFonts w:ascii="Segoe UI" w:hAnsi="Segoe UI" w:cs="Segoe UI"/>
          <w:b/>
          <w:bCs/>
          <w:sz w:val="20"/>
          <w:szCs w:val="20"/>
        </w:rPr>
        <w:t>Perkembangan</w:t>
      </w:r>
      <w:proofErr w:type="spellEnd"/>
      <w:r w:rsidRPr="009E5ECE"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b/>
          <w:bCs/>
          <w:sz w:val="20"/>
          <w:szCs w:val="20"/>
        </w:rPr>
        <w:t>Terkini</w:t>
      </w:r>
      <w:proofErr w:type="spellEnd"/>
      <w:r w:rsidRPr="009E5ECE"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b/>
          <w:bCs/>
          <w:sz w:val="20"/>
          <w:szCs w:val="20"/>
        </w:rPr>
        <w:t>Iptek</w:t>
      </w:r>
      <w:proofErr w:type="spellEnd"/>
      <w:r w:rsidRPr="009E5ECE"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b/>
          <w:bCs/>
          <w:sz w:val="20"/>
          <w:szCs w:val="20"/>
        </w:rPr>
        <w:t>Terkini</w:t>
      </w:r>
      <w:proofErr w:type="spellEnd"/>
    </w:p>
    <w:p w14:paraId="32401101" w14:textId="32410739" w:rsidR="00CA2FDC" w:rsidRDefault="00656BD7" w:rsidP="00CA2FDC">
      <w:pPr>
        <w:pStyle w:val="ListParagraph"/>
        <w:ind w:left="0" w:firstLine="360"/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</w:pPr>
      <w:r w:rsidRPr="009E5ECE">
        <w:rPr>
          <w:rFonts w:ascii="Segoe UI" w:hAnsi="Segoe UI" w:cs="Segoe UI"/>
          <w:noProof/>
          <w:sz w:val="20"/>
          <w:szCs w:val="20"/>
          <w:lang w:val="en-US"/>
        </w:rPr>
        <w:drawing>
          <wp:anchor distT="0" distB="0" distL="114300" distR="114300" simplePos="0" relativeHeight="251664384" behindDoc="0" locked="0" layoutInCell="1" allowOverlap="1" wp14:anchorId="2F50537C" wp14:editId="6DE4237D">
            <wp:simplePos x="0" y="0"/>
            <wp:positionH relativeFrom="column">
              <wp:posOffset>951471</wp:posOffset>
            </wp:positionH>
            <wp:positionV relativeFrom="paragraph">
              <wp:posOffset>2516522</wp:posOffset>
            </wp:positionV>
            <wp:extent cx="3785191" cy="2816019"/>
            <wp:effectExtent l="0" t="0" r="6350" b="381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5191" cy="2816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CA2FDC" w:rsidRPr="009E5ECE">
        <w:rPr>
          <w:rFonts w:ascii="Segoe UI" w:hAnsi="Segoe UI" w:cs="Segoe UI"/>
          <w:sz w:val="20"/>
          <w:szCs w:val="20"/>
        </w:rPr>
        <w:t>Revolusi</w:t>
      </w:r>
      <w:proofErr w:type="spellEnd"/>
      <w:r w:rsidR="00CA2FDC"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CA2FDC" w:rsidRPr="009E5ECE">
        <w:rPr>
          <w:rFonts w:ascii="Segoe UI" w:hAnsi="Segoe UI" w:cs="Segoe UI"/>
          <w:sz w:val="20"/>
          <w:szCs w:val="20"/>
        </w:rPr>
        <w:t>industri</w:t>
      </w:r>
      <w:proofErr w:type="spellEnd"/>
      <w:r w:rsidR="00CA2FDC" w:rsidRPr="009E5ECE">
        <w:rPr>
          <w:rFonts w:ascii="Segoe UI" w:hAnsi="Segoe UI" w:cs="Segoe UI"/>
          <w:sz w:val="20"/>
          <w:szCs w:val="20"/>
        </w:rPr>
        <w:t xml:space="preserve"> 4.0., </w:t>
      </w:r>
      <w:proofErr w:type="spellStart"/>
      <w:r w:rsidR="00CA2FDC" w:rsidRPr="009E5ECE">
        <w:rPr>
          <w:rFonts w:ascii="Segoe UI" w:hAnsi="Segoe UI" w:cs="Segoe UI"/>
          <w:sz w:val="20"/>
          <w:szCs w:val="20"/>
        </w:rPr>
        <w:t>merupakan</w:t>
      </w:r>
      <w:proofErr w:type="spellEnd"/>
      <w:r w:rsidR="00CA2FDC"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CA2FDC" w:rsidRPr="009E5ECE">
        <w:rPr>
          <w:rFonts w:ascii="Segoe UI" w:hAnsi="Segoe UI" w:cs="Segoe UI"/>
          <w:sz w:val="20"/>
          <w:szCs w:val="20"/>
        </w:rPr>
        <w:t>fenomena</w:t>
      </w:r>
      <w:proofErr w:type="spellEnd"/>
      <w:r w:rsidR="00CA2FDC" w:rsidRPr="009E5ECE">
        <w:rPr>
          <w:rFonts w:ascii="Segoe UI" w:hAnsi="Segoe UI" w:cs="Segoe UI"/>
          <w:sz w:val="20"/>
          <w:szCs w:val="20"/>
        </w:rPr>
        <w:t xml:space="preserve"> era yang </w:t>
      </w:r>
      <w:proofErr w:type="spellStart"/>
      <w:r w:rsidR="00CA2FDC" w:rsidRPr="009E5ECE">
        <w:rPr>
          <w:rFonts w:ascii="Segoe UI" w:hAnsi="Segoe UI" w:cs="Segoe UI"/>
          <w:sz w:val="20"/>
          <w:szCs w:val="20"/>
        </w:rPr>
        <w:t>tidak</w:t>
      </w:r>
      <w:proofErr w:type="spellEnd"/>
      <w:r w:rsidR="00CA2FDC"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CA2FDC" w:rsidRPr="009E5ECE">
        <w:rPr>
          <w:rFonts w:ascii="Segoe UI" w:hAnsi="Segoe UI" w:cs="Segoe UI"/>
          <w:sz w:val="20"/>
          <w:szCs w:val="20"/>
        </w:rPr>
        <w:t>bisa</w:t>
      </w:r>
      <w:proofErr w:type="spellEnd"/>
      <w:r w:rsidR="00CA2FDC"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CA2FDC" w:rsidRPr="009E5ECE">
        <w:rPr>
          <w:rFonts w:ascii="Segoe UI" w:hAnsi="Segoe UI" w:cs="Segoe UI"/>
          <w:sz w:val="20"/>
          <w:szCs w:val="20"/>
        </w:rPr>
        <w:t>dihindari</w:t>
      </w:r>
      <w:proofErr w:type="spellEnd"/>
      <w:r w:rsidR="00CA2FDC" w:rsidRPr="009E5ECE">
        <w:rPr>
          <w:rFonts w:ascii="Segoe UI" w:hAnsi="Segoe UI" w:cs="Segoe UI"/>
          <w:sz w:val="20"/>
          <w:szCs w:val="20"/>
        </w:rPr>
        <w:t xml:space="preserve"> dan </w:t>
      </w:r>
      <w:proofErr w:type="spellStart"/>
      <w:r w:rsidR="00CA2FDC" w:rsidRPr="009E5ECE">
        <w:rPr>
          <w:rFonts w:ascii="Segoe UI" w:hAnsi="Segoe UI" w:cs="Segoe UI"/>
          <w:sz w:val="20"/>
          <w:szCs w:val="20"/>
        </w:rPr>
        <w:t>pengaruhnya</w:t>
      </w:r>
      <w:proofErr w:type="spellEnd"/>
      <w:r w:rsidR="00CA2FDC" w:rsidRPr="009E5ECE">
        <w:rPr>
          <w:rFonts w:ascii="Segoe UI" w:hAnsi="Segoe UI" w:cs="Segoe UI"/>
          <w:sz w:val="20"/>
          <w:szCs w:val="20"/>
        </w:rPr>
        <w:t xml:space="preserve"> sangat </w:t>
      </w:r>
      <w:proofErr w:type="spellStart"/>
      <w:r w:rsidR="00CA2FDC" w:rsidRPr="009E5ECE">
        <w:rPr>
          <w:rFonts w:ascii="Segoe UI" w:hAnsi="Segoe UI" w:cs="Segoe UI"/>
          <w:sz w:val="20"/>
          <w:szCs w:val="20"/>
        </w:rPr>
        <w:t>besar</w:t>
      </w:r>
      <w:proofErr w:type="spellEnd"/>
      <w:r w:rsidR="00CA2FDC"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CA2FDC" w:rsidRPr="009E5ECE">
        <w:rPr>
          <w:rFonts w:ascii="Segoe UI" w:hAnsi="Segoe UI" w:cs="Segoe UI"/>
          <w:sz w:val="20"/>
          <w:szCs w:val="20"/>
        </w:rPr>
        <w:t>bagi</w:t>
      </w:r>
      <w:proofErr w:type="spellEnd"/>
      <w:r w:rsidR="00CA2FDC"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CA2FDC" w:rsidRPr="009E5ECE">
        <w:rPr>
          <w:rFonts w:ascii="Segoe UI" w:hAnsi="Segoe UI" w:cs="Segoe UI"/>
          <w:sz w:val="20"/>
          <w:szCs w:val="20"/>
        </w:rPr>
        <w:t>perkembangan</w:t>
      </w:r>
      <w:proofErr w:type="spellEnd"/>
      <w:r w:rsidR="00CA2FDC" w:rsidRPr="009E5ECE">
        <w:rPr>
          <w:rFonts w:ascii="Segoe UI" w:hAnsi="Segoe UI" w:cs="Segoe UI"/>
          <w:sz w:val="20"/>
          <w:szCs w:val="20"/>
        </w:rPr>
        <w:t xml:space="preserve"> dunia </w:t>
      </w:r>
      <w:proofErr w:type="spellStart"/>
      <w:r w:rsidR="00CA2FDC" w:rsidRPr="009E5ECE">
        <w:rPr>
          <w:rFonts w:ascii="Segoe UI" w:hAnsi="Segoe UI" w:cs="Segoe UI"/>
          <w:sz w:val="20"/>
          <w:szCs w:val="20"/>
        </w:rPr>
        <w:t>industri</w:t>
      </w:r>
      <w:proofErr w:type="spellEnd"/>
      <w:r w:rsidR="00CA2FDC"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CA2FDC" w:rsidRPr="009E5ECE">
        <w:rPr>
          <w:rFonts w:ascii="Segoe UI" w:hAnsi="Segoe UI" w:cs="Segoe UI"/>
          <w:sz w:val="20"/>
          <w:szCs w:val="20"/>
        </w:rPr>
        <w:t>termasuk</w:t>
      </w:r>
      <w:proofErr w:type="spellEnd"/>
      <w:r w:rsidR="00CA2FDC"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CA2FDC" w:rsidRPr="009E5ECE">
        <w:rPr>
          <w:rFonts w:ascii="Segoe UI" w:hAnsi="Segoe UI" w:cs="Segoe UI"/>
          <w:sz w:val="20"/>
          <w:szCs w:val="20"/>
        </w:rPr>
        <w:t>perubahan</w:t>
      </w:r>
      <w:proofErr w:type="spellEnd"/>
      <w:r w:rsidR="00CA2FDC"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CA2FDC" w:rsidRPr="009E5ECE">
        <w:rPr>
          <w:rFonts w:ascii="Segoe UI" w:hAnsi="Segoe UI" w:cs="Segoe UI"/>
          <w:sz w:val="20"/>
          <w:szCs w:val="20"/>
        </w:rPr>
        <w:t>perilaku</w:t>
      </w:r>
      <w:proofErr w:type="spellEnd"/>
      <w:r w:rsidR="00CA2FDC" w:rsidRPr="009E5ECE">
        <w:rPr>
          <w:rFonts w:ascii="Segoe UI" w:hAnsi="Segoe UI" w:cs="Segoe UI"/>
          <w:sz w:val="20"/>
          <w:szCs w:val="20"/>
        </w:rPr>
        <w:t xml:space="preserve"> individual dan </w:t>
      </w:r>
      <w:proofErr w:type="spellStart"/>
      <w:r w:rsidR="00CA2FDC" w:rsidRPr="009E5ECE">
        <w:rPr>
          <w:rFonts w:ascii="Segoe UI" w:hAnsi="Segoe UI" w:cs="Segoe UI"/>
          <w:sz w:val="20"/>
          <w:szCs w:val="20"/>
        </w:rPr>
        <w:t>sosial</w:t>
      </w:r>
      <w:proofErr w:type="spellEnd"/>
      <w:r w:rsidR="00CA2FDC"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CA2FDC" w:rsidRPr="009E5ECE">
        <w:rPr>
          <w:rFonts w:ascii="Segoe UI" w:hAnsi="Segoe UI" w:cs="Segoe UI"/>
          <w:sz w:val="20"/>
          <w:szCs w:val="20"/>
        </w:rPr>
        <w:t>dalam</w:t>
      </w:r>
      <w:proofErr w:type="spellEnd"/>
      <w:r w:rsidR="00CA2FDC"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CA2FDC" w:rsidRPr="009E5ECE">
        <w:rPr>
          <w:rFonts w:ascii="Segoe UI" w:hAnsi="Segoe UI" w:cs="Segoe UI"/>
          <w:sz w:val="20"/>
          <w:szCs w:val="20"/>
        </w:rPr>
        <w:t>kehidupan</w:t>
      </w:r>
      <w:proofErr w:type="spellEnd"/>
      <w:r w:rsidR="00CA2FDC"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CA2FDC" w:rsidRPr="009E5ECE">
        <w:rPr>
          <w:rFonts w:ascii="Segoe UI" w:hAnsi="Segoe UI" w:cs="Segoe UI"/>
          <w:sz w:val="20"/>
          <w:szCs w:val="20"/>
        </w:rPr>
        <w:t>masyarakat</w:t>
      </w:r>
      <w:proofErr w:type="spellEnd"/>
      <w:r w:rsidR="00CA2FDC" w:rsidRPr="009E5ECE">
        <w:rPr>
          <w:rFonts w:ascii="Segoe UI" w:hAnsi="Segoe UI" w:cs="Segoe UI"/>
          <w:sz w:val="20"/>
          <w:szCs w:val="20"/>
        </w:rPr>
        <w:t xml:space="preserve">.  Pada era </w:t>
      </w:r>
      <w:proofErr w:type="spellStart"/>
      <w:r w:rsidR="00CA2FDC" w:rsidRPr="009E5ECE">
        <w:rPr>
          <w:rFonts w:ascii="Segoe UI" w:hAnsi="Segoe UI" w:cs="Segoe UI"/>
          <w:sz w:val="20"/>
          <w:szCs w:val="20"/>
        </w:rPr>
        <w:t>tersebut</w:t>
      </w:r>
      <w:proofErr w:type="spellEnd"/>
      <w:r w:rsidR="00CA2FDC"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CA2FDC" w:rsidRPr="009E5ECE">
        <w:rPr>
          <w:rFonts w:ascii="Segoe UI" w:hAnsi="Segoe UI" w:cs="Segoe UI"/>
          <w:sz w:val="20"/>
          <w:szCs w:val="20"/>
        </w:rPr>
        <w:t>semua</w:t>
      </w:r>
      <w:proofErr w:type="spellEnd"/>
      <w:r w:rsidR="00CA2FDC"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CA2FDC" w:rsidRPr="009E5ECE">
        <w:rPr>
          <w:rFonts w:ascii="Segoe UI" w:hAnsi="Segoe UI" w:cs="Segoe UI"/>
          <w:sz w:val="20"/>
          <w:szCs w:val="20"/>
        </w:rPr>
        <w:t>teknologi</w:t>
      </w:r>
      <w:proofErr w:type="spellEnd"/>
      <w:r w:rsidR="00CA2FDC"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CA2FDC" w:rsidRPr="009E5ECE">
        <w:rPr>
          <w:rFonts w:ascii="Segoe UI" w:hAnsi="Segoe UI" w:cs="Segoe UI"/>
          <w:sz w:val="20"/>
          <w:szCs w:val="20"/>
        </w:rPr>
        <w:t>beralih</w:t>
      </w:r>
      <w:proofErr w:type="spellEnd"/>
      <w:r w:rsidR="00CA2FDC"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CA2FDC" w:rsidRPr="009E5ECE">
        <w:rPr>
          <w:rFonts w:ascii="Segoe UI" w:hAnsi="Segoe UI" w:cs="Segoe UI"/>
          <w:sz w:val="20"/>
          <w:szCs w:val="20"/>
        </w:rPr>
        <w:t>ke</w:t>
      </w:r>
      <w:proofErr w:type="spellEnd"/>
      <w:r w:rsidR="00CA2FDC"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CA2FDC" w:rsidRPr="009E5ECE">
        <w:rPr>
          <w:rFonts w:ascii="Segoe UI" w:hAnsi="Segoe UI" w:cs="Segoe UI"/>
          <w:sz w:val="20"/>
          <w:szCs w:val="20"/>
        </w:rPr>
        <w:t>arah</w:t>
      </w:r>
      <w:proofErr w:type="spellEnd"/>
      <w:r w:rsidR="00CA2FDC" w:rsidRPr="009E5ECE">
        <w:rPr>
          <w:rFonts w:ascii="Segoe UI" w:hAnsi="Segoe UI" w:cs="Segoe UI"/>
          <w:sz w:val="20"/>
          <w:szCs w:val="20"/>
        </w:rPr>
        <w:t xml:space="preserve"> digital, </w:t>
      </w:r>
      <w:proofErr w:type="spellStart"/>
      <w:r w:rsidR="00CA2FDC" w:rsidRPr="009E5ECE">
        <w:rPr>
          <w:rFonts w:ascii="Segoe UI" w:hAnsi="Segoe UI" w:cs="Segoe UI"/>
          <w:sz w:val="20"/>
          <w:szCs w:val="20"/>
        </w:rPr>
        <w:t>dimana</w:t>
      </w:r>
      <w:proofErr w:type="spellEnd"/>
      <w:r w:rsidR="00CA2FDC"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CA2FDC" w:rsidRPr="009E5ECE">
        <w:rPr>
          <w:rFonts w:ascii="Segoe UI" w:hAnsi="Segoe UI" w:cs="Segoe UI"/>
          <w:sz w:val="20"/>
          <w:szCs w:val="20"/>
        </w:rPr>
        <w:t>manusia</w:t>
      </w:r>
      <w:proofErr w:type="spellEnd"/>
      <w:r w:rsidR="00CA2FDC"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CA2FDC" w:rsidRPr="009E5ECE">
        <w:rPr>
          <w:rFonts w:ascii="Segoe UI" w:hAnsi="Segoe UI" w:cs="Segoe UI"/>
          <w:sz w:val="20"/>
          <w:szCs w:val="20"/>
        </w:rPr>
        <w:t>dipaksa</w:t>
      </w:r>
      <w:proofErr w:type="spellEnd"/>
      <w:r w:rsidR="00CA2FDC"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CA2FDC" w:rsidRPr="009E5ECE">
        <w:rPr>
          <w:rFonts w:ascii="Segoe UI" w:hAnsi="Segoe UI" w:cs="Segoe UI"/>
          <w:sz w:val="20"/>
          <w:szCs w:val="20"/>
        </w:rPr>
        <w:t>berinteraksi</w:t>
      </w:r>
      <w:proofErr w:type="spellEnd"/>
      <w:r w:rsidR="00CA2FDC"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CA2FDC" w:rsidRPr="009E5ECE">
        <w:rPr>
          <w:rFonts w:ascii="Segoe UI" w:hAnsi="Segoe UI" w:cs="Segoe UI"/>
          <w:sz w:val="20"/>
          <w:szCs w:val="20"/>
        </w:rPr>
        <w:t>secara</w:t>
      </w:r>
      <w:proofErr w:type="spellEnd"/>
      <w:r w:rsidR="00CA2FDC"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CA2FDC" w:rsidRPr="009E5ECE">
        <w:rPr>
          <w:rFonts w:ascii="Segoe UI" w:hAnsi="Segoe UI" w:cs="Segoe UI"/>
          <w:sz w:val="20"/>
          <w:szCs w:val="20"/>
        </w:rPr>
        <w:t>penuh</w:t>
      </w:r>
      <w:proofErr w:type="spellEnd"/>
      <w:r w:rsidR="00CA2FDC"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CA2FDC" w:rsidRPr="009E5ECE">
        <w:rPr>
          <w:rFonts w:ascii="Segoe UI" w:hAnsi="Segoe UI" w:cs="Segoe UI"/>
          <w:sz w:val="20"/>
          <w:szCs w:val="20"/>
        </w:rPr>
        <w:t>dengan</w:t>
      </w:r>
      <w:proofErr w:type="spellEnd"/>
      <w:r w:rsidR="00CA2FDC"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CA2FDC" w:rsidRPr="009E5ECE">
        <w:rPr>
          <w:rFonts w:ascii="Segoe UI" w:hAnsi="Segoe UI" w:cs="Segoe UI"/>
          <w:color w:val="000000" w:themeColor="text1"/>
          <w:sz w:val="20"/>
          <w:szCs w:val="20"/>
        </w:rPr>
        <w:t>teknologi</w:t>
      </w:r>
      <w:proofErr w:type="spellEnd"/>
      <w:r w:rsidR="00CA2FDC" w:rsidRPr="009E5ECE">
        <w:rPr>
          <w:rFonts w:ascii="Segoe UI" w:hAnsi="Segoe UI" w:cs="Segoe UI"/>
          <w:color w:val="000000" w:themeColor="text1"/>
          <w:sz w:val="20"/>
          <w:szCs w:val="20"/>
        </w:rPr>
        <w:t xml:space="preserve">.  </w:t>
      </w:r>
      <w:proofErr w:type="spellStart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Revolusi</w:t>
      </w:r>
      <w:proofErr w:type="spellEnd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Industri</w:t>
      </w:r>
      <w:proofErr w:type="spellEnd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4.0. </w:t>
      </w:r>
      <w:proofErr w:type="spellStart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merupakan</w:t>
      </w:r>
      <w:proofErr w:type="spellEnd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fenomena</w:t>
      </w:r>
      <w:proofErr w:type="spellEnd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perpaduan</w:t>
      </w:r>
      <w:proofErr w:type="spellEnd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antara</w:t>
      </w:r>
      <w:proofErr w:type="spellEnd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teknologi</w:t>
      </w:r>
      <w:proofErr w:type="spellEnd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siber</w:t>
      </w:r>
      <w:proofErr w:type="spellEnd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dengan</w:t>
      </w:r>
      <w:proofErr w:type="spellEnd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teknologi</w:t>
      </w:r>
      <w:proofErr w:type="spellEnd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otomatisasi</w:t>
      </w:r>
      <w:proofErr w:type="spellEnd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. </w:t>
      </w:r>
      <w:proofErr w:type="spellStart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Revolusi</w:t>
      </w:r>
      <w:proofErr w:type="spellEnd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Industri</w:t>
      </w:r>
      <w:proofErr w:type="spellEnd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4.0 juga </w:t>
      </w:r>
      <w:proofErr w:type="spellStart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dikenal</w:t>
      </w:r>
      <w:proofErr w:type="spellEnd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dengan</w:t>
      </w:r>
      <w:proofErr w:type="spellEnd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istilah</w:t>
      </w:r>
      <w:proofErr w:type="spellEnd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r w:rsidR="00CA2FDC" w:rsidRPr="009E5ECE">
        <w:rPr>
          <w:rFonts w:ascii="Segoe UI" w:hAnsi="Segoe UI" w:cs="Segoe UI"/>
          <w:i/>
          <w:iCs/>
          <w:color w:val="000000" w:themeColor="text1"/>
          <w:sz w:val="20"/>
          <w:szCs w:val="20"/>
          <w:shd w:val="clear" w:color="auto" w:fill="FFFFFF"/>
        </w:rPr>
        <w:t>“cyber physical system”</w:t>
      </w:r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, di mana </w:t>
      </w:r>
      <w:proofErr w:type="spellStart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konsep</w:t>
      </w:r>
      <w:proofErr w:type="spellEnd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aplikasinya</w:t>
      </w:r>
      <w:proofErr w:type="spellEnd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berpusat</w:t>
      </w:r>
      <w:proofErr w:type="spellEnd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pada </w:t>
      </w:r>
      <w:proofErr w:type="spellStart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otomatisasi</w:t>
      </w:r>
      <w:proofErr w:type="spellEnd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dan </w:t>
      </w:r>
      <w:proofErr w:type="spellStart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didukung</w:t>
      </w:r>
      <w:proofErr w:type="spellEnd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oleh </w:t>
      </w:r>
      <w:proofErr w:type="spellStart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teknologi</w:t>
      </w:r>
      <w:proofErr w:type="spellEnd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informasi</w:t>
      </w:r>
      <w:proofErr w:type="spellEnd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yang </w:t>
      </w:r>
      <w:proofErr w:type="spellStart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berkembang</w:t>
      </w:r>
      <w:proofErr w:type="spellEnd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dengan</w:t>
      </w:r>
      <w:proofErr w:type="spellEnd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pesat</w:t>
      </w:r>
      <w:proofErr w:type="spellEnd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sehingga</w:t>
      </w:r>
      <w:proofErr w:type="spellEnd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keterlibatan</w:t>
      </w:r>
      <w:proofErr w:type="spellEnd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tenaga</w:t>
      </w:r>
      <w:proofErr w:type="spellEnd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manusia</w:t>
      </w:r>
      <w:proofErr w:type="spellEnd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menjadi</w:t>
      </w:r>
      <w:proofErr w:type="spellEnd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semakin</w:t>
      </w:r>
      <w:proofErr w:type="spellEnd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berkurang</w:t>
      </w:r>
      <w:proofErr w:type="spellEnd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. </w:t>
      </w:r>
      <w:proofErr w:type="spellStart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Melalui</w:t>
      </w:r>
      <w:proofErr w:type="spellEnd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pendayagunaan</w:t>
      </w:r>
      <w:proofErr w:type="spellEnd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teknologi</w:t>
      </w:r>
      <w:proofErr w:type="spellEnd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digital, </w:t>
      </w:r>
      <w:proofErr w:type="spellStart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maka</w:t>
      </w:r>
      <w:proofErr w:type="spellEnd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efektivitas</w:t>
      </w:r>
      <w:proofErr w:type="spellEnd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efisiensi</w:t>
      </w:r>
      <w:proofErr w:type="spellEnd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dan </w:t>
      </w:r>
      <w:proofErr w:type="spellStart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produktifitas</w:t>
      </w:r>
      <w:proofErr w:type="spellEnd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kinerja</w:t>
      </w:r>
      <w:proofErr w:type="spellEnd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dalam</w:t>
      </w:r>
      <w:proofErr w:type="spellEnd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suatu</w:t>
      </w:r>
      <w:proofErr w:type="spellEnd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lingkungan</w:t>
      </w:r>
      <w:proofErr w:type="spellEnd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kerja</w:t>
      </w:r>
      <w:proofErr w:type="spellEnd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dengan</w:t>
      </w:r>
      <w:proofErr w:type="spellEnd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sendirinya</w:t>
      </w:r>
      <w:proofErr w:type="spellEnd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bertambah</w:t>
      </w:r>
      <w:proofErr w:type="spellEnd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CA2FDC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meningkat</w:t>
      </w:r>
      <w:proofErr w:type="spellEnd"/>
      <w:r w:rsidR="00CA2FDC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.</w:t>
      </w:r>
    </w:p>
    <w:p w14:paraId="04006B09" w14:textId="2B4E1CCA" w:rsidR="00CA2FDC" w:rsidRDefault="00CA2FDC" w:rsidP="00CA2FDC">
      <w:pPr>
        <w:pStyle w:val="ListParagraph"/>
        <w:ind w:left="0" w:firstLine="360"/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</w:pPr>
      <w:proofErr w:type="spellStart"/>
      <w:r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Revolusi</w:t>
      </w:r>
      <w:proofErr w:type="spellEnd"/>
      <w:r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Industri</w:t>
      </w:r>
      <w:proofErr w:type="spellEnd"/>
      <w:r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4.0, </w:t>
      </w:r>
      <w:proofErr w:type="spellStart"/>
      <w:r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kini</w:t>
      </w:r>
      <w:proofErr w:type="spellEnd"/>
      <w:r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telah</w:t>
      </w:r>
      <w:proofErr w:type="spellEnd"/>
      <w:r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melahirkan</w:t>
      </w:r>
      <w:proofErr w:type="spellEnd"/>
      <w:r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sekitar</w:t>
      </w:r>
      <w:proofErr w:type="spellEnd"/>
      <w:r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sembilan</w:t>
      </w:r>
      <w:proofErr w:type="spellEnd"/>
      <w:r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pilar </w:t>
      </w:r>
      <w:proofErr w:type="spellStart"/>
      <w:r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utama</w:t>
      </w:r>
      <w:proofErr w:type="spellEnd"/>
      <w:r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jenis</w:t>
      </w:r>
      <w:proofErr w:type="spellEnd"/>
      <w:r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teknologi</w:t>
      </w:r>
      <w:proofErr w:type="spellEnd"/>
      <w:r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digital yang </w:t>
      </w:r>
      <w:proofErr w:type="spellStart"/>
      <w:r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siap</w:t>
      </w:r>
      <w:proofErr w:type="spellEnd"/>
      <w:r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menggantikan</w:t>
      </w:r>
      <w:proofErr w:type="spellEnd"/>
      <w:r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teknologi</w:t>
      </w:r>
      <w:proofErr w:type="spellEnd"/>
      <w:r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lama. </w:t>
      </w:r>
      <w:proofErr w:type="spellStart"/>
      <w:r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Teknologi</w:t>
      </w:r>
      <w:proofErr w:type="spellEnd"/>
      <w:r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tersebut</w:t>
      </w:r>
      <w:proofErr w:type="spellEnd"/>
      <w:r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kini</w:t>
      </w:r>
      <w:proofErr w:type="spellEnd"/>
      <w:r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berkembang</w:t>
      </w:r>
      <w:proofErr w:type="spellEnd"/>
      <w:r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dalam</w:t>
      </w:r>
      <w:proofErr w:type="spellEnd"/>
      <w:r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berbagai</w:t>
      </w:r>
      <w:proofErr w:type="spellEnd"/>
      <w:r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bidang</w:t>
      </w:r>
      <w:proofErr w:type="spellEnd"/>
      <w:r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kehidupan</w:t>
      </w:r>
      <w:proofErr w:type="spellEnd"/>
      <w:r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manusia</w:t>
      </w:r>
      <w:proofErr w:type="spellEnd"/>
      <w:r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meliputi</w:t>
      </w:r>
      <w:r w:rsidR="00656BD7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Revolusi</w:t>
      </w:r>
      <w:proofErr w:type="spellEnd"/>
      <w:r w:rsidR="00656BD7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656BD7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Industri</w:t>
      </w:r>
      <w:proofErr w:type="spellEnd"/>
      <w:r w:rsidR="00656BD7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4.0, </w:t>
      </w:r>
      <w:proofErr w:type="spellStart"/>
      <w:r w:rsidR="00656BD7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kini</w:t>
      </w:r>
      <w:proofErr w:type="spellEnd"/>
      <w:r w:rsidR="00656BD7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656BD7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telah</w:t>
      </w:r>
      <w:proofErr w:type="spellEnd"/>
      <w:r w:rsidR="00656BD7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656BD7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melahirkan</w:t>
      </w:r>
      <w:proofErr w:type="spellEnd"/>
      <w:r w:rsidR="00656BD7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656BD7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sekitar</w:t>
      </w:r>
      <w:proofErr w:type="spellEnd"/>
      <w:r w:rsidR="00656BD7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656BD7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sembilan</w:t>
      </w:r>
      <w:proofErr w:type="spellEnd"/>
      <w:r w:rsidR="00656BD7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pilar </w:t>
      </w:r>
      <w:proofErr w:type="spellStart"/>
      <w:r w:rsidR="00656BD7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utama</w:t>
      </w:r>
      <w:proofErr w:type="spellEnd"/>
      <w:r w:rsidR="00656BD7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656BD7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jenis</w:t>
      </w:r>
      <w:proofErr w:type="spellEnd"/>
      <w:r w:rsidR="00656BD7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656BD7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teknologi</w:t>
      </w:r>
      <w:proofErr w:type="spellEnd"/>
      <w:r w:rsidR="00656BD7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digital yang </w:t>
      </w:r>
      <w:proofErr w:type="spellStart"/>
      <w:r w:rsidR="00656BD7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siap</w:t>
      </w:r>
      <w:proofErr w:type="spellEnd"/>
      <w:r w:rsidR="00656BD7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656BD7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menggantikan</w:t>
      </w:r>
      <w:proofErr w:type="spellEnd"/>
      <w:r w:rsidR="00656BD7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656BD7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teknologi</w:t>
      </w:r>
      <w:proofErr w:type="spellEnd"/>
      <w:r w:rsidR="00656BD7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lama. </w:t>
      </w:r>
      <w:proofErr w:type="spellStart"/>
      <w:r w:rsidR="00656BD7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Teknologi</w:t>
      </w:r>
      <w:proofErr w:type="spellEnd"/>
      <w:r w:rsidR="00656BD7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656BD7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tersebut</w:t>
      </w:r>
      <w:proofErr w:type="spellEnd"/>
      <w:r w:rsidR="00656BD7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656BD7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kini</w:t>
      </w:r>
      <w:proofErr w:type="spellEnd"/>
      <w:r w:rsidR="00656BD7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656BD7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berkembang</w:t>
      </w:r>
      <w:proofErr w:type="spellEnd"/>
      <w:r w:rsidR="00656BD7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656BD7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dalam</w:t>
      </w:r>
      <w:proofErr w:type="spellEnd"/>
      <w:r w:rsidR="00656BD7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656BD7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berbagai</w:t>
      </w:r>
      <w:proofErr w:type="spellEnd"/>
      <w:r w:rsidR="00656BD7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656BD7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bidang</w:t>
      </w:r>
      <w:proofErr w:type="spellEnd"/>
      <w:r w:rsidR="00656BD7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656BD7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kehidupan</w:t>
      </w:r>
      <w:proofErr w:type="spellEnd"/>
      <w:r w:rsidR="00656BD7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656BD7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manusia</w:t>
      </w:r>
      <w:proofErr w:type="spellEnd"/>
      <w:r w:rsidR="00656BD7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="00656BD7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meliputi</w:t>
      </w:r>
      <w:proofErr w:type="spellEnd"/>
      <w:r w:rsidR="00656BD7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:</w:t>
      </w:r>
    </w:p>
    <w:p w14:paraId="60FE651E" w14:textId="77777777" w:rsidR="00656BD7" w:rsidRDefault="00656BD7" w:rsidP="00CA2FDC">
      <w:pPr>
        <w:pStyle w:val="ListParagraph"/>
        <w:ind w:left="0" w:firstLine="360"/>
        <w:rPr>
          <w:rFonts w:ascii="Segoe UI" w:hAnsi="Segoe UI" w:cs="Segoe UI"/>
          <w:sz w:val="20"/>
          <w:szCs w:val="20"/>
        </w:rPr>
        <w:sectPr w:rsidR="00656BD7" w:rsidSect="004A2C0D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6EB34DD8" w14:textId="6286F0AD" w:rsidR="00656BD7" w:rsidRPr="00735B0E" w:rsidRDefault="00656BD7" w:rsidP="00656BD7">
      <w:pPr>
        <w:pStyle w:val="ListParagraph"/>
        <w:ind w:left="0" w:firstLine="360"/>
        <w:jc w:val="center"/>
        <w:rPr>
          <w:rFonts w:ascii="Segoe UI" w:hAnsi="Segoe UI" w:cs="Segoe UI"/>
          <w:sz w:val="20"/>
          <w:szCs w:val="20"/>
        </w:rPr>
      </w:pPr>
      <w:r w:rsidRPr="00656BD7">
        <w:rPr>
          <w:rFonts w:ascii="Segoe UI" w:hAnsi="Segoe UI" w:cs="Segoe UI"/>
          <w:b/>
          <w:bCs/>
          <w:color w:val="000000" w:themeColor="text1"/>
          <w:sz w:val="20"/>
          <w:szCs w:val="20"/>
        </w:rPr>
        <w:t>Gambar</w:t>
      </w:r>
      <w:r w:rsidRPr="00656BD7">
        <w:rPr>
          <w:rFonts w:ascii="Segoe UI" w:hAnsi="Segoe UI" w:cs="Segoe UI"/>
          <w:b/>
          <w:bCs/>
          <w:color w:val="000000" w:themeColor="text1"/>
          <w:sz w:val="20"/>
          <w:szCs w:val="20"/>
        </w:rPr>
        <w:t xml:space="preserve"> 1.</w:t>
      </w:r>
      <w:r w:rsidRPr="009E5ECE">
        <w:rPr>
          <w:rFonts w:ascii="Segoe UI" w:hAnsi="Segoe UI" w:cs="Segoe UI"/>
          <w:color w:val="000000" w:themeColor="text1"/>
          <w:sz w:val="20"/>
          <w:szCs w:val="20"/>
        </w:rPr>
        <w:t xml:space="preserve">  Sembilan Pilar </w:t>
      </w:r>
      <w:proofErr w:type="spellStart"/>
      <w:r w:rsidRPr="009E5ECE">
        <w:rPr>
          <w:rFonts w:ascii="Segoe UI" w:hAnsi="Segoe UI" w:cs="Segoe UI"/>
          <w:color w:val="000000" w:themeColor="text1"/>
          <w:sz w:val="20"/>
          <w:szCs w:val="20"/>
        </w:rPr>
        <w:t>Teknologi</w:t>
      </w:r>
      <w:proofErr w:type="spellEnd"/>
      <w:r w:rsidRPr="009E5ECE">
        <w:rPr>
          <w:rFonts w:ascii="Segoe UI" w:hAnsi="Segoe UI" w:cs="Segoe UI"/>
          <w:color w:val="000000" w:themeColor="text1"/>
          <w:sz w:val="20"/>
          <w:szCs w:val="20"/>
        </w:rPr>
        <w:t xml:space="preserve"> Era </w:t>
      </w:r>
      <w:proofErr w:type="spellStart"/>
      <w:r w:rsidRPr="009E5ECE">
        <w:rPr>
          <w:rFonts w:ascii="Segoe UI" w:hAnsi="Segoe UI" w:cs="Segoe UI"/>
          <w:color w:val="000000" w:themeColor="text1"/>
          <w:sz w:val="20"/>
          <w:szCs w:val="20"/>
        </w:rPr>
        <w:t>Revolusi</w:t>
      </w:r>
      <w:proofErr w:type="spellEnd"/>
      <w:r w:rsidRPr="009E5ECE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color w:val="000000" w:themeColor="text1"/>
          <w:sz w:val="20"/>
          <w:szCs w:val="20"/>
        </w:rPr>
        <w:t>Industri</w:t>
      </w:r>
      <w:proofErr w:type="spellEnd"/>
      <w:r w:rsidRPr="009E5ECE">
        <w:rPr>
          <w:rFonts w:ascii="Segoe UI" w:hAnsi="Segoe UI" w:cs="Segoe UI"/>
          <w:color w:val="000000" w:themeColor="text1"/>
          <w:sz w:val="20"/>
          <w:szCs w:val="20"/>
        </w:rPr>
        <w:t xml:space="preserve"> 4.0</w:t>
      </w:r>
    </w:p>
    <w:p w14:paraId="62BE487E" w14:textId="77777777" w:rsidR="007A156E" w:rsidRDefault="007A156E" w:rsidP="003A2540">
      <w:pPr>
        <w:ind w:firstLine="0"/>
        <w:rPr>
          <w:rFonts w:ascii="Segoe UI" w:hAnsi="Segoe UI" w:cs="Segoe UI"/>
          <w:b/>
          <w:bCs/>
          <w:sz w:val="20"/>
          <w:szCs w:val="20"/>
        </w:rPr>
        <w:sectPr w:rsidR="007A156E" w:rsidSect="00656BD7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AC683E7" w14:textId="4DA1F1FB" w:rsidR="00925D6B" w:rsidRDefault="00726960" w:rsidP="00726960">
      <w:pPr>
        <w:ind w:firstLine="0"/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</w:pPr>
      <w:r w:rsidRPr="00CD3764">
        <w:rPr>
          <w:rFonts w:ascii="Segoe UI" w:hAnsi="Segoe UI" w:cs="Segoe UI"/>
          <w:b/>
          <w:bCs/>
          <w:color w:val="000000" w:themeColor="text1"/>
          <w:sz w:val="20"/>
          <w:szCs w:val="20"/>
          <w:shd w:val="clear" w:color="auto" w:fill="FFFFFF"/>
        </w:rPr>
        <w:t>1.</w:t>
      </w:r>
      <w:r>
        <w:rPr>
          <w:rFonts w:ascii="Segoe UI" w:hAnsi="Segoe UI" w:cs="Segoe UI"/>
          <w:b/>
          <w:bCs/>
          <w:i/>
          <w:iCs/>
          <w:color w:val="000000" w:themeColor="text1"/>
          <w:sz w:val="20"/>
          <w:szCs w:val="20"/>
          <w:shd w:val="clear" w:color="auto" w:fill="FFFFFF"/>
        </w:rPr>
        <w:tab/>
      </w:r>
      <w:r w:rsidR="00925D6B" w:rsidRPr="009E5ECE">
        <w:rPr>
          <w:rFonts w:ascii="Segoe UI" w:hAnsi="Segoe UI" w:cs="Segoe UI"/>
          <w:b/>
          <w:bCs/>
          <w:i/>
          <w:iCs/>
          <w:color w:val="000000" w:themeColor="text1"/>
          <w:sz w:val="20"/>
          <w:szCs w:val="20"/>
          <w:shd w:val="clear" w:color="auto" w:fill="FFFFFF"/>
        </w:rPr>
        <w:t>Internet of Things</w:t>
      </w:r>
      <w:r w:rsidR="00925D6B" w:rsidRPr="009E5ECE">
        <w:rPr>
          <w:rFonts w:ascii="Segoe UI" w:hAnsi="Segoe UI" w:cs="Segoe UI"/>
          <w:b/>
          <w:bCs/>
          <w:color w:val="000000" w:themeColor="text1"/>
          <w:sz w:val="20"/>
          <w:szCs w:val="20"/>
          <w:shd w:val="clear" w:color="auto" w:fill="FFFFFF"/>
        </w:rPr>
        <w:t> (IoT).</w:t>
      </w:r>
      <w:r w:rsidR="00925D6B" w:rsidRPr="009E5ECE">
        <w:rPr>
          <w:rFonts w:ascii="Segoe UI" w:hAnsi="Segoe UI" w:cs="Segoe UI"/>
          <w:i/>
          <w:iCs/>
          <w:color w:val="000000" w:themeColor="text1"/>
          <w:sz w:val="20"/>
          <w:szCs w:val="20"/>
          <w:shd w:val="clear" w:color="auto" w:fill="FFFFFF"/>
        </w:rPr>
        <w:t xml:space="preserve">  Internet of Things</w:t>
      </w:r>
      <w:r w:rsidR="00925D6B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 </w:t>
      </w:r>
      <w:proofErr w:type="spellStart"/>
      <w:r w:rsidR="00925D6B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atau</w:t>
      </w:r>
      <w:proofErr w:type="spellEnd"/>
      <w:r w:rsidR="00925D6B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925D6B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disingkat</w:t>
      </w:r>
      <w:proofErr w:type="spellEnd"/>
      <w:r w:rsidR="00925D6B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IoT </w:t>
      </w:r>
      <w:proofErr w:type="spellStart"/>
      <w:r w:rsidR="00925D6B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merupakan</w:t>
      </w:r>
      <w:proofErr w:type="spellEnd"/>
      <w:r w:rsidR="00925D6B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925D6B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suatu</w:t>
      </w:r>
      <w:proofErr w:type="spellEnd"/>
      <w:r w:rsidR="00925D6B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925D6B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sistem</w:t>
      </w:r>
      <w:proofErr w:type="spellEnd"/>
      <w:r w:rsidR="00925D6B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yang </w:t>
      </w:r>
      <w:proofErr w:type="spellStart"/>
      <w:r w:rsidR="00925D6B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mengaplikasikan</w:t>
      </w:r>
      <w:proofErr w:type="spellEnd"/>
      <w:r w:rsidR="00925D6B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925D6B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perangkat</w:t>
      </w:r>
      <w:proofErr w:type="spellEnd"/>
      <w:r w:rsidR="00925D6B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925D6B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komputasi</w:t>
      </w:r>
      <w:proofErr w:type="spellEnd"/>
      <w:r w:rsidR="00925D6B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="00925D6B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mekanis</w:t>
      </w:r>
      <w:proofErr w:type="spellEnd"/>
      <w:r w:rsidR="00925D6B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, dan </w:t>
      </w:r>
      <w:proofErr w:type="spellStart"/>
      <w:r w:rsidR="00925D6B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mesin</w:t>
      </w:r>
      <w:proofErr w:type="spellEnd"/>
      <w:r w:rsidR="00925D6B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digital yang </w:t>
      </w:r>
      <w:proofErr w:type="spellStart"/>
      <w:r w:rsidR="00925D6B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menyatu</w:t>
      </w:r>
      <w:proofErr w:type="spellEnd"/>
      <w:r w:rsidR="00925D6B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925D6B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dalam</w:t>
      </w:r>
      <w:proofErr w:type="spellEnd"/>
      <w:r w:rsidR="00925D6B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925D6B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satu</w:t>
      </w:r>
      <w:proofErr w:type="spellEnd"/>
      <w:r w:rsidR="00925D6B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925D6B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keterhubungan</w:t>
      </w:r>
      <w:proofErr w:type="spellEnd"/>
      <w:r w:rsidR="00925D6B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r w:rsidR="00925D6B" w:rsidRPr="009E5ECE">
        <w:rPr>
          <w:rFonts w:ascii="Segoe UI" w:hAnsi="Segoe UI" w:cs="Segoe UI"/>
          <w:i/>
          <w:iCs/>
          <w:color w:val="000000" w:themeColor="text1"/>
          <w:sz w:val="20"/>
          <w:szCs w:val="20"/>
          <w:shd w:val="clear" w:color="auto" w:fill="FFFFFF"/>
        </w:rPr>
        <w:t>(interrelated connection)</w:t>
      </w:r>
      <w:r w:rsidR="00925D6B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925D6B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dimana</w:t>
      </w:r>
      <w:proofErr w:type="spellEnd"/>
      <w:r w:rsidR="00925D6B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925D6B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dalam</w:t>
      </w:r>
      <w:proofErr w:type="spellEnd"/>
      <w:r w:rsidR="00925D6B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925D6B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menjalankan</w:t>
      </w:r>
      <w:proofErr w:type="spellEnd"/>
      <w:r w:rsidR="00925D6B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925D6B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fungsinya</w:t>
      </w:r>
      <w:proofErr w:type="spellEnd"/>
      <w:r w:rsidR="00925D6B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925D6B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melalui</w:t>
      </w:r>
      <w:proofErr w:type="spellEnd"/>
      <w:r w:rsidR="00925D6B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925D6B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komunikasi</w:t>
      </w:r>
      <w:proofErr w:type="spellEnd"/>
      <w:r w:rsidR="00925D6B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data pada </w:t>
      </w:r>
      <w:proofErr w:type="spellStart"/>
      <w:r w:rsidR="00925D6B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jaringan</w:t>
      </w:r>
      <w:proofErr w:type="spellEnd"/>
      <w:r w:rsidR="00925D6B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internet yang </w:t>
      </w:r>
      <w:proofErr w:type="spellStart"/>
      <w:r w:rsidR="00925D6B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tersambung</w:t>
      </w:r>
      <w:proofErr w:type="spellEnd"/>
      <w:r w:rsidR="00925D6B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925D6B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secara</w:t>
      </w:r>
      <w:proofErr w:type="spellEnd"/>
      <w:r w:rsidR="00925D6B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925D6B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terus</w:t>
      </w:r>
      <w:proofErr w:type="spellEnd"/>
      <w:r w:rsidR="00925D6B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925D6B" w:rsidRPr="009E5ECE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menerus</w:t>
      </w:r>
      <w:proofErr w:type="spellEnd"/>
      <w:r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.</w:t>
      </w:r>
    </w:p>
    <w:p w14:paraId="72B3E9AA" w14:textId="23E2C4BB" w:rsidR="00726960" w:rsidRDefault="00726960" w:rsidP="00726960">
      <w:pPr>
        <w:ind w:firstLine="0"/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</w:pPr>
      <w:r w:rsidRPr="00CD3764">
        <w:rPr>
          <w:rFonts w:ascii="Segoe UI" w:eastAsia="Times New Roman" w:hAnsi="Segoe UI" w:cs="Segoe UI"/>
          <w:b/>
          <w:bCs/>
          <w:color w:val="000000" w:themeColor="text1"/>
          <w:sz w:val="20"/>
          <w:szCs w:val="20"/>
          <w:lang w:eastAsia="en-ID"/>
        </w:rPr>
        <w:t>2.</w:t>
      </w:r>
      <w:r>
        <w:rPr>
          <w:rFonts w:ascii="Segoe UI" w:eastAsia="Times New Roman" w:hAnsi="Segoe UI" w:cs="Segoe UI"/>
          <w:b/>
          <w:bCs/>
          <w:i/>
          <w:iCs/>
          <w:color w:val="000000" w:themeColor="text1"/>
          <w:sz w:val="20"/>
          <w:szCs w:val="20"/>
          <w:lang w:eastAsia="en-ID"/>
        </w:rPr>
        <w:tab/>
      </w:r>
      <w:r w:rsidRPr="009E5ECE">
        <w:rPr>
          <w:rFonts w:ascii="Segoe UI" w:eastAsia="Times New Roman" w:hAnsi="Segoe UI" w:cs="Segoe UI"/>
          <w:b/>
          <w:bCs/>
          <w:i/>
          <w:iCs/>
          <w:color w:val="000000" w:themeColor="text1"/>
          <w:sz w:val="20"/>
          <w:szCs w:val="20"/>
          <w:lang w:eastAsia="en-ID"/>
        </w:rPr>
        <w:t>Cyber Security</w:t>
      </w:r>
      <w:r w:rsidRPr="009E5ECE">
        <w:rPr>
          <w:rFonts w:ascii="Segoe UI" w:eastAsia="Times New Roman" w:hAnsi="Segoe UI" w:cs="Segoe UI"/>
          <w:b/>
          <w:bCs/>
          <w:color w:val="000000" w:themeColor="text1"/>
          <w:sz w:val="20"/>
          <w:szCs w:val="20"/>
          <w:lang w:eastAsia="en-ID"/>
        </w:rPr>
        <w:t>.</w:t>
      </w:r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 Dunia digital juga sangat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membutuhkan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sistem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keamanan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(</w:t>
      </w:r>
      <w:r w:rsidRPr="009E5ECE">
        <w:rPr>
          <w:rFonts w:ascii="Segoe UI" w:eastAsia="Times New Roman" w:hAnsi="Segoe UI" w:cs="Segoe UI"/>
          <w:i/>
          <w:iCs/>
          <w:color w:val="000000" w:themeColor="text1"/>
          <w:sz w:val="20"/>
          <w:szCs w:val="20"/>
          <w:lang w:eastAsia="en-ID"/>
        </w:rPr>
        <w:t xml:space="preserve">security) </w:t>
      </w:r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yang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disebut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dengan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</w:t>
      </w:r>
      <w:r w:rsidRPr="009E5ECE">
        <w:rPr>
          <w:rFonts w:ascii="Segoe UI" w:eastAsia="Times New Roman" w:hAnsi="Segoe UI" w:cs="Segoe UI"/>
          <w:i/>
          <w:iCs/>
          <w:color w:val="000000" w:themeColor="text1"/>
          <w:sz w:val="20"/>
          <w:szCs w:val="20"/>
          <w:lang w:eastAsia="en-ID"/>
        </w:rPr>
        <w:t>cyber security.  Cyber Security</w:t>
      </w:r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 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merupakan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teknologi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, proses dan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praktik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yang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dirancang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untuk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melindungi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jaringan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,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komputer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, program dan data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dari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serangan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,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kerusakan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atau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akses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yang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tidak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sah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. </w:t>
      </w:r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Istilah </w:t>
      </w:r>
      <w:r w:rsidRPr="009E5ECE">
        <w:rPr>
          <w:rFonts w:ascii="Segoe UI" w:eastAsia="Times New Roman" w:hAnsi="Segoe UI" w:cs="Segoe UI"/>
          <w:i/>
          <w:iCs/>
          <w:color w:val="000000" w:themeColor="text1"/>
          <w:sz w:val="20"/>
          <w:szCs w:val="20"/>
          <w:lang w:eastAsia="en-ID"/>
        </w:rPr>
        <w:t>“Cyber Security”</w:t>
      </w:r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 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mengacu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pada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fungsi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bisnis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dan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alat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teknologi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yang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digunakan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untuk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melindungi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aset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informasi</w:t>
      </w:r>
      <w:proofErr w:type="spellEnd"/>
      <w:r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.</w:t>
      </w:r>
    </w:p>
    <w:p w14:paraId="03A48726" w14:textId="19807436" w:rsidR="00726960" w:rsidRDefault="00726960" w:rsidP="00726960">
      <w:pPr>
        <w:ind w:firstLine="0"/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</w:pPr>
      <w:r>
        <w:rPr>
          <w:rFonts w:ascii="Segoe UI" w:eastAsia="Times New Roman" w:hAnsi="Segoe UI" w:cs="Segoe UI"/>
          <w:b/>
          <w:bCs/>
          <w:color w:val="000000" w:themeColor="text1"/>
          <w:sz w:val="20"/>
          <w:szCs w:val="20"/>
          <w:lang w:eastAsia="en-ID"/>
        </w:rPr>
        <w:t>3.</w:t>
      </w:r>
      <w:r>
        <w:rPr>
          <w:rFonts w:ascii="Segoe UI" w:eastAsia="Times New Roman" w:hAnsi="Segoe UI" w:cs="Segoe UI"/>
          <w:b/>
          <w:bCs/>
          <w:color w:val="000000" w:themeColor="text1"/>
          <w:sz w:val="20"/>
          <w:szCs w:val="20"/>
          <w:lang w:eastAsia="en-ID"/>
        </w:rPr>
        <w:tab/>
      </w:r>
      <w:proofErr w:type="spellStart"/>
      <w:r w:rsidRPr="009E5ECE">
        <w:rPr>
          <w:rFonts w:ascii="Segoe UI" w:eastAsia="Times New Roman" w:hAnsi="Segoe UI" w:cs="Segoe UI"/>
          <w:b/>
          <w:bCs/>
          <w:color w:val="000000" w:themeColor="text1"/>
          <w:sz w:val="20"/>
          <w:szCs w:val="20"/>
          <w:lang w:eastAsia="en-ID"/>
        </w:rPr>
        <w:t>Komputasi</w:t>
      </w:r>
      <w:proofErr w:type="spellEnd"/>
      <w:r w:rsidRPr="009E5ECE">
        <w:rPr>
          <w:rFonts w:ascii="Segoe UI" w:eastAsia="Times New Roman" w:hAnsi="Segoe UI" w:cs="Segoe UI"/>
          <w:b/>
          <w:bCs/>
          <w:color w:val="000000" w:themeColor="text1"/>
          <w:sz w:val="20"/>
          <w:szCs w:val="20"/>
          <w:lang w:eastAsia="en-ID"/>
        </w:rPr>
        <w:t xml:space="preserve"> Awan</w:t>
      </w:r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</w:t>
      </w:r>
      <w:r w:rsidRPr="009E5ECE">
        <w:rPr>
          <w:rFonts w:ascii="Segoe UI" w:eastAsia="Times New Roman" w:hAnsi="Segoe UI" w:cs="Segoe UI"/>
          <w:i/>
          <w:iCs/>
          <w:color w:val="000000" w:themeColor="text1"/>
          <w:sz w:val="20"/>
          <w:szCs w:val="20"/>
          <w:lang w:eastAsia="en-ID"/>
        </w:rPr>
        <w:t xml:space="preserve">(Cloud Computing).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Komputasi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awan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merupakan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teknologi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yang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menjadikan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internet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sebagai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pusat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pengelolaan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data dan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aplikasi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,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dimana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pengguna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komputer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diberi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hak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akses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(</w:t>
      </w:r>
      <w:r w:rsidRPr="009E5ECE">
        <w:rPr>
          <w:rFonts w:ascii="Segoe UI" w:eastAsia="Times New Roman" w:hAnsi="Segoe UI" w:cs="Segoe UI"/>
          <w:i/>
          <w:iCs/>
          <w:color w:val="000000" w:themeColor="text1"/>
          <w:sz w:val="20"/>
          <w:szCs w:val="20"/>
          <w:lang w:eastAsia="en-ID"/>
        </w:rPr>
        <w:t>login</w:t>
      </w:r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)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memanfaatkan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teknologi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</w:t>
      </w:r>
      <w:r w:rsidRPr="009E5ECE">
        <w:rPr>
          <w:rFonts w:ascii="Segoe UI" w:eastAsia="Times New Roman" w:hAnsi="Segoe UI" w:cs="Segoe UI"/>
          <w:i/>
          <w:iCs/>
          <w:color w:val="000000" w:themeColor="text1"/>
          <w:sz w:val="20"/>
          <w:szCs w:val="20"/>
          <w:lang w:eastAsia="en-ID"/>
        </w:rPr>
        <w:t xml:space="preserve">cloud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untuk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mengkonfigurasi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server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melalui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internet</w:t>
      </w:r>
      <w:r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.</w:t>
      </w:r>
    </w:p>
    <w:p w14:paraId="6FF702A6" w14:textId="3DBE531D" w:rsidR="00726960" w:rsidRDefault="00726960" w:rsidP="00726960">
      <w:pPr>
        <w:ind w:firstLine="0"/>
        <w:rPr>
          <w:rFonts w:ascii="Segoe UI" w:eastAsia="Times New Roman" w:hAnsi="Segoe UI" w:cs="Segoe UI"/>
          <w:i/>
          <w:iCs/>
          <w:color w:val="000000" w:themeColor="text1"/>
          <w:sz w:val="20"/>
          <w:szCs w:val="20"/>
          <w:lang w:eastAsia="en-ID"/>
        </w:rPr>
      </w:pPr>
      <w:r w:rsidRPr="00CD3764">
        <w:rPr>
          <w:rFonts w:ascii="Segoe UI" w:eastAsia="Times New Roman" w:hAnsi="Segoe UI" w:cs="Segoe UI"/>
          <w:b/>
          <w:bCs/>
          <w:color w:val="000000" w:themeColor="text1"/>
          <w:sz w:val="20"/>
          <w:szCs w:val="20"/>
          <w:lang w:eastAsia="en-ID"/>
        </w:rPr>
        <w:t>4.</w:t>
      </w:r>
      <w:r>
        <w:rPr>
          <w:rFonts w:ascii="Segoe UI" w:eastAsia="Times New Roman" w:hAnsi="Segoe UI" w:cs="Segoe UI"/>
          <w:b/>
          <w:bCs/>
          <w:i/>
          <w:iCs/>
          <w:color w:val="000000" w:themeColor="text1"/>
          <w:sz w:val="20"/>
          <w:szCs w:val="20"/>
          <w:lang w:eastAsia="en-ID"/>
        </w:rPr>
        <w:tab/>
      </w:r>
      <w:r w:rsidRPr="009E5ECE">
        <w:rPr>
          <w:rFonts w:ascii="Segoe UI" w:eastAsia="Times New Roman" w:hAnsi="Segoe UI" w:cs="Segoe UI"/>
          <w:b/>
          <w:bCs/>
          <w:i/>
          <w:iCs/>
          <w:color w:val="000000" w:themeColor="text1"/>
          <w:sz w:val="20"/>
          <w:szCs w:val="20"/>
          <w:lang w:eastAsia="en-ID"/>
        </w:rPr>
        <w:t>Big Data Analytics.</w:t>
      </w:r>
      <w:r w:rsidRPr="009E5ECE">
        <w:rPr>
          <w:rFonts w:ascii="Segoe UI" w:eastAsia="Times New Roman" w:hAnsi="Segoe UI" w:cs="Segoe UI"/>
          <w:i/>
          <w:iCs/>
          <w:color w:val="000000" w:themeColor="text1"/>
          <w:sz w:val="20"/>
          <w:szCs w:val="20"/>
          <w:lang w:eastAsia="en-ID"/>
        </w:rPr>
        <w:t xml:space="preserve">   Big data</w:t>
      </w:r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 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merupakan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istilah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yang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khusus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digunakan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untuk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menyebutkan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data yang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melebihi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kapasitas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pemrosesan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database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konvensional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karena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berjumlah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terlalu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besar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(</w:t>
      </w:r>
      <w:r w:rsidRPr="009E5ECE">
        <w:rPr>
          <w:rFonts w:ascii="Segoe UI" w:eastAsia="Times New Roman" w:hAnsi="Segoe UI" w:cs="Segoe UI"/>
          <w:i/>
          <w:iCs/>
          <w:color w:val="000000" w:themeColor="text1"/>
          <w:sz w:val="20"/>
          <w:szCs w:val="20"/>
          <w:lang w:eastAsia="en-ID"/>
        </w:rPr>
        <w:t>volume</w:t>
      </w:r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),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bergerak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dengan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kecepatan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sangat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tinggi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</w:t>
      </w:r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lastRenderedPageBreak/>
        <w:t>(</w:t>
      </w:r>
      <w:r w:rsidRPr="009E5ECE">
        <w:rPr>
          <w:rFonts w:ascii="Segoe UI" w:eastAsia="Times New Roman" w:hAnsi="Segoe UI" w:cs="Segoe UI"/>
          <w:i/>
          <w:iCs/>
          <w:color w:val="000000" w:themeColor="text1"/>
          <w:sz w:val="20"/>
          <w:szCs w:val="20"/>
          <w:lang w:eastAsia="en-ID"/>
        </w:rPr>
        <w:t>velocity</w:t>
      </w:r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), data yang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bervariasi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(</w:t>
      </w:r>
      <w:r w:rsidRPr="009E5ECE">
        <w:rPr>
          <w:rFonts w:ascii="Segoe UI" w:eastAsia="Times New Roman" w:hAnsi="Segoe UI" w:cs="Segoe UI"/>
          <w:i/>
          <w:iCs/>
          <w:color w:val="000000" w:themeColor="text1"/>
          <w:sz w:val="20"/>
          <w:szCs w:val="20"/>
          <w:lang w:eastAsia="en-ID"/>
        </w:rPr>
        <w:t>variety</w:t>
      </w:r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),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tingkat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kualitas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data yang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bermacam-macam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(</w:t>
      </w:r>
      <w:r w:rsidRPr="009E5ECE">
        <w:rPr>
          <w:rFonts w:ascii="Segoe UI" w:eastAsia="Times New Roman" w:hAnsi="Segoe UI" w:cs="Segoe UI"/>
          <w:i/>
          <w:iCs/>
          <w:color w:val="000000" w:themeColor="text1"/>
          <w:sz w:val="20"/>
          <w:szCs w:val="20"/>
          <w:lang w:eastAsia="en-ID"/>
        </w:rPr>
        <w:t>veracity</w:t>
      </w:r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) dan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memiliki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relevansi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data di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berbagai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macam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tingkatan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yang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akan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bernilai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tinggi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</w:t>
      </w:r>
      <w:r w:rsidRPr="009E5ECE">
        <w:rPr>
          <w:rFonts w:ascii="Segoe UI" w:eastAsia="Times New Roman" w:hAnsi="Segoe UI" w:cs="Segoe UI"/>
          <w:i/>
          <w:iCs/>
          <w:color w:val="000000" w:themeColor="text1"/>
          <w:sz w:val="20"/>
          <w:szCs w:val="20"/>
          <w:lang w:eastAsia="en-ID"/>
        </w:rPr>
        <w:t xml:space="preserve">(value)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apabila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diolah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dengan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cara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yang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tepat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guna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.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Suatu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kegiatan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analisis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yang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dilakukan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terhadap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suatu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proses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dalam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sistem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yang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terintegrasi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dengan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data yang sangat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besar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disebut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 </w:t>
      </w:r>
      <w:r w:rsidRPr="009E5ECE">
        <w:rPr>
          <w:rFonts w:ascii="Segoe UI" w:eastAsia="Times New Roman" w:hAnsi="Segoe UI" w:cs="Segoe UI"/>
          <w:i/>
          <w:iCs/>
          <w:color w:val="000000" w:themeColor="text1"/>
          <w:sz w:val="20"/>
          <w:szCs w:val="20"/>
          <w:lang w:eastAsia="en-ID"/>
        </w:rPr>
        <w:t>big data analytics</w:t>
      </w:r>
      <w:r>
        <w:rPr>
          <w:rFonts w:ascii="Segoe UI" w:eastAsia="Times New Roman" w:hAnsi="Segoe UI" w:cs="Segoe UI"/>
          <w:i/>
          <w:iCs/>
          <w:color w:val="000000" w:themeColor="text1"/>
          <w:sz w:val="20"/>
          <w:szCs w:val="20"/>
          <w:lang w:eastAsia="en-ID"/>
        </w:rPr>
        <w:t>.</w:t>
      </w:r>
    </w:p>
    <w:p w14:paraId="41F00435" w14:textId="62F106A4" w:rsidR="00726960" w:rsidRDefault="00726960" w:rsidP="00726960">
      <w:pPr>
        <w:ind w:firstLine="0"/>
        <w:rPr>
          <w:rFonts w:ascii="Segoe UI" w:hAnsi="Segoe UI" w:cs="Segoe UI"/>
          <w:sz w:val="20"/>
          <w:szCs w:val="20"/>
          <w:shd w:val="clear" w:color="auto" w:fill="FFFFFF"/>
        </w:rPr>
      </w:pPr>
      <w:r w:rsidRPr="00CD3764">
        <w:rPr>
          <w:rFonts w:ascii="Segoe UI" w:eastAsia="Times New Roman" w:hAnsi="Segoe UI" w:cs="Segoe UI"/>
          <w:b/>
          <w:bCs/>
          <w:sz w:val="20"/>
          <w:szCs w:val="20"/>
          <w:lang w:eastAsia="en-ID"/>
        </w:rPr>
        <w:t>5.</w:t>
      </w:r>
      <w:r>
        <w:rPr>
          <w:rFonts w:ascii="Segoe UI" w:eastAsia="Times New Roman" w:hAnsi="Segoe UI" w:cs="Segoe UI"/>
          <w:b/>
          <w:bCs/>
          <w:i/>
          <w:iCs/>
          <w:sz w:val="20"/>
          <w:szCs w:val="20"/>
          <w:lang w:eastAsia="en-ID"/>
        </w:rPr>
        <w:tab/>
      </w:r>
      <w:bookmarkStart w:id="1" w:name="_Hlk88741921"/>
      <w:r w:rsidR="0055318B" w:rsidRPr="009E5ECE">
        <w:rPr>
          <w:rFonts w:ascii="Segoe UI" w:eastAsia="Times New Roman" w:hAnsi="Segoe UI" w:cs="Segoe UI"/>
          <w:b/>
          <w:bCs/>
          <w:i/>
          <w:iCs/>
          <w:sz w:val="20"/>
          <w:szCs w:val="20"/>
          <w:lang w:eastAsia="en-ID"/>
        </w:rPr>
        <w:t>Simulation &amp; Augmented Reality</w:t>
      </w:r>
      <w:r w:rsidR="0055318B" w:rsidRPr="009E5ECE">
        <w:rPr>
          <w:rFonts w:ascii="Segoe UI" w:eastAsia="Times New Roman" w:hAnsi="Segoe UI" w:cs="Segoe UI"/>
          <w:b/>
          <w:bCs/>
          <w:sz w:val="20"/>
          <w:szCs w:val="20"/>
          <w:lang w:eastAsia="en-ID"/>
        </w:rPr>
        <w:t>.</w:t>
      </w:r>
      <w:r w:rsidR="0055318B" w:rsidRPr="009E5ECE">
        <w:rPr>
          <w:rFonts w:ascii="Segoe UI" w:eastAsia="Times New Roman" w:hAnsi="Segoe UI" w:cs="Segoe UI"/>
          <w:sz w:val="20"/>
          <w:szCs w:val="20"/>
          <w:lang w:eastAsia="en-ID"/>
        </w:rPr>
        <w:t xml:space="preserve">  </w:t>
      </w:r>
      <w:r w:rsidR="0055318B"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Dalam </w:t>
      </w:r>
      <w:proofErr w:type="spellStart"/>
      <w:r w:rsidR="0055318B" w:rsidRPr="009E5ECE">
        <w:rPr>
          <w:rFonts w:ascii="Segoe UI" w:hAnsi="Segoe UI" w:cs="Segoe UI"/>
          <w:sz w:val="20"/>
          <w:szCs w:val="20"/>
          <w:shd w:val="clear" w:color="auto" w:fill="FFFFFF"/>
        </w:rPr>
        <w:t>revolusi</w:t>
      </w:r>
      <w:proofErr w:type="spellEnd"/>
      <w:r w:rsidR="0055318B"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="0055318B" w:rsidRPr="009E5ECE">
        <w:rPr>
          <w:rFonts w:ascii="Segoe UI" w:hAnsi="Segoe UI" w:cs="Segoe UI"/>
          <w:sz w:val="20"/>
          <w:szCs w:val="20"/>
          <w:shd w:val="clear" w:color="auto" w:fill="FFFFFF"/>
        </w:rPr>
        <w:t>industri</w:t>
      </w:r>
      <w:proofErr w:type="spellEnd"/>
      <w:r w:rsidR="0055318B"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4.0 </w:t>
      </w:r>
      <w:proofErr w:type="spellStart"/>
      <w:r w:rsidR="0055318B" w:rsidRPr="009E5ECE">
        <w:rPr>
          <w:rFonts w:ascii="Segoe UI" w:hAnsi="Segoe UI" w:cs="Segoe UI"/>
          <w:sz w:val="20"/>
          <w:szCs w:val="20"/>
          <w:shd w:val="clear" w:color="auto" w:fill="FFFFFF"/>
        </w:rPr>
        <w:t>batas</w:t>
      </w:r>
      <w:proofErr w:type="spellEnd"/>
      <w:r w:rsidR="0055318B"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="0055318B" w:rsidRPr="009E5ECE">
        <w:rPr>
          <w:rFonts w:ascii="Segoe UI" w:hAnsi="Segoe UI" w:cs="Segoe UI"/>
          <w:sz w:val="20"/>
          <w:szCs w:val="20"/>
          <w:shd w:val="clear" w:color="auto" w:fill="FFFFFF"/>
        </w:rPr>
        <w:t>antara</w:t>
      </w:r>
      <w:proofErr w:type="spellEnd"/>
      <w:r w:rsidR="0055318B"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dunia </w:t>
      </w:r>
      <w:proofErr w:type="spellStart"/>
      <w:r w:rsidR="0055318B" w:rsidRPr="009E5ECE">
        <w:rPr>
          <w:rFonts w:ascii="Segoe UI" w:hAnsi="Segoe UI" w:cs="Segoe UI"/>
          <w:sz w:val="20"/>
          <w:szCs w:val="20"/>
          <w:shd w:val="clear" w:color="auto" w:fill="FFFFFF"/>
        </w:rPr>
        <w:t>fisik</w:t>
      </w:r>
      <w:proofErr w:type="spellEnd"/>
      <w:r w:rsidR="0055318B"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dan dunia maya </w:t>
      </w:r>
      <w:proofErr w:type="spellStart"/>
      <w:r w:rsidR="0055318B" w:rsidRPr="009E5ECE">
        <w:rPr>
          <w:rFonts w:ascii="Segoe UI" w:hAnsi="Segoe UI" w:cs="Segoe UI"/>
          <w:sz w:val="20"/>
          <w:szCs w:val="20"/>
          <w:shd w:val="clear" w:color="auto" w:fill="FFFFFF"/>
        </w:rPr>
        <w:t>itu</w:t>
      </w:r>
      <w:proofErr w:type="spellEnd"/>
      <w:r w:rsidR="0055318B"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="0055318B" w:rsidRPr="009E5ECE">
        <w:rPr>
          <w:rFonts w:ascii="Segoe UI" w:hAnsi="Segoe UI" w:cs="Segoe UI"/>
          <w:sz w:val="20"/>
          <w:szCs w:val="20"/>
          <w:shd w:val="clear" w:color="auto" w:fill="FFFFFF"/>
        </w:rPr>
        <w:t>semakin</w:t>
      </w:r>
      <w:proofErr w:type="spellEnd"/>
      <w:r w:rsidR="0055318B"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tipis. AR dan VR </w:t>
      </w:r>
      <w:proofErr w:type="spellStart"/>
      <w:r w:rsidR="0055318B" w:rsidRPr="009E5ECE">
        <w:rPr>
          <w:rFonts w:ascii="Segoe UI" w:hAnsi="Segoe UI" w:cs="Segoe UI"/>
          <w:sz w:val="20"/>
          <w:szCs w:val="20"/>
          <w:shd w:val="clear" w:color="auto" w:fill="FFFFFF"/>
        </w:rPr>
        <w:t>adalah</w:t>
      </w:r>
      <w:proofErr w:type="spellEnd"/>
      <w:r w:rsidR="0055318B"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="0055318B" w:rsidRPr="009E5ECE">
        <w:rPr>
          <w:rFonts w:ascii="Segoe UI" w:hAnsi="Segoe UI" w:cs="Segoe UI"/>
          <w:sz w:val="20"/>
          <w:szCs w:val="20"/>
          <w:shd w:val="clear" w:color="auto" w:fill="FFFFFF"/>
        </w:rPr>
        <w:t>antarmuka</w:t>
      </w:r>
      <w:proofErr w:type="spellEnd"/>
      <w:r w:rsidR="0055318B"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="0055318B" w:rsidRPr="009E5ECE">
        <w:rPr>
          <w:rFonts w:ascii="Segoe UI" w:hAnsi="Segoe UI" w:cs="Segoe UI"/>
          <w:sz w:val="20"/>
          <w:szCs w:val="20"/>
          <w:shd w:val="clear" w:color="auto" w:fill="FFFFFF"/>
        </w:rPr>
        <w:t>atau</w:t>
      </w:r>
      <w:proofErr w:type="spellEnd"/>
      <w:r w:rsidR="0055318B" w:rsidRPr="009E5ECE">
        <w:rPr>
          <w:rFonts w:ascii="Segoe UI" w:hAnsi="Segoe UI" w:cs="Segoe UI"/>
          <w:sz w:val="20"/>
          <w:szCs w:val="20"/>
          <w:shd w:val="clear" w:color="auto" w:fill="FFFFFF"/>
        </w:rPr>
        <w:t> </w:t>
      </w:r>
      <w:r w:rsidR="0055318B" w:rsidRPr="009E5ECE">
        <w:rPr>
          <w:rStyle w:val="Emphasis"/>
          <w:rFonts w:ascii="Segoe UI" w:hAnsi="Segoe UI" w:cs="Segoe UI"/>
          <w:sz w:val="20"/>
          <w:szCs w:val="20"/>
          <w:shd w:val="clear" w:color="auto" w:fill="FFFFFF"/>
        </w:rPr>
        <w:t>interface software</w:t>
      </w:r>
      <w:r w:rsidR="0055318B" w:rsidRPr="009E5ECE">
        <w:rPr>
          <w:rFonts w:ascii="Segoe UI" w:hAnsi="Segoe UI" w:cs="Segoe UI"/>
          <w:sz w:val="20"/>
          <w:szCs w:val="20"/>
          <w:shd w:val="clear" w:color="auto" w:fill="FFFFFF"/>
        </w:rPr>
        <w:t> dan</w:t>
      </w:r>
      <w:r w:rsidR="0055318B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r w:rsidR="0055318B" w:rsidRPr="009E5ECE">
        <w:rPr>
          <w:rFonts w:ascii="Segoe UI" w:hAnsi="Segoe UI" w:cs="Segoe UI"/>
          <w:sz w:val="20"/>
          <w:szCs w:val="20"/>
          <w:shd w:val="clear" w:color="auto" w:fill="FFFFFF"/>
        </w:rPr>
        <w:t>juga </w:t>
      </w:r>
      <w:r w:rsidR="0055318B" w:rsidRPr="009E5ECE">
        <w:rPr>
          <w:rStyle w:val="Emphasis"/>
          <w:rFonts w:ascii="Segoe UI" w:hAnsi="Segoe UI" w:cs="Segoe UI"/>
          <w:sz w:val="20"/>
          <w:szCs w:val="20"/>
          <w:shd w:val="clear" w:color="auto" w:fill="FFFFFF"/>
        </w:rPr>
        <w:t>hardware</w:t>
      </w:r>
      <w:r w:rsidR="0055318B"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 yang </w:t>
      </w:r>
      <w:proofErr w:type="spellStart"/>
      <w:r w:rsidR="0055318B" w:rsidRPr="009E5ECE">
        <w:rPr>
          <w:rFonts w:ascii="Segoe UI" w:hAnsi="Segoe UI" w:cs="Segoe UI"/>
          <w:sz w:val="20"/>
          <w:szCs w:val="20"/>
          <w:shd w:val="clear" w:color="auto" w:fill="FFFFFF"/>
        </w:rPr>
        <w:t>menjembatani</w:t>
      </w:r>
      <w:proofErr w:type="spellEnd"/>
      <w:r w:rsidR="0055318B"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dunia digital dan dunia </w:t>
      </w:r>
      <w:proofErr w:type="spellStart"/>
      <w:r w:rsidR="0055318B" w:rsidRPr="009E5ECE">
        <w:rPr>
          <w:rFonts w:ascii="Segoe UI" w:hAnsi="Segoe UI" w:cs="Segoe UI"/>
          <w:sz w:val="20"/>
          <w:szCs w:val="20"/>
          <w:shd w:val="clear" w:color="auto" w:fill="FFFFFF"/>
        </w:rPr>
        <w:t>fisik</w:t>
      </w:r>
      <w:proofErr w:type="spellEnd"/>
      <w:r w:rsidR="0055318B"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="0055318B" w:rsidRPr="009E5ECE">
        <w:rPr>
          <w:rFonts w:ascii="Segoe UI" w:hAnsi="Segoe UI" w:cs="Segoe UI"/>
          <w:sz w:val="20"/>
          <w:szCs w:val="20"/>
          <w:shd w:val="clear" w:color="auto" w:fill="FFFFFF"/>
        </w:rPr>
        <w:t>sehingga</w:t>
      </w:r>
      <w:proofErr w:type="spellEnd"/>
      <w:r w:rsidR="0055318B"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="0055318B" w:rsidRPr="009E5ECE">
        <w:rPr>
          <w:rFonts w:ascii="Segoe UI" w:hAnsi="Segoe UI" w:cs="Segoe UI"/>
          <w:sz w:val="20"/>
          <w:szCs w:val="20"/>
          <w:shd w:val="clear" w:color="auto" w:fill="FFFFFF"/>
        </w:rPr>
        <w:t>manusia</w:t>
      </w:r>
      <w:proofErr w:type="spellEnd"/>
      <w:r w:rsidR="0055318B"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="0055318B" w:rsidRPr="009E5ECE">
        <w:rPr>
          <w:rFonts w:ascii="Segoe UI" w:hAnsi="Segoe UI" w:cs="Segoe UI"/>
          <w:sz w:val="20"/>
          <w:szCs w:val="20"/>
          <w:shd w:val="clear" w:color="auto" w:fill="FFFFFF"/>
        </w:rPr>
        <w:t>bisa</w:t>
      </w:r>
      <w:proofErr w:type="spellEnd"/>
      <w:r w:rsidR="0055318B"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="0055318B" w:rsidRPr="009E5ECE">
        <w:rPr>
          <w:rFonts w:ascii="Segoe UI" w:hAnsi="Segoe UI" w:cs="Segoe UI"/>
          <w:sz w:val="20"/>
          <w:szCs w:val="20"/>
          <w:shd w:val="clear" w:color="auto" w:fill="FFFFFF"/>
        </w:rPr>
        <w:t>berpindah-pindah</w:t>
      </w:r>
      <w:proofErr w:type="spellEnd"/>
      <w:r w:rsidR="0055318B"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="0055318B" w:rsidRPr="009E5ECE">
        <w:rPr>
          <w:rFonts w:ascii="Segoe UI" w:hAnsi="Segoe UI" w:cs="Segoe UI"/>
          <w:sz w:val="20"/>
          <w:szCs w:val="20"/>
          <w:shd w:val="clear" w:color="auto" w:fill="FFFFFF"/>
        </w:rPr>
        <w:t>dengan</w:t>
      </w:r>
      <w:proofErr w:type="spellEnd"/>
      <w:r w:rsidR="0055318B"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="0055318B" w:rsidRPr="009E5ECE">
        <w:rPr>
          <w:rFonts w:ascii="Segoe UI" w:hAnsi="Segoe UI" w:cs="Segoe UI"/>
          <w:sz w:val="20"/>
          <w:szCs w:val="20"/>
          <w:shd w:val="clear" w:color="auto" w:fill="FFFFFF"/>
        </w:rPr>
        <w:t>mudah</w:t>
      </w:r>
      <w:proofErr w:type="spellEnd"/>
      <w:r w:rsidR="0055318B"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="0055318B" w:rsidRPr="009E5ECE">
        <w:rPr>
          <w:rFonts w:ascii="Segoe UI" w:hAnsi="Segoe UI" w:cs="Segoe UI"/>
          <w:sz w:val="20"/>
          <w:szCs w:val="20"/>
          <w:shd w:val="clear" w:color="auto" w:fill="FFFFFF"/>
        </w:rPr>
        <w:t>dari</w:t>
      </w:r>
      <w:proofErr w:type="spellEnd"/>
      <w:r w:rsidR="0055318B"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dunia digital </w:t>
      </w:r>
      <w:proofErr w:type="spellStart"/>
      <w:r w:rsidR="0055318B" w:rsidRPr="009E5ECE">
        <w:rPr>
          <w:rFonts w:ascii="Segoe UI" w:hAnsi="Segoe UI" w:cs="Segoe UI"/>
          <w:sz w:val="20"/>
          <w:szCs w:val="20"/>
          <w:shd w:val="clear" w:color="auto" w:fill="FFFFFF"/>
        </w:rPr>
        <w:t>ke</w:t>
      </w:r>
      <w:proofErr w:type="spellEnd"/>
      <w:r w:rsidR="0055318B"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dunia </w:t>
      </w:r>
      <w:proofErr w:type="spellStart"/>
      <w:r w:rsidR="0055318B" w:rsidRPr="009E5ECE">
        <w:rPr>
          <w:rFonts w:ascii="Segoe UI" w:hAnsi="Segoe UI" w:cs="Segoe UI"/>
          <w:sz w:val="20"/>
          <w:szCs w:val="20"/>
          <w:shd w:val="clear" w:color="auto" w:fill="FFFFFF"/>
        </w:rPr>
        <w:t>fisik</w:t>
      </w:r>
      <w:proofErr w:type="spellEnd"/>
      <w:r w:rsidR="0055318B"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. </w:t>
      </w:r>
      <w:proofErr w:type="spellStart"/>
      <w:r w:rsidR="0055318B" w:rsidRPr="009E5ECE">
        <w:rPr>
          <w:rFonts w:ascii="Segoe UI" w:hAnsi="Segoe UI" w:cs="Segoe UI"/>
          <w:sz w:val="20"/>
          <w:szCs w:val="20"/>
          <w:shd w:val="clear" w:color="auto" w:fill="FFFFFF"/>
        </w:rPr>
        <w:t>Teknologi</w:t>
      </w:r>
      <w:proofErr w:type="spellEnd"/>
      <w:r w:rsidR="0055318B"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AR dan VR </w:t>
      </w:r>
      <w:proofErr w:type="spellStart"/>
      <w:r w:rsidR="0055318B" w:rsidRPr="009E5ECE">
        <w:rPr>
          <w:rFonts w:ascii="Segoe UI" w:hAnsi="Segoe UI" w:cs="Segoe UI"/>
          <w:sz w:val="20"/>
          <w:szCs w:val="20"/>
          <w:shd w:val="clear" w:color="auto" w:fill="FFFFFF"/>
        </w:rPr>
        <w:t>ini</w:t>
      </w:r>
      <w:proofErr w:type="spellEnd"/>
      <w:r w:rsidR="0055318B"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="0055318B" w:rsidRPr="009E5ECE">
        <w:rPr>
          <w:rFonts w:ascii="Segoe UI" w:hAnsi="Segoe UI" w:cs="Segoe UI"/>
          <w:sz w:val="20"/>
          <w:szCs w:val="20"/>
          <w:shd w:val="clear" w:color="auto" w:fill="FFFFFF"/>
        </w:rPr>
        <w:t>memiliki</w:t>
      </w:r>
      <w:proofErr w:type="spellEnd"/>
      <w:r w:rsidR="0055318B"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="0055318B" w:rsidRPr="009E5ECE">
        <w:rPr>
          <w:rFonts w:ascii="Segoe UI" w:hAnsi="Segoe UI" w:cs="Segoe UI"/>
          <w:sz w:val="20"/>
          <w:szCs w:val="20"/>
          <w:shd w:val="clear" w:color="auto" w:fill="FFFFFF"/>
        </w:rPr>
        <w:t>banyak</w:t>
      </w:r>
      <w:proofErr w:type="spellEnd"/>
      <w:r w:rsidR="0055318B"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="0055318B" w:rsidRPr="009E5ECE">
        <w:rPr>
          <w:rFonts w:ascii="Segoe UI" w:hAnsi="Segoe UI" w:cs="Segoe UI"/>
          <w:sz w:val="20"/>
          <w:szCs w:val="20"/>
          <w:shd w:val="clear" w:color="auto" w:fill="FFFFFF"/>
        </w:rPr>
        <w:t>manfaat</w:t>
      </w:r>
      <w:proofErr w:type="spellEnd"/>
      <w:r w:rsidR="0055318B"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="0055318B" w:rsidRPr="009E5ECE">
        <w:rPr>
          <w:rFonts w:ascii="Segoe UI" w:hAnsi="Segoe UI" w:cs="Segoe UI"/>
          <w:sz w:val="20"/>
          <w:szCs w:val="20"/>
          <w:shd w:val="clear" w:color="auto" w:fill="FFFFFF"/>
        </w:rPr>
        <w:t>untuk</w:t>
      </w:r>
      <w:proofErr w:type="spellEnd"/>
      <w:r w:rsidR="0055318B"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dunia </w:t>
      </w:r>
      <w:proofErr w:type="spellStart"/>
      <w:r w:rsidR="0055318B" w:rsidRPr="009E5ECE">
        <w:rPr>
          <w:rFonts w:ascii="Segoe UI" w:hAnsi="Segoe UI" w:cs="Segoe UI"/>
          <w:sz w:val="20"/>
          <w:szCs w:val="20"/>
          <w:shd w:val="clear" w:color="auto" w:fill="FFFFFF"/>
        </w:rPr>
        <w:t>edukasi</w:t>
      </w:r>
      <w:proofErr w:type="spellEnd"/>
      <w:r w:rsidR="0055318B"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, </w:t>
      </w:r>
      <w:proofErr w:type="spellStart"/>
      <w:r w:rsidR="0055318B" w:rsidRPr="009E5ECE">
        <w:rPr>
          <w:rFonts w:ascii="Segoe UI" w:hAnsi="Segoe UI" w:cs="Segoe UI"/>
          <w:sz w:val="20"/>
          <w:szCs w:val="20"/>
          <w:shd w:val="clear" w:color="auto" w:fill="FFFFFF"/>
        </w:rPr>
        <w:t>pelatihan</w:t>
      </w:r>
      <w:proofErr w:type="spellEnd"/>
      <w:r w:rsidR="0055318B"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, </w:t>
      </w:r>
      <w:proofErr w:type="spellStart"/>
      <w:r w:rsidR="0055318B" w:rsidRPr="009E5ECE">
        <w:rPr>
          <w:rFonts w:ascii="Segoe UI" w:hAnsi="Segoe UI" w:cs="Segoe UI"/>
          <w:sz w:val="20"/>
          <w:szCs w:val="20"/>
          <w:shd w:val="clear" w:color="auto" w:fill="FFFFFF"/>
        </w:rPr>
        <w:t>perencanaan</w:t>
      </w:r>
      <w:proofErr w:type="spellEnd"/>
      <w:r w:rsidR="0055318B"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dan lain </w:t>
      </w:r>
      <w:proofErr w:type="spellStart"/>
      <w:r w:rsidR="0055318B" w:rsidRPr="009E5ECE">
        <w:rPr>
          <w:rFonts w:ascii="Segoe UI" w:hAnsi="Segoe UI" w:cs="Segoe UI"/>
          <w:sz w:val="20"/>
          <w:szCs w:val="20"/>
          <w:shd w:val="clear" w:color="auto" w:fill="FFFFFF"/>
        </w:rPr>
        <w:t>sebagainya</w:t>
      </w:r>
      <w:proofErr w:type="spellEnd"/>
      <w:r w:rsidR="0055318B"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.  </w:t>
      </w:r>
      <w:proofErr w:type="spellStart"/>
      <w:r w:rsidR="0055318B" w:rsidRPr="009E5ECE">
        <w:rPr>
          <w:rFonts w:ascii="Segoe UI" w:hAnsi="Segoe UI" w:cs="Segoe UI"/>
          <w:sz w:val="20"/>
          <w:szCs w:val="20"/>
          <w:shd w:val="clear" w:color="auto" w:fill="FFFFFF"/>
        </w:rPr>
        <w:t>Secara</w:t>
      </w:r>
      <w:proofErr w:type="spellEnd"/>
      <w:r w:rsidR="0055318B"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bookmarkEnd w:id="1"/>
      <w:proofErr w:type="spellStart"/>
      <w:r w:rsidR="0055318B" w:rsidRPr="009E5ECE">
        <w:rPr>
          <w:rFonts w:ascii="Segoe UI" w:hAnsi="Segoe UI" w:cs="Segoe UI"/>
          <w:sz w:val="20"/>
          <w:szCs w:val="20"/>
          <w:shd w:val="clear" w:color="auto" w:fill="FFFFFF"/>
        </w:rPr>
        <w:t>umum</w:t>
      </w:r>
      <w:proofErr w:type="spellEnd"/>
      <w:r w:rsidR="0055318B"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VR dan AR </w:t>
      </w:r>
      <w:proofErr w:type="spellStart"/>
      <w:r w:rsidR="0055318B" w:rsidRPr="009E5ECE">
        <w:rPr>
          <w:rFonts w:ascii="Segoe UI" w:hAnsi="Segoe UI" w:cs="Segoe UI"/>
          <w:sz w:val="20"/>
          <w:szCs w:val="20"/>
          <w:shd w:val="clear" w:color="auto" w:fill="FFFFFF"/>
        </w:rPr>
        <w:t>merupakan</w:t>
      </w:r>
      <w:proofErr w:type="spellEnd"/>
      <w:r w:rsidR="0055318B"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="0055318B" w:rsidRPr="009E5ECE">
        <w:rPr>
          <w:rFonts w:ascii="Segoe UI" w:hAnsi="Segoe UI" w:cs="Segoe UI"/>
          <w:sz w:val="20"/>
          <w:szCs w:val="20"/>
          <w:shd w:val="clear" w:color="auto" w:fill="FFFFFF"/>
        </w:rPr>
        <w:t>teknologi</w:t>
      </w:r>
      <w:proofErr w:type="spellEnd"/>
      <w:r w:rsidR="0055318B"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yang </w:t>
      </w:r>
      <w:proofErr w:type="spellStart"/>
      <w:r w:rsidR="0055318B" w:rsidRPr="009E5ECE">
        <w:rPr>
          <w:rFonts w:ascii="Segoe UI" w:hAnsi="Segoe UI" w:cs="Segoe UI"/>
          <w:sz w:val="20"/>
          <w:szCs w:val="20"/>
          <w:shd w:val="clear" w:color="auto" w:fill="FFFFFF"/>
        </w:rPr>
        <w:t>bertujuan</w:t>
      </w:r>
      <w:proofErr w:type="spellEnd"/>
      <w:r w:rsidR="0055318B"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="0055318B" w:rsidRPr="009E5ECE">
        <w:rPr>
          <w:rFonts w:ascii="Segoe UI" w:hAnsi="Segoe UI" w:cs="Segoe UI"/>
          <w:sz w:val="20"/>
          <w:szCs w:val="20"/>
          <w:shd w:val="clear" w:color="auto" w:fill="FFFFFF"/>
        </w:rPr>
        <w:t>merangsang</w:t>
      </w:r>
      <w:proofErr w:type="spellEnd"/>
      <w:r w:rsidR="0055318B"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="0055318B" w:rsidRPr="009E5ECE">
        <w:rPr>
          <w:rFonts w:ascii="Segoe UI" w:hAnsi="Segoe UI" w:cs="Segoe UI"/>
          <w:sz w:val="20"/>
          <w:szCs w:val="20"/>
          <w:shd w:val="clear" w:color="auto" w:fill="FFFFFF"/>
        </w:rPr>
        <w:t>persepsi</w:t>
      </w:r>
      <w:proofErr w:type="spellEnd"/>
      <w:r w:rsidR="0055318B"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dan </w:t>
      </w:r>
      <w:proofErr w:type="spellStart"/>
      <w:r w:rsidR="0055318B" w:rsidRPr="009E5ECE">
        <w:rPr>
          <w:rFonts w:ascii="Segoe UI" w:hAnsi="Segoe UI" w:cs="Segoe UI"/>
          <w:sz w:val="20"/>
          <w:szCs w:val="20"/>
          <w:shd w:val="clear" w:color="auto" w:fill="FFFFFF"/>
        </w:rPr>
        <w:t>indera</w:t>
      </w:r>
      <w:proofErr w:type="spellEnd"/>
      <w:r w:rsidR="0055318B"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="0055318B" w:rsidRPr="009E5ECE">
        <w:rPr>
          <w:rFonts w:ascii="Segoe UI" w:hAnsi="Segoe UI" w:cs="Segoe UI"/>
          <w:sz w:val="20"/>
          <w:szCs w:val="20"/>
          <w:shd w:val="clear" w:color="auto" w:fill="FFFFFF"/>
        </w:rPr>
        <w:t>dari</w:t>
      </w:r>
      <w:proofErr w:type="spellEnd"/>
      <w:r w:rsidR="0055318B"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="0055318B" w:rsidRPr="009E5ECE">
        <w:rPr>
          <w:rFonts w:ascii="Segoe UI" w:hAnsi="Segoe UI" w:cs="Segoe UI"/>
          <w:sz w:val="20"/>
          <w:szCs w:val="20"/>
          <w:shd w:val="clear" w:color="auto" w:fill="FFFFFF"/>
        </w:rPr>
        <w:t>penggunanya</w:t>
      </w:r>
      <w:proofErr w:type="spellEnd"/>
      <w:r w:rsidR="0055318B">
        <w:rPr>
          <w:rFonts w:ascii="Segoe UI" w:hAnsi="Segoe UI" w:cs="Segoe UI"/>
          <w:sz w:val="20"/>
          <w:szCs w:val="20"/>
          <w:shd w:val="clear" w:color="auto" w:fill="FFFFFF"/>
        </w:rPr>
        <w:t>.</w:t>
      </w:r>
    </w:p>
    <w:p w14:paraId="645EBD66" w14:textId="6ED31DFB" w:rsidR="0055318B" w:rsidRDefault="0055318B" w:rsidP="00726960">
      <w:pPr>
        <w:ind w:firstLine="0"/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</w:pPr>
      <w:r w:rsidRPr="00CD3764">
        <w:rPr>
          <w:rFonts w:ascii="Segoe UI" w:eastAsia="Times New Roman" w:hAnsi="Segoe UI" w:cs="Segoe UI"/>
          <w:b/>
          <w:bCs/>
          <w:sz w:val="20"/>
          <w:szCs w:val="20"/>
          <w:lang w:eastAsia="en-ID"/>
        </w:rPr>
        <w:t>6.</w:t>
      </w:r>
      <w:r>
        <w:rPr>
          <w:rFonts w:ascii="Segoe UI" w:eastAsia="Times New Roman" w:hAnsi="Segoe UI" w:cs="Segoe UI"/>
          <w:b/>
          <w:bCs/>
          <w:i/>
          <w:iCs/>
          <w:sz w:val="20"/>
          <w:szCs w:val="20"/>
          <w:lang w:eastAsia="en-ID"/>
        </w:rPr>
        <w:tab/>
      </w:r>
      <w:r w:rsidRPr="009E5ECE">
        <w:rPr>
          <w:rFonts w:ascii="Segoe UI" w:eastAsia="Times New Roman" w:hAnsi="Segoe UI" w:cs="Segoe UI"/>
          <w:b/>
          <w:bCs/>
          <w:i/>
          <w:iCs/>
          <w:sz w:val="20"/>
          <w:szCs w:val="20"/>
          <w:lang w:eastAsia="en-ID"/>
        </w:rPr>
        <w:t>Additive Manufacturing</w:t>
      </w:r>
      <w:r w:rsidRPr="009E5ECE">
        <w:rPr>
          <w:rFonts w:ascii="Segoe UI" w:eastAsia="Times New Roman" w:hAnsi="Segoe UI" w:cs="Segoe UI"/>
          <w:b/>
          <w:bCs/>
          <w:sz w:val="20"/>
          <w:szCs w:val="20"/>
          <w:lang w:eastAsia="en-ID"/>
        </w:rPr>
        <w:t>.</w:t>
      </w:r>
      <w:r w:rsidRPr="009E5ECE">
        <w:rPr>
          <w:rFonts w:ascii="Segoe UI" w:eastAsia="Times New Roman" w:hAnsi="Segoe UI" w:cs="Segoe UI"/>
          <w:sz w:val="20"/>
          <w:szCs w:val="20"/>
          <w:lang w:eastAsia="en-ID"/>
        </w:rPr>
        <w:t xml:space="preserve">  </w:t>
      </w:r>
      <w:r w:rsidRPr="009E5ECE">
        <w:rPr>
          <w:rFonts w:ascii="Segoe UI" w:hAnsi="Segoe UI" w:cs="Segoe UI"/>
          <w:i/>
          <w:iCs/>
          <w:sz w:val="20"/>
          <w:szCs w:val="20"/>
          <w:shd w:val="clear" w:color="auto" w:fill="FFFFFF"/>
        </w:rPr>
        <w:t>Additive manufacturing</w:t>
      </w:r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merupakan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terobosan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baru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di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industri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manufaktur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dengan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memanfaatkan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mesin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pencetak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3D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atau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dikenal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dengan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istilah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r w:rsidRPr="009E5ECE">
        <w:rPr>
          <w:rFonts w:ascii="Segoe UI" w:hAnsi="Segoe UI" w:cs="Segoe UI"/>
          <w:i/>
          <w:iCs/>
          <w:sz w:val="20"/>
          <w:szCs w:val="20"/>
          <w:shd w:val="clear" w:color="auto" w:fill="FFFFFF"/>
        </w:rPr>
        <w:t>3D printing.</w:t>
      </w:r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Gambar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desain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digital yang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telah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dibuat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diwujudkan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menjadi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benda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nyata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dengan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ukuran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dan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bentuk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yang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sama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dengan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desain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sebenarnya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.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Teknologi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additive manufacturing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mampu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memproduksi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lebih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banyak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desain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dan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memproduksi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barang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yang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tidak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bisa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dibuat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dengan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teknologi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manufaktur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tradisional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.  </w:t>
      </w:r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Proses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pencetakan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3D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dikerjakan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dengan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proses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aditif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,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dimana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obyek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dibuat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dengan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cara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meletakkan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/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menambahkan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material lapis demi lapis. </w:t>
      </w:r>
    </w:p>
    <w:p w14:paraId="34322962" w14:textId="1F9BB3D5" w:rsidR="0055318B" w:rsidRDefault="0055318B" w:rsidP="00726960">
      <w:pPr>
        <w:ind w:firstLine="0"/>
        <w:rPr>
          <w:rFonts w:ascii="Segoe UI" w:hAnsi="Segoe UI" w:cs="Segoe UI"/>
          <w:sz w:val="20"/>
          <w:szCs w:val="20"/>
        </w:rPr>
      </w:pPr>
      <w:r w:rsidRPr="00CD3764">
        <w:rPr>
          <w:rFonts w:ascii="Segoe UI" w:eastAsia="Times New Roman" w:hAnsi="Segoe UI" w:cs="Segoe UI"/>
          <w:b/>
          <w:bCs/>
          <w:color w:val="000000" w:themeColor="text1"/>
          <w:sz w:val="20"/>
          <w:szCs w:val="20"/>
          <w:lang w:eastAsia="en-ID"/>
        </w:rPr>
        <w:t>7.</w:t>
      </w:r>
      <w:r>
        <w:rPr>
          <w:rFonts w:ascii="Segoe UI" w:eastAsia="Times New Roman" w:hAnsi="Segoe UI" w:cs="Segoe UI"/>
          <w:b/>
          <w:bCs/>
          <w:i/>
          <w:iCs/>
          <w:color w:val="000000" w:themeColor="text1"/>
          <w:sz w:val="20"/>
          <w:szCs w:val="20"/>
          <w:lang w:eastAsia="en-ID"/>
        </w:rPr>
        <w:tab/>
      </w:r>
      <w:r w:rsidRPr="009E5ECE">
        <w:rPr>
          <w:rFonts w:ascii="Segoe UI" w:eastAsia="Times New Roman" w:hAnsi="Segoe UI" w:cs="Segoe UI"/>
          <w:b/>
          <w:bCs/>
          <w:i/>
          <w:iCs/>
          <w:color w:val="000000" w:themeColor="text1"/>
          <w:sz w:val="20"/>
          <w:szCs w:val="20"/>
          <w:lang w:eastAsia="en-ID"/>
        </w:rPr>
        <w:t>Supply Chain</w:t>
      </w:r>
      <w:r w:rsidRPr="009E5ECE">
        <w:rPr>
          <w:rFonts w:ascii="Segoe UI" w:eastAsia="Times New Roman" w:hAnsi="Segoe UI" w:cs="Segoe UI"/>
          <w:b/>
          <w:bCs/>
          <w:color w:val="000000" w:themeColor="text1"/>
          <w:sz w:val="20"/>
          <w:szCs w:val="20"/>
          <w:lang w:eastAsia="en-ID"/>
        </w:rPr>
        <w:t>.</w:t>
      </w:r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</w:t>
      </w:r>
      <w:r w:rsidRPr="009E5ECE">
        <w:rPr>
          <w:rFonts w:ascii="Segoe UI" w:eastAsia="Times New Roman" w:hAnsi="Segoe UI" w:cs="Segoe UI"/>
          <w:i/>
          <w:iCs/>
          <w:color w:val="000000" w:themeColor="text1"/>
          <w:sz w:val="20"/>
          <w:szCs w:val="20"/>
          <w:shd w:val="clear" w:color="auto" w:fill="FFFFFF"/>
          <w:lang w:eastAsia="en-ID"/>
        </w:rPr>
        <w:t>Supply chain</w:t>
      </w:r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eastAsia="en-ID"/>
        </w:rPr>
        <w:t> 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eastAsia="en-ID"/>
        </w:rPr>
        <w:t>merupakan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eastAsia="en-ID"/>
        </w:rPr>
        <w:t>sistem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eastAsia="en-ID"/>
        </w:rPr>
        <w:t>pengorganisasian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eastAsia="en-ID"/>
        </w:rPr>
        <w:t xml:space="preserve"> di mana di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eastAsia="en-ID"/>
        </w:rPr>
        <w:t>dalamnya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eastAsia="en-ID"/>
        </w:rPr>
        <w:t>terdapat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eastAsia="en-ID"/>
        </w:rPr>
        <w:t>peran-peran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eastAsia="en-ID"/>
        </w:rPr>
        <w:t xml:space="preserve"> dan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eastAsia="en-ID"/>
        </w:rPr>
        <w:t>berbagai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eastAsia="en-ID"/>
        </w:rPr>
        <w:t>aktifitas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eastAsia="en-ID"/>
        </w:rPr>
        <w:t xml:space="preserve"> yang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eastAsia="en-ID"/>
        </w:rPr>
        <w:t>meliputi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eastAsia="en-ID"/>
        </w:rPr>
        <w:t xml:space="preserve">,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eastAsia="en-ID"/>
        </w:rPr>
        <w:t>antara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eastAsia="en-ID"/>
        </w:rPr>
        <w:t xml:space="preserve"> lain: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eastAsia="en-ID"/>
        </w:rPr>
        <w:t>informasi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eastAsia="en-ID"/>
        </w:rPr>
        <w:t xml:space="preserve">, dana dan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eastAsia="en-ID"/>
        </w:rPr>
        <w:t>sumber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eastAsia="en-ID"/>
        </w:rPr>
        <w:t>daya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eastAsia="en-ID"/>
        </w:rPr>
        <w:t>lainnya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eastAsia="en-ID"/>
        </w:rPr>
        <w:t xml:space="preserve"> yang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eastAsia="en-ID"/>
        </w:rPr>
        <w:t>saling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eastAsia="en-ID"/>
        </w:rPr>
        <w:t>berhubungan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eastAsia="en-ID"/>
        </w:rPr>
        <w:t>dalam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eastAsia="en-ID"/>
        </w:rPr>
        <w:t>pergerakan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eastAsia="en-ID"/>
        </w:rPr>
        <w:t>suatu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eastAsia="en-ID"/>
        </w:rPr>
        <w:t>produk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eastAsia="en-ID"/>
        </w:rPr>
        <w:t>atau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eastAsia="en-ID"/>
        </w:rPr>
        <w:t>jasa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eastAsia="en-ID"/>
        </w:rPr>
        <w:t>dari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eastAsia="en-ID"/>
        </w:rPr>
        <w:t>pem</w:t>
      </w:r>
      <w:r w:rsidRPr="009E5ECE">
        <w:rPr>
          <w:rFonts w:ascii="Segoe UI" w:eastAsia="Times New Roman" w:hAnsi="Segoe UI" w:cs="Segoe UI"/>
          <w:sz w:val="20"/>
          <w:szCs w:val="20"/>
          <w:shd w:val="clear" w:color="auto" w:fill="FFFFFF"/>
          <w:lang w:eastAsia="en-ID"/>
        </w:rPr>
        <w:t>asok</w:t>
      </w:r>
      <w:proofErr w:type="spellEnd"/>
      <w:r w:rsidRPr="009E5ECE">
        <w:rPr>
          <w:rFonts w:ascii="Segoe UI" w:eastAsia="Times New Roman" w:hAnsi="Segoe UI" w:cs="Segoe UI"/>
          <w:sz w:val="20"/>
          <w:szCs w:val="20"/>
          <w:shd w:val="clear" w:color="auto" w:fill="FFFFFF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sz w:val="20"/>
          <w:szCs w:val="20"/>
          <w:shd w:val="clear" w:color="auto" w:fill="FFFFFF"/>
          <w:lang w:eastAsia="en-ID"/>
        </w:rPr>
        <w:t>ke</w:t>
      </w:r>
      <w:proofErr w:type="spellEnd"/>
      <w:r w:rsidRPr="009E5ECE">
        <w:rPr>
          <w:rFonts w:ascii="Segoe UI" w:eastAsia="Times New Roman" w:hAnsi="Segoe UI" w:cs="Segoe UI"/>
          <w:sz w:val="20"/>
          <w:szCs w:val="20"/>
          <w:shd w:val="clear" w:color="auto" w:fill="FFFFFF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sz w:val="20"/>
          <w:szCs w:val="20"/>
          <w:shd w:val="clear" w:color="auto" w:fill="FFFFFF"/>
          <w:lang w:eastAsia="en-ID"/>
        </w:rPr>
        <w:t>pelanggan</w:t>
      </w:r>
      <w:proofErr w:type="spellEnd"/>
      <w:r w:rsidRPr="009E5ECE">
        <w:rPr>
          <w:rFonts w:ascii="Segoe UI" w:eastAsia="Times New Roman" w:hAnsi="Segoe UI" w:cs="Segoe UI"/>
          <w:sz w:val="20"/>
          <w:szCs w:val="20"/>
          <w:shd w:val="clear" w:color="auto" w:fill="FFFFFF"/>
          <w:lang w:eastAsia="en-ID"/>
        </w:rPr>
        <w:t>. S</w:t>
      </w:r>
      <w:r w:rsidRPr="009E5ECE">
        <w:rPr>
          <w:rFonts w:ascii="Segoe UI" w:eastAsia="Times New Roman" w:hAnsi="Segoe UI" w:cs="Segoe UI"/>
          <w:i/>
          <w:iCs/>
          <w:sz w:val="20"/>
          <w:szCs w:val="20"/>
          <w:shd w:val="clear" w:color="auto" w:fill="FFFFFF"/>
          <w:lang w:eastAsia="en-ID"/>
        </w:rPr>
        <w:t>upply chain</w:t>
      </w:r>
      <w:r w:rsidRPr="009E5ECE">
        <w:rPr>
          <w:rFonts w:ascii="Segoe UI" w:eastAsia="Times New Roman" w:hAnsi="Segoe UI" w:cs="Segoe UI"/>
          <w:sz w:val="20"/>
          <w:szCs w:val="20"/>
          <w:shd w:val="clear" w:color="auto" w:fill="FFFFFF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sz w:val="20"/>
          <w:szCs w:val="20"/>
          <w:shd w:val="clear" w:color="auto" w:fill="FFFFFF"/>
          <w:lang w:eastAsia="en-ID"/>
        </w:rPr>
        <w:t>memiliki</w:t>
      </w:r>
      <w:proofErr w:type="spellEnd"/>
      <w:r w:rsidRPr="009E5ECE">
        <w:rPr>
          <w:rFonts w:ascii="Segoe UI" w:eastAsia="Times New Roman" w:hAnsi="Segoe UI" w:cs="Segoe UI"/>
          <w:sz w:val="20"/>
          <w:szCs w:val="20"/>
          <w:shd w:val="clear" w:color="auto" w:fill="FFFFFF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sz w:val="20"/>
          <w:szCs w:val="20"/>
          <w:shd w:val="clear" w:color="auto" w:fill="FFFFFF"/>
          <w:lang w:eastAsia="en-ID"/>
        </w:rPr>
        <w:t>nama</w:t>
      </w:r>
      <w:proofErr w:type="spellEnd"/>
      <w:r w:rsidRPr="009E5ECE">
        <w:rPr>
          <w:rFonts w:ascii="Segoe UI" w:eastAsia="Times New Roman" w:hAnsi="Segoe UI" w:cs="Segoe UI"/>
          <w:sz w:val="20"/>
          <w:szCs w:val="20"/>
          <w:shd w:val="clear" w:color="auto" w:fill="FFFFFF"/>
          <w:lang w:eastAsia="en-ID"/>
        </w:rPr>
        <w:t xml:space="preserve"> lain </w:t>
      </w:r>
      <w:proofErr w:type="spellStart"/>
      <w:r w:rsidRPr="009E5ECE">
        <w:rPr>
          <w:rFonts w:ascii="Segoe UI" w:eastAsia="Times New Roman" w:hAnsi="Segoe UI" w:cs="Segoe UI"/>
          <w:sz w:val="20"/>
          <w:szCs w:val="20"/>
          <w:shd w:val="clear" w:color="auto" w:fill="FFFFFF"/>
          <w:lang w:eastAsia="en-ID"/>
        </w:rPr>
        <w:t>sebagai</w:t>
      </w:r>
      <w:proofErr w:type="spellEnd"/>
      <w:r w:rsidRPr="009E5ECE">
        <w:rPr>
          <w:rFonts w:ascii="Segoe UI" w:eastAsia="Times New Roman" w:hAnsi="Segoe UI" w:cs="Segoe UI"/>
          <w:sz w:val="20"/>
          <w:szCs w:val="20"/>
          <w:shd w:val="clear" w:color="auto" w:fill="FFFFFF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sz w:val="20"/>
          <w:szCs w:val="20"/>
          <w:shd w:val="clear" w:color="auto" w:fill="FFFFFF"/>
          <w:lang w:eastAsia="en-ID"/>
        </w:rPr>
        <w:t>rantai</w:t>
      </w:r>
      <w:proofErr w:type="spellEnd"/>
      <w:r w:rsidRPr="009E5ECE">
        <w:rPr>
          <w:rFonts w:ascii="Segoe UI" w:eastAsia="Times New Roman" w:hAnsi="Segoe UI" w:cs="Segoe UI"/>
          <w:sz w:val="20"/>
          <w:szCs w:val="20"/>
          <w:shd w:val="clear" w:color="auto" w:fill="FFFFFF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sz w:val="20"/>
          <w:szCs w:val="20"/>
          <w:shd w:val="clear" w:color="auto" w:fill="FFFFFF"/>
          <w:lang w:eastAsia="en-ID"/>
        </w:rPr>
        <w:t>pasok</w:t>
      </w:r>
      <w:proofErr w:type="spellEnd"/>
      <w:r w:rsidRPr="009E5ECE">
        <w:rPr>
          <w:rFonts w:ascii="Segoe UI" w:eastAsia="Times New Roman" w:hAnsi="Segoe UI" w:cs="Segoe UI"/>
          <w:sz w:val="20"/>
          <w:szCs w:val="20"/>
          <w:shd w:val="clear" w:color="auto" w:fill="FFFFFF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sz w:val="20"/>
          <w:szCs w:val="20"/>
          <w:shd w:val="clear" w:color="auto" w:fill="FFFFFF"/>
          <w:lang w:eastAsia="en-ID"/>
        </w:rPr>
        <w:t>atau</w:t>
      </w:r>
      <w:proofErr w:type="spellEnd"/>
      <w:r w:rsidRPr="009E5ECE">
        <w:rPr>
          <w:rFonts w:ascii="Segoe UI" w:eastAsia="Times New Roman" w:hAnsi="Segoe UI" w:cs="Segoe UI"/>
          <w:sz w:val="20"/>
          <w:szCs w:val="20"/>
          <w:shd w:val="clear" w:color="auto" w:fill="FFFFFF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sz w:val="20"/>
          <w:szCs w:val="20"/>
          <w:shd w:val="clear" w:color="auto" w:fill="FFFFFF"/>
          <w:lang w:eastAsia="en-ID"/>
        </w:rPr>
        <w:t>rantai</w:t>
      </w:r>
      <w:proofErr w:type="spellEnd"/>
      <w:r w:rsidRPr="009E5ECE">
        <w:rPr>
          <w:rFonts w:ascii="Segoe UI" w:eastAsia="Times New Roman" w:hAnsi="Segoe UI" w:cs="Segoe UI"/>
          <w:sz w:val="20"/>
          <w:szCs w:val="20"/>
          <w:shd w:val="clear" w:color="auto" w:fill="FFFFFF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sz w:val="20"/>
          <w:szCs w:val="20"/>
          <w:shd w:val="clear" w:color="auto" w:fill="FFFFFF"/>
          <w:lang w:eastAsia="en-ID"/>
        </w:rPr>
        <w:t>suplai</w:t>
      </w:r>
      <w:proofErr w:type="spellEnd"/>
      <w:r w:rsidRPr="009E5ECE">
        <w:rPr>
          <w:rFonts w:ascii="Segoe UI" w:eastAsia="Times New Roman" w:hAnsi="Segoe UI" w:cs="Segoe UI"/>
          <w:sz w:val="20"/>
          <w:szCs w:val="20"/>
          <w:shd w:val="clear" w:color="auto" w:fill="FFFFFF"/>
          <w:lang w:eastAsia="en-ID"/>
        </w:rPr>
        <w:t xml:space="preserve">. Kini </w:t>
      </w:r>
      <w:proofErr w:type="spellStart"/>
      <w:r w:rsidRPr="009E5ECE">
        <w:rPr>
          <w:rFonts w:ascii="Segoe UI" w:eastAsia="Times New Roman" w:hAnsi="Segoe UI" w:cs="Segoe UI"/>
          <w:sz w:val="20"/>
          <w:szCs w:val="20"/>
          <w:shd w:val="clear" w:color="auto" w:fill="FFFFFF"/>
          <w:lang w:eastAsia="en-ID"/>
        </w:rPr>
        <w:t>telah</w:t>
      </w:r>
      <w:proofErr w:type="spellEnd"/>
      <w:r w:rsidRPr="009E5ECE">
        <w:rPr>
          <w:rFonts w:ascii="Segoe UI" w:eastAsia="Times New Roman" w:hAnsi="Segoe UI" w:cs="Segoe UI"/>
          <w:sz w:val="20"/>
          <w:szCs w:val="20"/>
          <w:shd w:val="clear" w:color="auto" w:fill="FFFFFF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sz w:val="20"/>
          <w:szCs w:val="20"/>
          <w:shd w:val="clear" w:color="auto" w:fill="FFFFFF"/>
          <w:lang w:eastAsia="en-ID"/>
        </w:rPr>
        <w:t>banyak</w:t>
      </w:r>
      <w:proofErr w:type="spellEnd"/>
      <w:r w:rsidRPr="009E5ECE">
        <w:rPr>
          <w:rFonts w:ascii="Segoe UI" w:eastAsia="Times New Roman" w:hAnsi="Segoe UI" w:cs="Segoe UI"/>
          <w:sz w:val="20"/>
          <w:szCs w:val="20"/>
          <w:shd w:val="clear" w:color="auto" w:fill="FFFFFF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sz w:val="20"/>
          <w:szCs w:val="20"/>
          <w:shd w:val="clear" w:color="auto" w:fill="FFFFFF"/>
          <w:lang w:eastAsia="en-ID"/>
        </w:rPr>
        <w:t>dikembangkan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r w:rsidRPr="009E5ECE">
        <w:rPr>
          <w:rFonts w:ascii="Segoe UI" w:hAnsi="Segoe UI" w:cs="Segoe UI"/>
          <w:i/>
          <w:iCs/>
          <w:sz w:val="20"/>
          <w:szCs w:val="20"/>
        </w:rPr>
        <w:t>Smart mobile supply chain</w:t>
      </w:r>
      <w:r w:rsidRPr="009E5ECE">
        <w:rPr>
          <w:rFonts w:ascii="Segoe UI" w:hAnsi="Segoe UI" w:cs="Segoe UI"/>
          <w:sz w:val="20"/>
          <w:szCs w:val="20"/>
        </w:rPr>
        <w:t xml:space="preserve">. </w:t>
      </w:r>
      <w:proofErr w:type="spellStart"/>
      <w:r w:rsidRPr="009E5ECE">
        <w:rPr>
          <w:rFonts w:ascii="Segoe UI" w:hAnsi="Segoe UI" w:cs="Segoe UI"/>
          <w:sz w:val="20"/>
          <w:szCs w:val="20"/>
        </w:rPr>
        <w:t>Penerapan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rantai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pasokan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berbasis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r w:rsidRPr="009E5ECE">
        <w:rPr>
          <w:rFonts w:ascii="Segoe UI" w:hAnsi="Segoe UI" w:cs="Segoe UI"/>
          <w:i/>
          <w:iCs/>
          <w:sz w:val="20"/>
          <w:szCs w:val="20"/>
        </w:rPr>
        <w:t>mobile</w:t>
      </w:r>
      <w:r w:rsidRPr="009E5ECE">
        <w:rPr>
          <w:rFonts w:ascii="Segoe UI" w:hAnsi="Segoe UI" w:cs="Segoe UI"/>
          <w:sz w:val="20"/>
          <w:szCs w:val="20"/>
        </w:rPr>
        <w:t xml:space="preserve"> sangat </w:t>
      </w:r>
      <w:proofErr w:type="spellStart"/>
      <w:r w:rsidRPr="009E5ECE">
        <w:rPr>
          <w:rFonts w:ascii="Segoe UI" w:hAnsi="Segoe UI" w:cs="Segoe UI"/>
          <w:sz w:val="20"/>
          <w:szCs w:val="20"/>
        </w:rPr>
        <w:t>penting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di </w:t>
      </w:r>
      <w:proofErr w:type="spellStart"/>
      <w:r w:rsidRPr="009E5ECE">
        <w:rPr>
          <w:rFonts w:ascii="Segoe UI" w:hAnsi="Segoe UI" w:cs="Segoe UI"/>
          <w:sz w:val="20"/>
          <w:szCs w:val="20"/>
        </w:rPr>
        <w:t>tengah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persaingan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pasar yang </w:t>
      </w:r>
      <w:proofErr w:type="spellStart"/>
      <w:r w:rsidRPr="009E5ECE">
        <w:rPr>
          <w:rFonts w:ascii="Segoe UI" w:hAnsi="Segoe UI" w:cs="Segoe UI"/>
          <w:sz w:val="20"/>
          <w:szCs w:val="20"/>
        </w:rPr>
        <w:t>semakin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ketat</w:t>
      </w:r>
      <w:proofErr w:type="spellEnd"/>
      <w:r w:rsidRPr="009E5ECE">
        <w:rPr>
          <w:rFonts w:ascii="Segoe UI" w:hAnsi="Segoe UI" w:cs="Segoe UI"/>
          <w:sz w:val="20"/>
          <w:szCs w:val="20"/>
        </w:rPr>
        <w:t>.</w:t>
      </w:r>
    </w:p>
    <w:p w14:paraId="334EB72A" w14:textId="46CBB820" w:rsidR="0055318B" w:rsidRDefault="0055318B" w:rsidP="00726960">
      <w:pPr>
        <w:ind w:firstLine="0"/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</w:pPr>
      <w:r>
        <w:rPr>
          <w:rFonts w:ascii="Segoe UI" w:eastAsia="Times New Roman" w:hAnsi="Segoe UI" w:cs="Segoe UI"/>
          <w:b/>
          <w:bCs/>
          <w:i/>
          <w:iCs/>
          <w:color w:val="000000" w:themeColor="text1"/>
          <w:sz w:val="20"/>
          <w:szCs w:val="20"/>
          <w:lang w:eastAsia="en-ID"/>
        </w:rPr>
        <w:t>8.</w:t>
      </w:r>
      <w:r>
        <w:rPr>
          <w:rFonts w:ascii="Segoe UI" w:eastAsia="Times New Roman" w:hAnsi="Segoe UI" w:cs="Segoe UI"/>
          <w:b/>
          <w:bCs/>
          <w:i/>
          <w:iCs/>
          <w:color w:val="000000" w:themeColor="text1"/>
          <w:sz w:val="20"/>
          <w:szCs w:val="20"/>
          <w:lang w:eastAsia="en-ID"/>
        </w:rPr>
        <w:tab/>
      </w:r>
      <w:proofErr w:type="spellStart"/>
      <w:r w:rsidRPr="0055318B">
        <w:rPr>
          <w:rFonts w:ascii="Segoe UI" w:eastAsia="Times New Roman" w:hAnsi="Segoe UI" w:cs="Segoe UI"/>
          <w:b/>
          <w:bCs/>
          <w:i/>
          <w:iCs/>
          <w:color w:val="000000" w:themeColor="text1"/>
          <w:sz w:val="20"/>
          <w:szCs w:val="20"/>
          <w:lang w:eastAsia="en-ID"/>
        </w:rPr>
        <w:t>Autonomus</w:t>
      </w:r>
      <w:proofErr w:type="spellEnd"/>
      <w:r w:rsidRPr="0055318B">
        <w:rPr>
          <w:rFonts w:ascii="Segoe UI" w:eastAsia="Times New Roman" w:hAnsi="Segoe UI" w:cs="Segoe UI"/>
          <w:b/>
          <w:bCs/>
          <w:i/>
          <w:iCs/>
          <w:color w:val="000000" w:themeColor="text1"/>
          <w:sz w:val="20"/>
          <w:szCs w:val="20"/>
          <w:lang w:eastAsia="en-ID"/>
        </w:rPr>
        <w:t xml:space="preserve"> Robot</w:t>
      </w:r>
      <w:r w:rsidRPr="0055318B">
        <w:rPr>
          <w:rFonts w:ascii="Segoe UI" w:eastAsia="Times New Roman" w:hAnsi="Segoe UI" w:cs="Segoe UI"/>
          <w:b/>
          <w:bCs/>
          <w:color w:val="000000" w:themeColor="text1"/>
          <w:sz w:val="20"/>
          <w:szCs w:val="20"/>
          <w:lang w:eastAsia="en-ID"/>
        </w:rPr>
        <w:t>.</w:t>
      </w:r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 Kini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telah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banyak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dikembangkan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teknologi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robot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dengan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tingkat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otonom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yang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tinggi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, yang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mampu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dioperasikan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dalam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berbagai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bidang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,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seperti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pada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sektor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transportasi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darat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(</w:t>
      </w:r>
      <w:r w:rsidRPr="009E5ECE">
        <w:rPr>
          <w:rFonts w:ascii="Segoe UI" w:eastAsia="Times New Roman" w:hAnsi="Segoe UI" w:cs="Segoe UI"/>
          <w:i/>
          <w:iCs/>
          <w:color w:val="000000" w:themeColor="text1"/>
          <w:sz w:val="20"/>
          <w:szCs w:val="20"/>
          <w:lang w:eastAsia="en-ID"/>
        </w:rPr>
        <w:t>autonomous unmanned cars robot vehicles</w:t>
      </w:r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),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laut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(</w:t>
      </w:r>
      <w:r w:rsidRPr="009E5ECE">
        <w:rPr>
          <w:rFonts w:ascii="Segoe UI" w:eastAsia="Times New Roman" w:hAnsi="Segoe UI" w:cs="Segoe UI"/>
          <w:i/>
          <w:iCs/>
          <w:color w:val="000000" w:themeColor="text1"/>
          <w:sz w:val="20"/>
          <w:szCs w:val="20"/>
          <w:lang w:eastAsia="en-ID"/>
        </w:rPr>
        <w:t>autonomous ships</w:t>
      </w:r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), dan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udara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(</w:t>
      </w:r>
      <w:r w:rsidRPr="009E5ECE">
        <w:rPr>
          <w:rFonts w:ascii="Segoe UI" w:eastAsia="Times New Roman" w:hAnsi="Segoe UI" w:cs="Segoe UI"/>
          <w:i/>
          <w:iCs/>
          <w:color w:val="000000" w:themeColor="text1"/>
          <w:sz w:val="20"/>
          <w:szCs w:val="20"/>
          <w:lang w:eastAsia="en-ID"/>
        </w:rPr>
        <w:t>unmanned aerial vehicle</w:t>
      </w:r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),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serta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bidang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lainnya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,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misalnya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: robot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rumah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tangga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, robot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perawat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, robot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bahan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peledak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,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dll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.  Robot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otonom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mampu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menampilkan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perilaku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atau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tugas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yang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menantang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,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berbahaya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,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maupun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yang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memiliki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tingkat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kesulitan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 </w:t>
      </w:r>
      <w:proofErr w:type="spellStart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tinggi</w:t>
      </w:r>
      <w:proofErr w:type="spellEnd"/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>.</w:t>
      </w:r>
    </w:p>
    <w:p w14:paraId="10637ED1" w14:textId="69E1A2CA" w:rsidR="0055318B" w:rsidRDefault="0055318B" w:rsidP="00726960">
      <w:pPr>
        <w:ind w:firstLine="0"/>
        <w:rPr>
          <w:rFonts w:ascii="Segoe UI" w:hAnsi="Segoe UI" w:cs="Segoe UI"/>
          <w:b/>
          <w:bCs/>
          <w:sz w:val="20"/>
          <w:szCs w:val="20"/>
        </w:rPr>
      </w:pPr>
      <w:r w:rsidRPr="0055318B">
        <w:rPr>
          <w:rFonts w:ascii="Segoe UI" w:eastAsia="Times New Roman" w:hAnsi="Segoe UI" w:cs="Segoe UI"/>
          <w:b/>
          <w:bCs/>
          <w:i/>
          <w:iCs/>
          <w:color w:val="000000" w:themeColor="text1"/>
          <w:sz w:val="20"/>
          <w:szCs w:val="20"/>
          <w:lang w:eastAsia="en-ID"/>
        </w:rPr>
        <w:t>9.</w:t>
      </w:r>
      <w:r w:rsidRPr="0055318B">
        <w:rPr>
          <w:rFonts w:ascii="Segoe UI" w:eastAsia="Times New Roman" w:hAnsi="Segoe UI" w:cs="Segoe UI"/>
          <w:b/>
          <w:bCs/>
          <w:i/>
          <w:iCs/>
          <w:color w:val="000000" w:themeColor="text1"/>
          <w:sz w:val="20"/>
          <w:szCs w:val="20"/>
          <w:lang w:eastAsia="en-ID"/>
        </w:rPr>
        <w:tab/>
      </w:r>
      <w:r w:rsidRPr="0055318B">
        <w:rPr>
          <w:rFonts w:ascii="Segoe UI" w:eastAsia="Times New Roman" w:hAnsi="Segoe UI" w:cs="Segoe UI"/>
          <w:b/>
          <w:bCs/>
          <w:i/>
          <w:iCs/>
          <w:color w:val="000000" w:themeColor="text1"/>
          <w:sz w:val="20"/>
          <w:szCs w:val="20"/>
          <w:lang w:eastAsia="en-ID"/>
        </w:rPr>
        <w:t>Integration System</w:t>
      </w:r>
      <w:r w:rsidRPr="009E5ECE">
        <w:rPr>
          <w:rFonts w:ascii="Segoe UI" w:eastAsia="Times New Roman" w:hAnsi="Segoe UI" w:cs="Segoe UI"/>
          <w:color w:val="000000" w:themeColor="text1"/>
          <w:sz w:val="20"/>
          <w:szCs w:val="20"/>
          <w:lang w:eastAsia="en-ID"/>
        </w:rPr>
        <w:t xml:space="preserve">.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Teknologi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yang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kesembilan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dalam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pengembangan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yang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terjadi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di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revolusi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industri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4.0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adalah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r w:rsidRPr="009E5ECE">
        <w:rPr>
          <w:rFonts w:ascii="Segoe UI" w:hAnsi="Segoe UI" w:cs="Segoe UI"/>
          <w:i/>
          <w:iCs/>
          <w:sz w:val="20"/>
          <w:szCs w:val="20"/>
          <w:shd w:val="clear" w:color="auto" w:fill="FFFFFF"/>
        </w:rPr>
        <w:t xml:space="preserve">integration system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atau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sistem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integrasi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. </w:t>
      </w:r>
      <w:r w:rsidRPr="009E5ECE">
        <w:rPr>
          <w:rFonts w:ascii="Segoe UI" w:hAnsi="Segoe UI" w:cs="Segoe UI"/>
          <w:i/>
          <w:iCs/>
          <w:sz w:val="20"/>
          <w:szCs w:val="20"/>
          <w:shd w:val="clear" w:color="auto" w:fill="FFFFFF"/>
        </w:rPr>
        <w:t>System integration</w:t>
      </w:r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atau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sistem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integrasi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merupakan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rangkaian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yang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menghubungkan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beberapa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sistem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baik</w:t>
      </w:r>
      <w:proofErr w:type="spellEnd"/>
      <w:r w:rsidRPr="009E5ECE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secara</w:t>
      </w:r>
      <w:proofErr w:type="spellEnd"/>
      <w:r w:rsidRPr="009E5ECE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fisik</w:t>
      </w:r>
      <w:proofErr w:type="spellEnd"/>
      <w:r w:rsidRPr="009E5ECE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maupun</w:t>
      </w:r>
      <w:proofErr w:type="spellEnd"/>
      <w:r w:rsidRPr="009E5ECE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fungsional</w:t>
      </w:r>
      <w:proofErr w:type="spellEnd"/>
      <w:r w:rsidRPr="009E5ECE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 w:rsidRPr="009E5ECE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Sistem</w:t>
      </w:r>
      <w:proofErr w:type="spellEnd"/>
      <w:r w:rsidRPr="009E5ECE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ini</w:t>
      </w:r>
      <w:proofErr w:type="spellEnd"/>
      <w:r w:rsidRPr="009E5ECE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akan</w:t>
      </w:r>
      <w:proofErr w:type="spellEnd"/>
      <w:r w:rsidRPr="009E5ECE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menggabungkan</w:t>
      </w:r>
      <w:proofErr w:type="spellEnd"/>
      <w:r w:rsidRPr="009E5ECE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komponen</w:t>
      </w:r>
      <w:proofErr w:type="spellEnd"/>
      <w:r w:rsidRPr="009E5ECE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sub </w:t>
      </w:r>
      <w:proofErr w:type="spellStart"/>
      <w:r w:rsidRPr="009E5ECE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sistem</w:t>
      </w:r>
      <w:proofErr w:type="spellEnd"/>
      <w:r w:rsidRPr="009E5ECE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dalam</w:t>
      </w:r>
      <w:proofErr w:type="spellEnd"/>
      <w:r w:rsidRPr="009E5ECE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satu</w:t>
      </w:r>
      <w:proofErr w:type="spellEnd"/>
      <w:r w:rsidRPr="009E5ECE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sistem</w:t>
      </w:r>
      <w:proofErr w:type="spellEnd"/>
      <w:r w:rsidRPr="009E5ECE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yang </w:t>
      </w:r>
      <w:proofErr w:type="spellStart"/>
      <w:r w:rsidRPr="009E5ECE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menjamin</w:t>
      </w:r>
      <w:proofErr w:type="spellEnd"/>
      <w:r w:rsidRPr="009E5ECE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setiap</w:t>
      </w:r>
      <w:proofErr w:type="spellEnd"/>
      <w:r w:rsidRPr="009E5ECE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fungsi</w:t>
      </w:r>
      <w:proofErr w:type="spellEnd"/>
      <w:r w:rsidRPr="009E5ECE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dapat</w:t>
      </w:r>
      <w:proofErr w:type="spellEnd"/>
      <w:r w:rsidRPr="009E5ECE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berfungsi</w:t>
      </w:r>
      <w:proofErr w:type="spellEnd"/>
      <w:r w:rsidRPr="009E5ECE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sebagai</w:t>
      </w:r>
      <w:proofErr w:type="spellEnd"/>
      <w:r w:rsidRPr="009E5ECE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kesatuan</w:t>
      </w:r>
      <w:proofErr w:type="spellEnd"/>
      <w:r w:rsidRPr="009E5ECE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dari</w:t>
      </w:r>
      <w:proofErr w:type="spellEnd"/>
      <w:r w:rsidRPr="009E5ECE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sebuah</w:t>
      </w:r>
      <w:proofErr w:type="spellEnd"/>
      <w:r w:rsidRPr="009E5ECE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sistem</w:t>
      </w:r>
      <w:proofErr w:type="spellEnd"/>
      <w:r w:rsidRPr="009E5ECE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9E5ECE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untuk</w:t>
      </w:r>
      <w:proofErr w:type="spellEnd"/>
      <w:r w:rsidRPr="009E5ECE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mencapai</w:t>
      </w:r>
      <w:proofErr w:type="spellEnd"/>
      <w:r w:rsidRPr="009E5ECE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tujuan</w:t>
      </w:r>
      <w:proofErr w:type="spellEnd"/>
      <w:r w:rsidRPr="009E5ECE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yang </w:t>
      </w:r>
      <w:proofErr w:type="spellStart"/>
      <w:r w:rsidRPr="009E5ECE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telah</w:t>
      </w:r>
      <w:proofErr w:type="spellEnd"/>
      <w:r w:rsidRPr="009E5ECE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ditetapkan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.</w:t>
      </w:r>
    </w:p>
    <w:p w14:paraId="6E42F02E" w14:textId="7B8186A1" w:rsidR="00536E8D" w:rsidRDefault="00536E8D" w:rsidP="003F3A12">
      <w:pPr>
        <w:rPr>
          <w:rFonts w:ascii="Segoe UI" w:hAnsi="Segoe UI" w:cs="Segoe UI"/>
          <w:sz w:val="20"/>
          <w:szCs w:val="20"/>
        </w:rPr>
      </w:pPr>
    </w:p>
    <w:p w14:paraId="24AFAADA" w14:textId="3E18A3D4" w:rsidR="00536E8D" w:rsidRPr="00536E8D" w:rsidRDefault="00FA36A3" w:rsidP="00536E8D">
      <w:pPr>
        <w:ind w:firstLine="0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HASIL DAN PEMBAHASAN</w:t>
      </w:r>
    </w:p>
    <w:p w14:paraId="3CC898CB" w14:textId="61D22D6F" w:rsidR="00FA36A3" w:rsidRPr="009E5ECE" w:rsidRDefault="00FA36A3" w:rsidP="00FA36A3">
      <w:pPr>
        <w:spacing w:after="0" w:line="288" w:lineRule="auto"/>
        <w:ind w:firstLine="0"/>
        <w:rPr>
          <w:rFonts w:ascii="Segoe UI" w:hAnsi="Segoe UI" w:cs="Segoe UI"/>
          <w:b/>
          <w:bCs/>
          <w:sz w:val="20"/>
          <w:szCs w:val="20"/>
        </w:rPr>
      </w:pPr>
      <w:r w:rsidRPr="009E5ECE">
        <w:rPr>
          <w:rFonts w:ascii="Segoe UI" w:hAnsi="Segoe UI" w:cs="Segoe UI"/>
          <w:b/>
          <w:bCs/>
          <w:sz w:val="20"/>
          <w:szCs w:val="20"/>
        </w:rPr>
        <w:t xml:space="preserve">Strategi </w:t>
      </w:r>
      <w:proofErr w:type="spellStart"/>
      <w:r w:rsidRPr="009E5ECE">
        <w:rPr>
          <w:rFonts w:ascii="Segoe UI" w:hAnsi="Segoe UI" w:cs="Segoe UI"/>
          <w:b/>
          <w:bCs/>
          <w:sz w:val="20"/>
          <w:szCs w:val="20"/>
        </w:rPr>
        <w:t>Penguasaan</w:t>
      </w:r>
      <w:proofErr w:type="spellEnd"/>
      <w:r w:rsidRPr="009E5ECE">
        <w:rPr>
          <w:rFonts w:ascii="Segoe UI" w:hAnsi="Segoe UI" w:cs="Segoe UI"/>
          <w:b/>
          <w:bCs/>
          <w:sz w:val="20"/>
          <w:szCs w:val="20"/>
        </w:rPr>
        <w:t xml:space="preserve"> dan </w:t>
      </w:r>
      <w:proofErr w:type="spellStart"/>
      <w:r w:rsidRPr="009E5ECE">
        <w:rPr>
          <w:rFonts w:ascii="Segoe UI" w:hAnsi="Segoe UI" w:cs="Segoe UI"/>
          <w:b/>
          <w:bCs/>
          <w:sz w:val="20"/>
          <w:szCs w:val="20"/>
        </w:rPr>
        <w:t>Pengembangan</w:t>
      </w:r>
      <w:proofErr w:type="spellEnd"/>
      <w:r w:rsidRPr="009E5ECE"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b/>
          <w:bCs/>
          <w:sz w:val="20"/>
          <w:szCs w:val="20"/>
        </w:rPr>
        <w:t>Iptek</w:t>
      </w:r>
      <w:proofErr w:type="spellEnd"/>
      <w:r w:rsidRPr="009E5ECE"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b/>
          <w:bCs/>
          <w:sz w:val="20"/>
          <w:szCs w:val="20"/>
        </w:rPr>
        <w:t>untuk</w:t>
      </w:r>
      <w:proofErr w:type="spellEnd"/>
      <w:r w:rsidRPr="009E5ECE"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b/>
          <w:bCs/>
          <w:sz w:val="20"/>
          <w:szCs w:val="20"/>
        </w:rPr>
        <w:t>Mewujudkan</w:t>
      </w:r>
      <w:proofErr w:type="spellEnd"/>
      <w:r w:rsidRPr="009E5ECE">
        <w:rPr>
          <w:rFonts w:ascii="Segoe UI" w:hAnsi="Segoe UI" w:cs="Segoe UI"/>
          <w:b/>
          <w:bCs/>
          <w:sz w:val="20"/>
          <w:szCs w:val="20"/>
        </w:rPr>
        <w:t xml:space="preserve"> PMD</w:t>
      </w:r>
    </w:p>
    <w:p w14:paraId="5F0A66C0" w14:textId="2B6331F3" w:rsidR="00E62206" w:rsidRDefault="00E62206" w:rsidP="00D6708A">
      <w:pPr>
        <w:spacing w:after="240"/>
        <w:rPr>
          <w:rFonts w:ascii="Segoe UI" w:hAnsi="Segoe UI" w:cs="Segoe UI"/>
          <w:sz w:val="20"/>
          <w:szCs w:val="20"/>
          <w:lang w:val="en-US"/>
        </w:rPr>
      </w:pPr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Banyak para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ahli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dari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berbagai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disiplin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ilmu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yang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meramalkan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bahwa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Indonesia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akan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mengalami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mengalami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lompatan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jauh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dengan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masuk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ke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dalam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jajaran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sebagai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5 negara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besar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yang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memiliki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perekonomian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terkuat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di dunia pada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tahun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2030-2040.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Terdapat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empat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aspek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untuk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bisa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melakukan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lompatan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jauh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ke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depan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,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yaitu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dengan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meningkatkan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dan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mengembangkan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teknologi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,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industri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,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inovasi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dan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sumber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daya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manusia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(SDM).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Bahkan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lompatan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teknologi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digital yang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dilakukan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di Indonesia pada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Konferensi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Tingkat Tinggi (KTT) G20 (</w:t>
      </w:r>
      <w:r w:rsidRPr="009E5ECE">
        <w:rPr>
          <w:rFonts w:ascii="Segoe UI" w:hAnsi="Segoe UI" w:cs="Segoe UI"/>
          <w:i/>
          <w:iCs/>
          <w:sz w:val="20"/>
          <w:szCs w:val="20"/>
          <w:shd w:val="clear" w:color="auto" w:fill="FFFFFF"/>
        </w:rPr>
        <w:t>Group of Twenty</w:t>
      </w:r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) di Kota Roma, Italia, pada 30-31 Oktober 2021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baru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lalu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,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mendapatkan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apresiasi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yang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tinggi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dari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para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pemimpin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dunia (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Kemlu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, 2021).  Oleh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karena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itu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, Indonesia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perlu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memulainya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dengan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membuat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peta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jalan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sebagai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agenda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nasional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, strategi dan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arah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yang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jelas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guna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melakukan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lompatan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yang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jauh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ke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depan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untuk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memacu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pencapaian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kedaulatan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maritim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>melalui</w:t>
      </w:r>
      <w:proofErr w:type="spellEnd"/>
      <w:r w:rsidRPr="009E5ECE">
        <w:rPr>
          <w:rFonts w:ascii="Segoe UI" w:hAnsi="Segoe UI" w:cs="Segoe UI"/>
          <w:sz w:val="20"/>
          <w:szCs w:val="20"/>
          <w:shd w:val="clear" w:color="auto" w:fill="FFFFFF"/>
        </w:rPr>
        <w:t xml:space="preserve"> PMD</w:t>
      </w:r>
      <w:r w:rsidR="00D6708A">
        <w:rPr>
          <w:rFonts w:ascii="Segoe UI" w:hAnsi="Segoe UI" w:cs="Segoe UI"/>
          <w:sz w:val="20"/>
          <w:szCs w:val="20"/>
          <w:lang w:val="en-US"/>
        </w:rPr>
        <w:t>.</w:t>
      </w:r>
    </w:p>
    <w:p w14:paraId="177FF971" w14:textId="23912670" w:rsidR="00C37B91" w:rsidRDefault="00C37B91" w:rsidP="00D6708A">
      <w:pPr>
        <w:spacing w:after="240"/>
        <w:rPr>
          <w:rFonts w:ascii="Segoe UI" w:hAnsi="Segoe UI" w:cs="Segoe UI"/>
          <w:sz w:val="20"/>
          <w:szCs w:val="20"/>
          <w:lang w:val="en-US"/>
        </w:rPr>
      </w:pPr>
    </w:p>
    <w:p w14:paraId="127C6DFB" w14:textId="41BBC658" w:rsidR="00C37B91" w:rsidRDefault="00C37B91" w:rsidP="00D6708A">
      <w:pPr>
        <w:spacing w:after="240"/>
        <w:rPr>
          <w:rFonts w:ascii="Segoe UI" w:hAnsi="Segoe UI" w:cs="Segoe UI"/>
          <w:sz w:val="20"/>
          <w:szCs w:val="20"/>
          <w:lang w:val="en-US"/>
        </w:rPr>
      </w:pPr>
      <w:proofErr w:type="spellStart"/>
      <w:r>
        <w:rPr>
          <w:rFonts w:ascii="Segoe UI" w:hAnsi="Segoe UI" w:cs="Segoe UI"/>
          <w:sz w:val="20"/>
          <w:szCs w:val="20"/>
          <w:lang w:val="en-US"/>
        </w:rPr>
        <w:lastRenderedPageBreak/>
        <w:t>Berdasarkan</w:t>
      </w:r>
      <w:proofErr w:type="spellEnd"/>
      <w:r>
        <w:rPr>
          <w:rFonts w:ascii="Segoe UI" w:hAnsi="Segoe UI" w:cs="Segoe UI"/>
          <w:sz w:val="20"/>
          <w:szCs w:val="20"/>
          <w:lang w:val="en-US"/>
        </w:rPr>
        <w:t xml:space="preserve"> </w:t>
      </w:r>
      <w:proofErr w:type="spellStart"/>
      <w:r w:rsidR="00136BF2">
        <w:rPr>
          <w:rFonts w:ascii="Segoe UI" w:hAnsi="Segoe UI" w:cs="Segoe UI"/>
          <w:sz w:val="20"/>
          <w:szCs w:val="20"/>
          <w:lang w:val="en-US"/>
        </w:rPr>
        <w:t>hasil</w:t>
      </w:r>
      <w:proofErr w:type="spellEnd"/>
      <w:r w:rsidR="00136BF2">
        <w:rPr>
          <w:rFonts w:ascii="Segoe UI" w:hAnsi="Segoe UI" w:cs="Segoe UI"/>
          <w:sz w:val="20"/>
          <w:szCs w:val="20"/>
          <w:lang w:val="en-US"/>
        </w:rPr>
        <w:t xml:space="preserve"> </w:t>
      </w:r>
      <w:proofErr w:type="spellStart"/>
      <w:r w:rsidR="00136BF2">
        <w:rPr>
          <w:rFonts w:ascii="Segoe UI" w:hAnsi="Segoe UI" w:cs="Segoe UI"/>
          <w:sz w:val="20"/>
          <w:szCs w:val="20"/>
          <w:lang w:val="en-US"/>
        </w:rPr>
        <w:t>dari</w:t>
      </w:r>
      <w:proofErr w:type="spellEnd"/>
      <w:r w:rsidR="00136BF2">
        <w:rPr>
          <w:rFonts w:ascii="Segoe UI" w:hAnsi="Segoe UI" w:cs="Segoe UI"/>
          <w:sz w:val="20"/>
          <w:szCs w:val="20"/>
          <w:lang w:val="en-US"/>
        </w:rPr>
        <w:t xml:space="preserve"> strategi SWOT</w:t>
      </w:r>
      <w:r w:rsidR="00CD3764">
        <w:rPr>
          <w:rFonts w:ascii="Segoe UI" w:hAnsi="Segoe UI" w:cs="Segoe UI"/>
          <w:sz w:val="20"/>
          <w:szCs w:val="20"/>
          <w:lang w:val="en-US"/>
        </w:rPr>
        <w:t xml:space="preserve"> yang </w:t>
      </w:r>
      <w:proofErr w:type="spellStart"/>
      <w:r w:rsidR="00CD3764">
        <w:rPr>
          <w:rFonts w:ascii="Segoe UI" w:hAnsi="Segoe UI" w:cs="Segoe UI"/>
          <w:sz w:val="20"/>
          <w:szCs w:val="20"/>
          <w:lang w:val="en-US"/>
        </w:rPr>
        <w:t>penulis</w:t>
      </w:r>
      <w:proofErr w:type="spellEnd"/>
      <w:r w:rsidR="00CD3764">
        <w:rPr>
          <w:rFonts w:ascii="Segoe UI" w:hAnsi="Segoe UI" w:cs="Segoe UI"/>
          <w:sz w:val="20"/>
          <w:szCs w:val="20"/>
          <w:lang w:val="en-US"/>
        </w:rPr>
        <w:t xml:space="preserve"> </w:t>
      </w:r>
      <w:proofErr w:type="spellStart"/>
      <w:r w:rsidR="00CD3764">
        <w:rPr>
          <w:rFonts w:ascii="Segoe UI" w:hAnsi="Segoe UI" w:cs="Segoe UI"/>
          <w:sz w:val="20"/>
          <w:szCs w:val="20"/>
          <w:lang w:val="en-US"/>
        </w:rPr>
        <w:t>laksanakan</w:t>
      </w:r>
      <w:proofErr w:type="spellEnd"/>
      <w:r w:rsidR="00CD3764">
        <w:rPr>
          <w:rFonts w:ascii="Segoe UI" w:hAnsi="Segoe UI" w:cs="Segoe UI"/>
          <w:sz w:val="20"/>
          <w:szCs w:val="20"/>
          <w:lang w:val="en-US"/>
        </w:rPr>
        <w:t xml:space="preserve">, </w:t>
      </w:r>
      <w:proofErr w:type="spellStart"/>
      <w:r w:rsidR="00CD3764">
        <w:rPr>
          <w:rFonts w:ascii="Segoe UI" w:hAnsi="Segoe UI" w:cs="Segoe UI"/>
          <w:sz w:val="20"/>
          <w:szCs w:val="20"/>
          <w:lang w:val="en-US"/>
        </w:rPr>
        <w:t>dapat</w:t>
      </w:r>
      <w:proofErr w:type="spellEnd"/>
      <w:r w:rsidR="00CD3764">
        <w:rPr>
          <w:rFonts w:ascii="Segoe UI" w:hAnsi="Segoe UI" w:cs="Segoe UI"/>
          <w:sz w:val="20"/>
          <w:szCs w:val="20"/>
          <w:lang w:val="en-US"/>
        </w:rPr>
        <w:t xml:space="preserve"> </w:t>
      </w:r>
      <w:proofErr w:type="spellStart"/>
      <w:r w:rsidR="00CD3764">
        <w:rPr>
          <w:rFonts w:ascii="Segoe UI" w:hAnsi="Segoe UI" w:cs="Segoe UI"/>
          <w:sz w:val="20"/>
          <w:szCs w:val="20"/>
          <w:lang w:val="en-US"/>
        </w:rPr>
        <w:t>diperoleh</w:t>
      </w:r>
      <w:proofErr w:type="spellEnd"/>
      <w:r w:rsidR="00CD3764">
        <w:rPr>
          <w:rFonts w:ascii="Segoe UI" w:hAnsi="Segoe UI" w:cs="Segoe UI"/>
          <w:sz w:val="20"/>
          <w:szCs w:val="20"/>
          <w:lang w:val="en-US"/>
        </w:rPr>
        <w:t xml:space="preserve"> </w:t>
      </w:r>
      <w:proofErr w:type="spellStart"/>
      <w:r w:rsidR="00CD3764">
        <w:rPr>
          <w:rFonts w:ascii="Segoe UI" w:hAnsi="Segoe UI" w:cs="Segoe UI"/>
          <w:sz w:val="20"/>
          <w:szCs w:val="20"/>
          <w:lang w:val="en-US"/>
        </w:rPr>
        <w:t>beberapa</w:t>
      </w:r>
      <w:proofErr w:type="spellEnd"/>
      <w:r w:rsidR="00CD3764">
        <w:rPr>
          <w:rFonts w:ascii="Segoe UI" w:hAnsi="Segoe UI" w:cs="Segoe UI"/>
          <w:sz w:val="20"/>
          <w:szCs w:val="20"/>
          <w:lang w:val="en-US"/>
        </w:rPr>
        <w:t xml:space="preserve"> strategi </w:t>
      </w:r>
      <w:proofErr w:type="spellStart"/>
      <w:r w:rsidR="00CD3764">
        <w:rPr>
          <w:rFonts w:ascii="Segoe UI" w:hAnsi="Segoe UI" w:cs="Segoe UI"/>
          <w:sz w:val="20"/>
          <w:szCs w:val="20"/>
          <w:lang w:val="en-US"/>
        </w:rPr>
        <w:t>sebagai</w:t>
      </w:r>
      <w:proofErr w:type="spellEnd"/>
      <w:r w:rsidR="00CD3764">
        <w:rPr>
          <w:rFonts w:ascii="Segoe UI" w:hAnsi="Segoe UI" w:cs="Segoe UI"/>
          <w:sz w:val="20"/>
          <w:szCs w:val="20"/>
          <w:lang w:val="en-US"/>
        </w:rPr>
        <w:t xml:space="preserve"> </w:t>
      </w:r>
      <w:proofErr w:type="spellStart"/>
      <w:r w:rsidR="00CD3764">
        <w:rPr>
          <w:rFonts w:ascii="Segoe UI" w:hAnsi="Segoe UI" w:cs="Segoe UI"/>
          <w:sz w:val="20"/>
          <w:szCs w:val="20"/>
          <w:lang w:val="en-US"/>
        </w:rPr>
        <w:t>berikut</w:t>
      </w:r>
      <w:proofErr w:type="spellEnd"/>
      <w:r w:rsidR="00CD3764">
        <w:rPr>
          <w:rFonts w:ascii="Segoe UI" w:hAnsi="Segoe UI" w:cs="Segoe UI"/>
          <w:sz w:val="20"/>
          <w:szCs w:val="20"/>
          <w:lang w:val="en-US"/>
        </w:rPr>
        <w:t>:</w:t>
      </w:r>
    </w:p>
    <w:p w14:paraId="664A971B" w14:textId="77777777" w:rsidR="00E62206" w:rsidRPr="00E62206" w:rsidRDefault="00E62206" w:rsidP="00C37B91">
      <w:pPr>
        <w:pStyle w:val="ListParagraph"/>
        <w:numPr>
          <w:ilvl w:val="1"/>
          <w:numId w:val="1"/>
        </w:numPr>
        <w:ind w:left="0" w:firstLine="0"/>
        <w:contextualSpacing w:val="0"/>
        <w:rPr>
          <w:rFonts w:ascii="Segoe UI" w:hAnsi="Segoe UI" w:cs="Segoe UI"/>
          <w:sz w:val="20"/>
          <w:szCs w:val="20"/>
          <w:lang w:val="en-US"/>
        </w:rPr>
      </w:pPr>
      <w:proofErr w:type="spellStart"/>
      <w:r w:rsidRPr="00E62206">
        <w:rPr>
          <w:rFonts w:ascii="Segoe UI" w:hAnsi="Segoe UI" w:cs="Segoe UI"/>
          <w:b/>
          <w:bCs/>
          <w:sz w:val="20"/>
          <w:szCs w:val="20"/>
        </w:rPr>
        <w:t>Membangun</w:t>
      </w:r>
      <w:proofErr w:type="spellEnd"/>
      <w:r w:rsidRPr="00E62206"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 w:rsidRPr="00E62206">
        <w:rPr>
          <w:rFonts w:ascii="Segoe UI" w:hAnsi="Segoe UI" w:cs="Segoe UI"/>
          <w:b/>
          <w:bCs/>
          <w:sz w:val="20"/>
          <w:szCs w:val="20"/>
        </w:rPr>
        <w:t>budaya</w:t>
      </w:r>
      <w:proofErr w:type="spellEnd"/>
      <w:r w:rsidRPr="00E62206"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 w:rsidRPr="00E62206">
        <w:rPr>
          <w:rFonts w:ascii="Segoe UI" w:hAnsi="Segoe UI" w:cs="Segoe UI"/>
          <w:b/>
          <w:bCs/>
          <w:sz w:val="20"/>
          <w:szCs w:val="20"/>
        </w:rPr>
        <w:t>maritim</w:t>
      </w:r>
      <w:proofErr w:type="spellEnd"/>
      <w:r w:rsidRPr="00E62206">
        <w:rPr>
          <w:rFonts w:ascii="Segoe UI" w:hAnsi="Segoe UI" w:cs="Segoe UI"/>
          <w:b/>
          <w:bCs/>
          <w:sz w:val="20"/>
          <w:szCs w:val="20"/>
        </w:rPr>
        <w:t xml:space="preserve"> Indonesia.</w:t>
      </w:r>
      <w:r w:rsidRPr="00E62206">
        <w:rPr>
          <w:rFonts w:ascii="Segoe UI" w:hAnsi="Segoe UI" w:cs="Segoe UI"/>
          <w:sz w:val="20"/>
          <w:szCs w:val="20"/>
        </w:rPr>
        <w:t xml:space="preserve">  </w:t>
      </w:r>
      <w:proofErr w:type="spellStart"/>
      <w:r w:rsidRPr="00E62206">
        <w:rPr>
          <w:rFonts w:ascii="Segoe UI" w:hAnsi="Segoe UI" w:cs="Segoe UI"/>
          <w:bCs/>
          <w:sz w:val="20"/>
          <w:szCs w:val="20"/>
        </w:rPr>
        <w:t>Membangun</w:t>
      </w:r>
      <w:proofErr w:type="spellEnd"/>
      <w:r w:rsidRPr="00E62206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E62206">
        <w:rPr>
          <w:rFonts w:ascii="Segoe UI" w:hAnsi="Segoe UI" w:cs="Segoe UI"/>
          <w:bCs/>
          <w:sz w:val="20"/>
          <w:szCs w:val="20"/>
        </w:rPr>
        <w:t>kembali</w:t>
      </w:r>
      <w:proofErr w:type="spellEnd"/>
      <w:r w:rsidRPr="00E62206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E62206">
        <w:rPr>
          <w:rFonts w:ascii="Segoe UI" w:hAnsi="Segoe UI" w:cs="Segoe UI"/>
          <w:bCs/>
          <w:sz w:val="20"/>
          <w:szCs w:val="20"/>
        </w:rPr>
        <w:t>budaya</w:t>
      </w:r>
      <w:proofErr w:type="spellEnd"/>
      <w:r w:rsidRPr="00E62206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E62206">
        <w:rPr>
          <w:rFonts w:ascii="Segoe UI" w:hAnsi="Segoe UI" w:cs="Segoe UI"/>
          <w:bCs/>
          <w:sz w:val="20"/>
          <w:szCs w:val="20"/>
        </w:rPr>
        <w:t>maritim</w:t>
      </w:r>
      <w:proofErr w:type="spellEnd"/>
      <w:r w:rsidRPr="00E62206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E62206">
        <w:rPr>
          <w:rFonts w:ascii="Segoe UI" w:hAnsi="Segoe UI" w:cs="Segoe UI"/>
          <w:bCs/>
          <w:sz w:val="20"/>
          <w:szCs w:val="20"/>
        </w:rPr>
        <w:t>bangsa</w:t>
      </w:r>
      <w:proofErr w:type="spellEnd"/>
      <w:r w:rsidRPr="00E62206">
        <w:rPr>
          <w:rFonts w:ascii="Segoe UI" w:hAnsi="Segoe UI" w:cs="Segoe UI"/>
          <w:bCs/>
          <w:sz w:val="20"/>
          <w:szCs w:val="20"/>
        </w:rPr>
        <w:t xml:space="preserve"> Indonesia salah </w:t>
      </w:r>
      <w:proofErr w:type="spellStart"/>
      <w:r w:rsidRPr="00E62206">
        <w:rPr>
          <w:rFonts w:ascii="Segoe UI" w:hAnsi="Segoe UI" w:cs="Segoe UI"/>
          <w:bCs/>
          <w:sz w:val="20"/>
          <w:szCs w:val="20"/>
        </w:rPr>
        <w:t>satunya</w:t>
      </w:r>
      <w:proofErr w:type="spellEnd"/>
      <w:r w:rsidRPr="00E62206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E62206">
        <w:rPr>
          <w:rFonts w:ascii="Segoe UI" w:hAnsi="Segoe UI" w:cs="Segoe UI"/>
          <w:bCs/>
          <w:sz w:val="20"/>
          <w:szCs w:val="20"/>
        </w:rPr>
        <w:t>adalah</w:t>
      </w:r>
      <w:proofErr w:type="spellEnd"/>
      <w:r w:rsidRPr="00E62206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E62206">
        <w:rPr>
          <w:rFonts w:ascii="Segoe UI" w:hAnsi="Segoe UI" w:cs="Segoe UI"/>
          <w:bCs/>
          <w:sz w:val="20"/>
          <w:szCs w:val="20"/>
        </w:rPr>
        <w:t>melalui</w:t>
      </w:r>
      <w:proofErr w:type="spellEnd"/>
      <w:r w:rsidRPr="00E62206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E62206">
        <w:rPr>
          <w:rFonts w:ascii="Segoe UI" w:hAnsi="Segoe UI" w:cs="Segoe UI"/>
          <w:bCs/>
          <w:sz w:val="20"/>
          <w:szCs w:val="20"/>
        </w:rPr>
        <w:t>suatu</w:t>
      </w:r>
      <w:proofErr w:type="spellEnd"/>
      <w:r w:rsidRPr="00E62206">
        <w:rPr>
          <w:rFonts w:ascii="Segoe UI" w:hAnsi="Segoe UI" w:cs="Segoe UI"/>
          <w:bCs/>
          <w:sz w:val="20"/>
          <w:szCs w:val="20"/>
        </w:rPr>
        <w:t xml:space="preserve"> proses </w:t>
      </w:r>
      <w:proofErr w:type="spellStart"/>
      <w:r w:rsidRPr="00E62206">
        <w:rPr>
          <w:rFonts w:ascii="Segoe UI" w:hAnsi="Segoe UI" w:cs="Segoe UI"/>
          <w:bCs/>
          <w:sz w:val="20"/>
          <w:szCs w:val="20"/>
        </w:rPr>
        <w:t>pendidikan</w:t>
      </w:r>
      <w:proofErr w:type="spellEnd"/>
      <w:r w:rsidRPr="00E62206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E62206">
        <w:rPr>
          <w:rFonts w:ascii="Segoe UI" w:hAnsi="Segoe UI" w:cs="Segoe UI"/>
          <w:bCs/>
          <w:sz w:val="20"/>
          <w:szCs w:val="20"/>
        </w:rPr>
        <w:t>berbasis</w:t>
      </w:r>
      <w:proofErr w:type="spellEnd"/>
      <w:r w:rsidRPr="00E62206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E62206">
        <w:rPr>
          <w:rFonts w:ascii="Segoe UI" w:hAnsi="Segoe UI" w:cs="Segoe UI"/>
          <w:bCs/>
          <w:sz w:val="20"/>
          <w:szCs w:val="20"/>
        </w:rPr>
        <w:t>kemaritiman</w:t>
      </w:r>
      <w:proofErr w:type="spellEnd"/>
      <w:r w:rsidRPr="00E62206">
        <w:rPr>
          <w:rFonts w:ascii="Segoe UI" w:hAnsi="Segoe UI" w:cs="Segoe UI"/>
          <w:bCs/>
          <w:sz w:val="20"/>
          <w:szCs w:val="20"/>
        </w:rPr>
        <w:t xml:space="preserve"> yang </w:t>
      </w:r>
      <w:proofErr w:type="spellStart"/>
      <w:r w:rsidRPr="00E62206">
        <w:rPr>
          <w:rFonts w:ascii="Segoe UI" w:hAnsi="Segoe UI" w:cs="Segoe UI"/>
          <w:bCs/>
          <w:sz w:val="20"/>
          <w:szCs w:val="20"/>
        </w:rPr>
        <w:t>berkualitas</w:t>
      </w:r>
      <w:proofErr w:type="spellEnd"/>
      <w:r w:rsidRPr="00E62206">
        <w:rPr>
          <w:rFonts w:ascii="Segoe UI" w:hAnsi="Segoe UI" w:cs="Segoe UI"/>
          <w:bCs/>
          <w:sz w:val="20"/>
          <w:szCs w:val="20"/>
        </w:rPr>
        <w:t xml:space="preserve">, </w:t>
      </w:r>
      <w:proofErr w:type="spellStart"/>
      <w:r w:rsidRPr="00E62206">
        <w:rPr>
          <w:rFonts w:ascii="Segoe UI" w:hAnsi="Segoe UI" w:cs="Segoe UI"/>
          <w:bCs/>
          <w:sz w:val="20"/>
          <w:szCs w:val="20"/>
        </w:rPr>
        <w:t>bertahap</w:t>
      </w:r>
      <w:proofErr w:type="spellEnd"/>
      <w:r w:rsidRPr="00E62206">
        <w:rPr>
          <w:rFonts w:ascii="Segoe UI" w:hAnsi="Segoe UI" w:cs="Segoe UI"/>
          <w:bCs/>
          <w:sz w:val="20"/>
          <w:szCs w:val="20"/>
        </w:rPr>
        <w:t xml:space="preserve"> dan </w:t>
      </w:r>
      <w:proofErr w:type="spellStart"/>
      <w:r w:rsidRPr="00E62206">
        <w:rPr>
          <w:rFonts w:ascii="Segoe UI" w:hAnsi="Segoe UI" w:cs="Segoe UI"/>
          <w:bCs/>
          <w:sz w:val="20"/>
          <w:szCs w:val="20"/>
        </w:rPr>
        <w:t>berkelanjutan</w:t>
      </w:r>
      <w:proofErr w:type="spellEnd"/>
      <w:r w:rsidRPr="00E62206">
        <w:rPr>
          <w:rFonts w:ascii="Segoe UI" w:hAnsi="Segoe UI" w:cs="Segoe UI"/>
          <w:bCs/>
          <w:sz w:val="20"/>
          <w:szCs w:val="20"/>
        </w:rPr>
        <w:t xml:space="preserve">, yang </w:t>
      </w:r>
      <w:proofErr w:type="spellStart"/>
      <w:r w:rsidRPr="00E62206">
        <w:rPr>
          <w:rFonts w:ascii="Segoe UI" w:hAnsi="Segoe UI" w:cs="Segoe UI"/>
          <w:bCs/>
          <w:sz w:val="20"/>
          <w:szCs w:val="20"/>
        </w:rPr>
        <w:t>diterapkan</w:t>
      </w:r>
      <w:proofErr w:type="spellEnd"/>
      <w:r w:rsidRPr="00E62206">
        <w:rPr>
          <w:rFonts w:ascii="Segoe UI" w:hAnsi="Segoe UI" w:cs="Segoe UI"/>
          <w:bCs/>
          <w:sz w:val="20"/>
          <w:szCs w:val="20"/>
        </w:rPr>
        <w:t xml:space="preserve"> pada </w:t>
      </w:r>
      <w:proofErr w:type="spellStart"/>
      <w:r w:rsidRPr="00E62206">
        <w:rPr>
          <w:rFonts w:ascii="Segoe UI" w:hAnsi="Segoe UI" w:cs="Segoe UI"/>
          <w:bCs/>
          <w:sz w:val="20"/>
          <w:szCs w:val="20"/>
        </w:rPr>
        <w:t>semua</w:t>
      </w:r>
      <w:proofErr w:type="spellEnd"/>
      <w:r w:rsidRPr="00E62206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E62206">
        <w:rPr>
          <w:rFonts w:ascii="Segoe UI" w:hAnsi="Segoe UI" w:cs="Segoe UI"/>
          <w:bCs/>
          <w:sz w:val="20"/>
          <w:szCs w:val="20"/>
        </w:rPr>
        <w:t>jenjang</w:t>
      </w:r>
      <w:proofErr w:type="spellEnd"/>
      <w:r w:rsidRPr="00E62206">
        <w:rPr>
          <w:rFonts w:ascii="Segoe UI" w:hAnsi="Segoe UI" w:cs="Segoe UI"/>
          <w:bCs/>
          <w:sz w:val="20"/>
          <w:szCs w:val="20"/>
        </w:rPr>
        <w:t xml:space="preserve"> dan </w:t>
      </w:r>
      <w:proofErr w:type="spellStart"/>
      <w:r w:rsidRPr="00E62206">
        <w:rPr>
          <w:rFonts w:ascii="Segoe UI" w:hAnsi="Segoe UI" w:cs="Segoe UI"/>
          <w:bCs/>
          <w:sz w:val="20"/>
          <w:szCs w:val="20"/>
        </w:rPr>
        <w:t>jenis</w:t>
      </w:r>
      <w:proofErr w:type="spellEnd"/>
      <w:r w:rsidRPr="00E62206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E62206">
        <w:rPr>
          <w:rFonts w:ascii="Segoe UI" w:hAnsi="Segoe UI" w:cs="Segoe UI"/>
          <w:bCs/>
          <w:sz w:val="20"/>
          <w:szCs w:val="20"/>
        </w:rPr>
        <w:t>pendidikan</w:t>
      </w:r>
      <w:proofErr w:type="spellEnd"/>
      <w:r w:rsidRPr="00E62206">
        <w:rPr>
          <w:rFonts w:ascii="Segoe UI" w:hAnsi="Segoe UI" w:cs="Segoe UI"/>
          <w:bCs/>
          <w:sz w:val="20"/>
          <w:szCs w:val="20"/>
        </w:rPr>
        <w:t xml:space="preserve"> formal, </w:t>
      </w:r>
      <w:proofErr w:type="spellStart"/>
      <w:r w:rsidRPr="00E62206">
        <w:rPr>
          <w:rFonts w:ascii="Segoe UI" w:hAnsi="Segoe UI" w:cs="Segoe UI"/>
          <w:bCs/>
          <w:sz w:val="20"/>
          <w:szCs w:val="20"/>
        </w:rPr>
        <w:t>baik</w:t>
      </w:r>
      <w:proofErr w:type="spellEnd"/>
      <w:r w:rsidRPr="00E62206">
        <w:rPr>
          <w:rFonts w:ascii="Segoe UI" w:hAnsi="Segoe UI" w:cs="Segoe UI"/>
          <w:bCs/>
          <w:sz w:val="20"/>
          <w:szCs w:val="20"/>
        </w:rPr>
        <w:t xml:space="preserve"> pada </w:t>
      </w:r>
      <w:proofErr w:type="spellStart"/>
      <w:r w:rsidRPr="00E62206">
        <w:rPr>
          <w:rFonts w:ascii="Segoe UI" w:hAnsi="Segoe UI" w:cs="Segoe UI"/>
          <w:bCs/>
          <w:sz w:val="20"/>
          <w:szCs w:val="20"/>
        </w:rPr>
        <w:t>jenjang</w:t>
      </w:r>
      <w:proofErr w:type="spellEnd"/>
      <w:r w:rsidRPr="00E62206">
        <w:rPr>
          <w:rFonts w:ascii="Segoe UI" w:hAnsi="Segoe UI" w:cs="Segoe UI"/>
          <w:bCs/>
          <w:sz w:val="20"/>
          <w:szCs w:val="20"/>
        </w:rPr>
        <w:t xml:space="preserve"> dan </w:t>
      </w:r>
      <w:proofErr w:type="spellStart"/>
      <w:r w:rsidRPr="00E62206">
        <w:rPr>
          <w:rFonts w:ascii="Segoe UI" w:hAnsi="Segoe UI" w:cs="Segoe UI"/>
          <w:bCs/>
          <w:sz w:val="20"/>
          <w:szCs w:val="20"/>
        </w:rPr>
        <w:t>jenis</w:t>
      </w:r>
      <w:proofErr w:type="spellEnd"/>
      <w:r w:rsidRPr="00E62206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E62206">
        <w:rPr>
          <w:rFonts w:ascii="Segoe UI" w:hAnsi="Segoe UI" w:cs="Segoe UI"/>
          <w:bCs/>
          <w:sz w:val="20"/>
          <w:szCs w:val="20"/>
        </w:rPr>
        <w:t>pendidikan</w:t>
      </w:r>
      <w:proofErr w:type="spellEnd"/>
      <w:r w:rsidRPr="00E62206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E62206">
        <w:rPr>
          <w:rFonts w:ascii="Segoe UI" w:hAnsi="Segoe UI" w:cs="Segoe UI"/>
          <w:bCs/>
          <w:sz w:val="20"/>
          <w:szCs w:val="20"/>
        </w:rPr>
        <w:t>anak</w:t>
      </w:r>
      <w:proofErr w:type="spellEnd"/>
      <w:r w:rsidRPr="00E62206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E62206">
        <w:rPr>
          <w:rFonts w:ascii="Segoe UI" w:hAnsi="Segoe UI" w:cs="Segoe UI"/>
          <w:bCs/>
          <w:sz w:val="20"/>
          <w:szCs w:val="20"/>
        </w:rPr>
        <w:t>usia</w:t>
      </w:r>
      <w:proofErr w:type="spellEnd"/>
      <w:r w:rsidRPr="00E62206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E62206">
        <w:rPr>
          <w:rFonts w:ascii="Segoe UI" w:hAnsi="Segoe UI" w:cs="Segoe UI"/>
          <w:bCs/>
          <w:sz w:val="20"/>
          <w:szCs w:val="20"/>
        </w:rPr>
        <w:t>dini</w:t>
      </w:r>
      <w:proofErr w:type="spellEnd"/>
      <w:r w:rsidRPr="00E62206">
        <w:rPr>
          <w:rFonts w:ascii="Segoe UI" w:hAnsi="Segoe UI" w:cs="Segoe UI"/>
          <w:bCs/>
          <w:sz w:val="20"/>
          <w:szCs w:val="20"/>
        </w:rPr>
        <w:t xml:space="preserve"> (Pendidikan Anak </w:t>
      </w:r>
      <w:proofErr w:type="spellStart"/>
      <w:r w:rsidRPr="00E62206">
        <w:rPr>
          <w:rFonts w:ascii="Segoe UI" w:hAnsi="Segoe UI" w:cs="Segoe UI"/>
          <w:bCs/>
          <w:sz w:val="20"/>
          <w:szCs w:val="20"/>
        </w:rPr>
        <w:t>Usia</w:t>
      </w:r>
      <w:proofErr w:type="spellEnd"/>
      <w:r w:rsidRPr="00E62206">
        <w:rPr>
          <w:rFonts w:ascii="Segoe UI" w:hAnsi="Segoe UI" w:cs="Segoe UI"/>
          <w:bCs/>
          <w:sz w:val="20"/>
          <w:szCs w:val="20"/>
        </w:rPr>
        <w:t xml:space="preserve"> Dini, </w:t>
      </w:r>
      <w:proofErr w:type="spellStart"/>
      <w:r w:rsidRPr="00E62206">
        <w:rPr>
          <w:rFonts w:ascii="Segoe UI" w:hAnsi="Segoe UI" w:cs="Segoe UI"/>
          <w:bCs/>
          <w:sz w:val="20"/>
          <w:szCs w:val="20"/>
        </w:rPr>
        <w:t>Kelompok</w:t>
      </w:r>
      <w:proofErr w:type="spellEnd"/>
      <w:r w:rsidRPr="00E62206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E62206">
        <w:rPr>
          <w:rFonts w:ascii="Segoe UI" w:hAnsi="Segoe UI" w:cs="Segoe UI"/>
          <w:bCs/>
          <w:sz w:val="20"/>
          <w:szCs w:val="20"/>
        </w:rPr>
        <w:t>Bermain</w:t>
      </w:r>
      <w:proofErr w:type="spellEnd"/>
      <w:r w:rsidRPr="00E62206">
        <w:rPr>
          <w:rFonts w:ascii="Segoe UI" w:hAnsi="Segoe UI" w:cs="Segoe UI"/>
          <w:bCs/>
          <w:sz w:val="20"/>
          <w:szCs w:val="20"/>
        </w:rPr>
        <w:t xml:space="preserve">, Taman Kanak-Kanak), </w:t>
      </w:r>
      <w:proofErr w:type="spellStart"/>
      <w:r w:rsidRPr="00E62206">
        <w:rPr>
          <w:rFonts w:ascii="Segoe UI" w:hAnsi="Segoe UI" w:cs="Segoe UI"/>
          <w:bCs/>
          <w:sz w:val="20"/>
          <w:szCs w:val="20"/>
        </w:rPr>
        <w:t>pendidikan</w:t>
      </w:r>
      <w:proofErr w:type="spellEnd"/>
      <w:r w:rsidRPr="00E62206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E62206">
        <w:rPr>
          <w:rFonts w:ascii="Segoe UI" w:hAnsi="Segoe UI" w:cs="Segoe UI"/>
          <w:bCs/>
          <w:sz w:val="20"/>
          <w:szCs w:val="20"/>
        </w:rPr>
        <w:t>dasar</w:t>
      </w:r>
      <w:proofErr w:type="spellEnd"/>
      <w:r w:rsidRPr="00E62206">
        <w:rPr>
          <w:rFonts w:ascii="Segoe UI" w:hAnsi="Segoe UI" w:cs="Segoe UI"/>
          <w:bCs/>
          <w:sz w:val="20"/>
          <w:szCs w:val="20"/>
        </w:rPr>
        <w:t xml:space="preserve"> (MI/SD, MTs/SMP), </w:t>
      </w:r>
      <w:proofErr w:type="spellStart"/>
      <w:r w:rsidRPr="00E62206">
        <w:rPr>
          <w:rFonts w:ascii="Segoe UI" w:hAnsi="Segoe UI" w:cs="Segoe UI"/>
          <w:bCs/>
          <w:sz w:val="20"/>
          <w:szCs w:val="20"/>
        </w:rPr>
        <w:t>pendidikan</w:t>
      </w:r>
      <w:proofErr w:type="spellEnd"/>
      <w:r w:rsidRPr="00E62206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E62206">
        <w:rPr>
          <w:rFonts w:ascii="Segoe UI" w:hAnsi="Segoe UI" w:cs="Segoe UI"/>
          <w:bCs/>
          <w:sz w:val="20"/>
          <w:szCs w:val="20"/>
        </w:rPr>
        <w:t>menengah</w:t>
      </w:r>
      <w:proofErr w:type="spellEnd"/>
      <w:r w:rsidRPr="00E62206">
        <w:rPr>
          <w:rFonts w:ascii="Segoe UI" w:hAnsi="Segoe UI" w:cs="Segoe UI"/>
          <w:bCs/>
          <w:sz w:val="20"/>
          <w:szCs w:val="20"/>
        </w:rPr>
        <w:t xml:space="preserve"> (MA/SMA/SMK) </w:t>
      </w:r>
      <w:proofErr w:type="spellStart"/>
      <w:r w:rsidRPr="00E62206">
        <w:rPr>
          <w:rFonts w:ascii="Segoe UI" w:hAnsi="Segoe UI" w:cs="Segoe UI"/>
          <w:bCs/>
          <w:sz w:val="20"/>
          <w:szCs w:val="20"/>
        </w:rPr>
        <w:t>maupun</w:t>
      </w:r>
      <w:proofErr w:type="spellEnd"/>
      <w:r w:rsidRPr="00E62206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E62206">
        <w:rPr>
          <w:rFonts w:ascii="Segoe UI" w:hAnsi="Segoe UI" w:cs="Segoe UI"/>
          <w:bCs/>
          <w:sz w:val="20"/>
          <w:szCs w:val="20"/>
        </w:rPr>
        <w:t>pendidikan</w:t>
      </w:r>
      <w:proofErr w:type="spellEnd"/>
      <w:r w:rsidRPr="00E62206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E62206">
        <w:rPr>
          <w:rFonts w:ascii="Segoe UI" w:hAnsi="Segoe UI" w:cs="Segoe UI"/>
          <w:bCs/>
          <w:sz w:val="20"/>
          <w:szCs w:val="20"/>
        </w:rPr>
        <w:t>tinggi</w:t>
      </w:r>
      <w:proofErr w:type="spellEnd"/>
      <w:r w:rsidRPr="00E62206">
        <w:rPr>
          <w:rFonts w:ascii="Segoe UI" w:hAnsi="Segoe UI" w:cs="Segoe UI"/>
          <w:bCs/>
          <w:sz w:val="20"/>
          <w:szCs w:val="20"/>
        </w:rPr>
        <w:t xml:space="preserve"> (PTN/PTS). Pendidikan </w:t>
      </w:r>
      <w:proofErr w:type="spellStart"/>
      <w:r w:rsidRPr="00E62206">
        <w:rPr>
          <w:rFonts w:ascii="Segoe UI" w:hAnsi="Segoe UI" w:cs="Segoe UI"/>
          <w:bCs/>
          <w:sz w:val="20"/>
          <w:szCs w:val="20"/>
        </w:rPr>
        <w:t>berbasis</w:t>
      </w:r>
      <w:proofErr w:type="spellEnd"/>
      <w:r w:rsidRPr="00E62206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E62206">
        <w:rPr>
          <w:rFonts w:ascii="Segoe UI" w:hAnsi="Segoe UI" w:cs="Segoe UI"/>
          <w:bCs/>
          <w:sz w:val="20"/>
          <w:szCs w:val="20"/>
        </w:rPr>
        <w:t>kemaritiman</w:t>
      </w:r>
      <w:proofErr w:type="spellEnd"/>
      <w:r w:rsidRPr="00E62206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E62206">
        <w:rPr>
          <w:rFonts w:ascii="Segoe UI" w:hAnsi="Segoe UI" w:cs="Segoe UI"/>
          <w:bCs/>
          <w:sz w:val="20"/>
          <w:szCs w:val="20"/>
        </w:rPr>
        <w:t>bisa</w:t>
      </w:r>
      <w:proofErr w:type="spellEnd"/>
      <w:r w:rsidRPr="00E62206">
        <w:rPr>
          <w:rFonts w:ascii="Segoe UI" w:hAnsi="Segoe UI" w:cs="Segoe UI"/>
          <w:bCs/>
          <w:sz w:val="20"/>
          <w:szCs w:val="20"/>
        </w:rPr>
        <w:t xml:space="preserve"> juga </w:t>
      </w:r>
      <w:proofErr w:type="spellStart"/>
      <w:r w:rsidRPr="00E62206">
        <w:rPr>
          <w:rFonts w:ascii="Segoe UI" w:hAnsi="Segoe UI" w:cs="Segoe UI"/>
          <w:bCs/>
          <w:sz w:val="20"/>
          <w:szCs w:val="20"/>
        </w:rPr>
        <w:t>ditempuh</w:t>
      </w:r>
      <w:proofErr w:type="spellEnd"/>
      <w:r w:rsidRPr="00E62206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E62206">
        <w:rPr>
          <w:rFonts w:ascii="Segoe UI" w:hAnsi="Segoe UI" w:cs="Segoe UI"/>
          <w:bCs/>
          <w:sz w:val="20"/>
          <w:szCs w:val="20"/>
        </w:rPr>
        <w:t>melalui</w:t>
      </w:r>
      <w:proofErr w:type="spellEnd"/>
      <w:r w:rsidRPr="00E62206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E62206">
        <w:rPr>
          <w:rFonts w:ascii="Segoe UI" w:hAnsi="Segoe UI" w:cs="Segoe UI"/>
          <w:bCs/>
          <w:sz w:val="20"/>
          <w:szCs w:val="20"/>
        </w:rPr>
        <w:t>jalur</w:t>
      </w:r>
      <w:proofErr w:type="spellEnd"/>
      <w:r w:rsidRPr="00E62206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E62206">
        <w:rPr>
          <w:rFonts w:ascii="Segoe UI" w:hAnsi="Segoe UI" w:cs="Segoe UI"/>
          <w:bCs/>
          <w:sz w:val="20"/>
          <w:szCs w:val="20"/>
        </w:rPr>
        <w:t>pendidikan</w:t>
      </w:r>
      <w:proofErr w:type="spellEnd"/>
      <w:r w:rsidRPr="00E62206">
        <w:rPr>
          <w:rFonts w:ascii="Segoe UI" w:hAnsi="Segoe UI" w:cs="Segoe UI"/>
          <w:bCs/>
          <w:sz w:val="20"/>
          <w:szCs w:val="20"/>
        </w:rPr>
        <w:t xml:space="preserve"> nonformal dan informal </w:t>
      </w:r>
      <w:proofErr w:type="spellStart"/>
      <w:r w:rsidRPr="00E62206">
        <w:rPr>
          <w:rFonts w:ascii="Segoe UI" w:hAnsi="Segoe UI" w:cs="Segoe UI"/>
          <w:bCs/>
          <w:sz w:val="20"/>
          <w:szCs w:val="20"/>
        </w:rPr>
        <w:t>sebagai</w:t>
      </w:r>
      <w:proofErr w:type="spellEnd"/>
      <w:r w:rsidRPr="00E62206">
        <w:rPr>
          <w:rFonts w:ascii="Segoe UI" w:hAnsi="Segoe UI" w:cs="Segoe UI"/>
          <w:bCs/>
          <w:sz w:val="20"/>
          <w:szCs w:val="20"/>
        </w:rPr>
        <w:t xml:space="preserve"> strategi </w:t>
      </w:r>
      <w:proofErr w:type="spellStart"/>
      <w:r w:rsidRPr="00E62206">
        <w:rPr>
          <w:rFonts w:ascii="Segoe UI" w:hAnsi="Segoe UI" w:cs="Segoe UI"/>
          <w:bCs/>
          <w:sz w:val="20"/>
          <w:szCs w:val="20"/>
        </w:rPr>
        <w:t>pendidikan</w:t>
      </w:r>
      <w:proofErr w:type="spellEnd"/>
      <w:r w:rsidRPr="00E62206">
        <w:rPr>
          <w:rFonts w:ascii="Segoe UI" w:hAnsi="Segoe UI" w:cs="Segoe UI"/>
          <w:bCs/>
          <w:sz w:val="20"/>
          <w:szCs w:val="20"/>
        </w:rPr>
        <w:t xml:space="preserve"> yang </w:t>
      </w:r>
      <w:proofErr w:type="spellStart"/>
      <w:r w:rsidRPr="00E62206">
        <w:rPr>
          <w:rFonts w:ascii="Segoe UI" w:hAnsi="Segoe UI" w:cs="Segoe UI"/>
          <w:bCs/>
          <w:sz w:val="20"/>
          <w:szCs w:val="20"/>
        </w:rPr>
        <w:t>mampu</w:t>
      </w:r>
      <w:proofErr w:type="spellEnd"/>
      <w:r w:rsidRPr="00E62206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E62206">
        <w:rPr>
          <w:rFonts w:ascii="Segoe UI" w:hAnsi="Segoe UI" w:cs="Segoe UI"/>
          <w:bCs/>
          <w:sz w:val="20"/>
          <w:szCs w:val="20"/>
        </w:rPr>
        <w:t>menumbuhkan</w:t>
      </w:r>
      <w:proofErr w:type="spellEnd"/>
      <w:r w:rsidRPr="00E62206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E62206">
        <w:rPr>
          <w:rFonts w:ascii="Segoe UI" w:hAnsi="Segoe UI" w:cs="Segoe UI"/>
          <w:bCs/>
          <w:sz w:val="20"/>
          <w:szCs w:val="20"/>
        </w:rPr>
        <w:t>kesadaran</w:t>
      </w:r>
      <w:proofErr w:type="spellEnd"/>
      <w:r w:rsidRPr="00E62206">
        <w:rPr>
          <w:rFonts w:ascii="Segoe UI" w:hAnsi="Segoe UI" w:cs="Segoe UI"/>
          <w:bCs/>
          <w:sz w:val="20"/>
          <w:szCs w:val="20"/>
        </w:rPr>
        <w:t xml:space="preserve"> dan </w:t>
      </w:r>
      <w:proofErr w:type="spellStart"/>
      <w:r w:rsidRPr="00E62206">
        <w:rPr>
          <w:rFonts w:ascii="Segoe UI" w:hAnsi="Segoe UI" w:cs="Segoe UI"/>
          <w:bCs/>
          <w:sz w:val="20"/>
          <w:szCs w:val="20"/>
        </w:rPr>
        <w:t>pembiasaan</w:t>
      </w:r>
      <w:proofErr w:type="spellEnd"/>
      <w:r w:rsidRPr="00E62206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E62206">
        <w:rPr>
          <w:rFonts w:ascii="Segoe UI" w:hAnsi="Segoe UI" w:cs="Segoe UI"/>
          <w:bCs/>
          <w:sz w:val="20"/>
          <w:szCs w:val="20"/>
        </w:rPr>
        <w:t>untuk</w:t>
      </w:r>
      <w:proofErr w:type="spellEnd"/>
      <w:r w:rsidRPr="00E62206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E62206">
        <w:rPr>
          <w:rFonts w:ascii="Segoe UI" w:hAnsi="Segoe UI" w:cs="Segoe UI"/>
          <w:bCs/>
          <w:sz w:val="20"/>
          <w:szCs w:val="20"/>
        </w:rPr>
        <w:t>mencintai</w:t>
      </w:r>
      <w:proofErr w:type="spellEnd"/>
      <w:r w:rsidRPr="00E62206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E62206">
        <w:rPr>
          <w:rFonts w:ascii="Segoe UI" w:hAnsi="Segoe UI" w:cs="Segoe UI"/>
          <w:bCs/>
          <w:sz w:val="20"/>
          <w:szCs w:val="20"/>
        </w:rPr>
        <w:t>tanah</w:t>
      </w:r>
      <w:proofErr w:type="spellEnd"/>
      <w:r w:rsidRPr="00E62206">
        <w:rPr>
          <w:rFonts w:ascii="Segoe UI" w:hAnsi="Segoe UI" w:cs="Segoe UI"/>
          <w:bCs/>
          <w:sz w:val="20"/>
          <w:szCs w:val="20"/>
        </w:rPr>
        <w:t xml:space="preserve"> air </w:t>
      </w:r>
      <w:proofErr w:type="spellStart"/>
      <w:r w:rsidRPr="00E62206">
        <w:rPr>
          <w:rFonts w:ascii="Segoe UI" w:hAnsi="Segoe UI" w:cs="Segoe UI"/>
          <w:bCs/>
          <w:sz w:val="20"/>
          <w:szCs w:val="20"/>
        </w:rPr>
        <w:t>sepenuhnya</w:t>
      </w:r>
      <w:proofErr w:type="spellEnd"/>
      <w:r>
        <w:rPr>
          <w:rFonts w:ascii="Segoe UI" w:hAnsi="Segoe UI" w:cs="Segoe UI"/>
          <w:bCs/>
          <w:sz w:val="20"/>
          <w:szCs w:val="20"/>
        </w:rPr>
        <w:t>.</w:t>
      </w:r>
    </w:p>
    <w:p w14:paraId="4259B02C" w14:textId="77777777" w:rsidR="00E62206" w:rsidRPr="00E62206" w:rsidRDefault="00E62206" w:rsidP="00C37B91">
      <w:pPr>
        <w:pStyle w:val="ListParagraph"/>
        <w:numPr>
          <w:ilvl w:val="1"/>
          <w:numId w:val="1"/>
        </w:numPr>
        <w:ind w:left="0" w:firstLine="0"/>
        <w:contextualSpacing w:val="0"/>
        <w:rPr>
          <w:rFonts w:ascii="Segoe UI" w:hAnsi="Segoe UI" w:cs="Segoe UI"/>
          <w:sz w:val="20"/>
          <w:szCs w:val="20"/>
          <w:lang w:val="en-US"/>
        </w:rPr>
      </w:pPr>
      <w:proofErr w:type="spellStart"/>
      <w:r w:rsidRPr="009E5ECE">
        <w:rPr>
          <w:rFonts w:ascii="Segoe UI" w:hAnsi="Segoe UI" w:cs="Segoe UI"/>
          <w:b/>
          <w:bCs/>
          <w:sz w:val="20"/>
          <w:szCs w:val="20"/>
        </w:rPr>
        <w:t>Pendayagunaan</w:t>
      </w:r>
      <w:proofErr w:type="spellEnd"/>
      <w:r w:rsidRPr="009E5ECE"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b/>
          <w:bCs/>
          <w:sz w:val="20"/>
          <w:szCs w:val="20"/>
        </w:rPr>
        <w:t>Sumber</w:t>
      </w:r>
      <w:proofErr w:type="spellEnd"/>
      <w:r w:rsidRPr="009E5ECE">
        <w:rPr>
          <w:rFonts w:ascii="Segoe UI" w:hAnsi="Segoe UI" w:cs="Segoe UI"/>
          <w:b/>
          <w:bCs/>
          <w:sz w:val="20"/>
          <w:szCs w:val="20"/>
        </w:rPr>
        <w:t xml:space="preserve"> Daya </w:t>
      </w:r>
      <w:proofErr w:type="spellStart"/>
      <w:r w:rsidRPr="009E5ECE">
        <w:rPr>
          <w:rFonts w:ascii="Segoe UI" w:hAnsi="Segoe UI" w:cs="Segoe UI"/>
          <w:b/>
          <w:bCs/>
          <w:sz w:val="20"/>
          <w:szCs w:val="20"/>
        </w:rPr>
        <w:t>Alam</w:t>
      </w:r>
      <w:proofErr w:type="spellEnd"/>
      <w:r w:rsidRPr="009E5ECE">
        <w:rPr>
          <w:rFonts w:ascii="Segoe UI" w:hAnsi="Segoe UI" w:cs="Segoe UI"/>
          <w:b/>
          <w:bCs/>
          <w:sz w:val="20"/>
          <w:szCs w:val="20"/>
        </w:rPr>
        <w:t xml:space="preserve"> Maritim.  </w:t>
      </w:r>
      <w:proofErr w:type="spellStart"/>
      <w:r w:rsidRPr="009E5ECE">
        <w:rPr>
          <w:rFonts w:ascii="Segoe UI" w:hAnsi="Segoe UI" w:cs="Segoe UI"/>
          <w:sz w:val="20"/>
          <w:szCs w:val="20"/>
        </w:rPr>
        <w:t>Potensi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sumber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daya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alam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kemaritiman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merupakan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modal </w:t>
      </w:r>
      <w:proofErr w:type="spellStart"/>
      <w:r w:rsidRPr="009E5ECE">
        <w:rPr>
          <w:rFonts w:ascii="Segoe UI" w:hAnsi="Segoe UI" w:cs="Segoe UI"/>
          <w:sz w:val="20"/>
          <w:szCs w:val="20"/>
        </w:rPr>
        <w:t>dasar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yang </w:t>
      </w:r>
      <w:proofErr w:type="spellStart"/>
      <w:r w:rsidRPr="009E5ECE">
        <w:rPr>
          <w:rFonts w:ascii="Segoe UI" w:hAnsi="Segoe UI" w:cs="Segoe UI"/>
          <w:sz w:val="20"/>
          <w:szCs w:val="20"/>
        </w:rPr>
        <w:t>utama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untuk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membangun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kekuatan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perekonomian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nasional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bangsa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Indonesia.  </w:t>
      </w:r>
      <w:proofErr w:type="spellStart"/>
      <w:r w:rsidRPr="009E5ECE">
        <w:rPr>
          <w:rFonts w:ascii="Segoe UI" w:hAnsi="Segoe UI" w:cs="Segoe UI"/>
          <w:sz w:val="20"/>
          <w:szCs w:val="20"/>
        </w:rPr>
        <w:t>Peningkatan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perekonomian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nasional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sudah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pasti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akan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seiring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dengan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peningkatan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taraf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kehidupan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, </w:t>
      </w:r>
      <w:proofErr w:type="spellStart"/>
      <w:r w:rsidRPr="009E5ECE">
        <w:rPr>
          <w:rFonts w:ascii="Segoe UI" w:hAnsi="Segoe UI" w:cs="Segoe UI"/>
          <w:sz w:val="20"/>
          <w:szCs w:val="20"/>
        </w:rPr>
        <w:t>kesejahteraan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dan </w:t>
      </w:r>
      <w:proofErr w:type="spellStart"/>
      <w:r w:rsidRPr="009E5ECE">
        <w:rPr>
          <w:rFonts w:ascii="Segoe UI" w:hAnsi="Segoe UI" w:cs="Segoe UI"/>
          <w:sz w:val="20"/>
          <w:szCs w:val="20"/>
        </w:rPr>
        <w:t>kemakmuran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sehingga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dapat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digunakan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sebagai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landasan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untuk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membangun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kembali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kejayaan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bangsa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Indonesia </w:t>
      </w:r>
      <w:proofErr w:type="spellStart"/>
      <w:r w:rsidRPr="009E5ECE">
        <w:rPr>
          <w:rFonts w:ascii="Segoe UI" w:hAnsi="Segoe UI" w:cs="Segoe UI"/>
          <w:sz w:val="20"/>
          <w:szCs w:val="20"/>
        </w:rPr>
        <w:t>sebagai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bangsa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maritim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. </w:t>
      </w:r>
      <w:proofErr w:type="spellStart"/>
      <w:r w:rsidRPr="009E5ECE">
        <w:rPr>
          <w:rFonts w:ascii="Segoe UI" w:hAnsi="Segoe UI" w:cs="Segoe UI"/>
          <w:sz w:val="20"/>
          <w:szCs w:val="20"/>
        </w:rPr>
        <w:t>Lautan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yang </w:t>
      </w:r>
      <w:proofErr w:type="spellStart"/>
      <w:r w:rsidRPr="009E5ECE">
        <w:rPr>
          <w:rFonts w:ascii="Segoe UI" w:hAnsi="Segoe UI" w:cs="Segoe UI"/>
          <w:sz w:val="20"/>
          <w:szCs w:val="20"/>
        </w:rPr>
        <w:t>mendominasi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2/3 </w:t>
      </w:r>
      <w:proofErr w:type="spellStart"/>
      <w:r w:rsidRPr="009E5ECE">
        <w:rPr>
          <w:rFonts w:ascii="Segoe UI" w:hAnsi="Segoe UI" w:cs="Segoe UI"/>
          <w:sz w:val="20"/>
          <w:szCs w:val="20"/>
        </w:rPr>
        <w:t>luas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wilayah Indonesia, </w:t>
      </w:r>
      <w:proofErr w:type="spellStart"/>
      <w:r w:rsidRPr="009E5ECE">
        <w:rPr>
          <w:rFonts w:ascii="Segoe UI" w:hAnsi="Segoe UI" w:cs="Segoe UI"/>
          <w:sz w:val="20"/>
          <w:szCs w:val="20"/>
        </w:rPr>
        <w:t>jika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kekayaan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alamnya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yang </w:t>
      </w:r>
      <w:proofErr w:type="spellStart"/>
      <w:r w:rsidRPr="009E5ECE">
        <w:rPr>
          <w:rFonts w:ascii="Segoe UI" w:hAnsi="Segoe UI" w:cs="Segoe UI"/>
          <w:sz w:val="20"/>
          <w:szCs w:val="20"/>
        </w:rPr>
        <w:t>luar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biasa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besar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tersebut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dapat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dikelola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dengan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baik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dan </w:t>
      </w:r>
      <w:proofErr w:type="spellStart"/>
      <w:r w:rsidRPr="009E5ECE">
        <w:rPr>
          <w:rFonts w:ascii="Segoe UI" w:hAnsi="Segoe UI" w:cs="Segoe UI"/>
          <w:sz w:val="20"/>
          <w:szCs w:val="20"/>
        </w:rPr>
        <w:t>benar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serta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professional </w:t>
      </w:r>
      <w:proofErr w:type="spellStart"/>
      <w:r w:rsidRPr="009E5ECE">
        <w:rPr>
          <w:rFonts w:ascii="Segoe UI" w:hAnsi="Segoe UI" w:cs="Segoe UI"/>
          <w:sz w:val="20"/>
          <w:szCs w:val="20"/>
        </w:rPr>
        <w:t>dengan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berorientasi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kepada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kesejahteran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, </w:t>
      </w:r>
      <w:proofErr w:type="spellStart"/>
      <w:r w:rsidRPr="009E5ECE">
        <w:rPr>
          <w:rFonts w:ascii="Segoe UI" w:hAnsi="Segoe UI" w:cs="Segoe UI"/>
          <w:sz w:val="20"/>
          <w:szCs w:val="20"/>
        </w:rPr>
        <w:t>kelestarian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dan </w:t>
      </w:r>
      <w:proofErr w:type="spellStart"/>
      <w:r w:rsidRPr="009E5ECE">
        <w:rPr>
          <w:rFonts w:ascii="Segoe UI" w:hAnsi="Segoe UI" w:cs="Segoe UI"/>
          <w:sz w:val="20"/>
          <w:szCs w:val="20"/>
        </w:rPr>
        <w:t>keberlanjutan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maka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akan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menghasilkan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nilai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ekonomi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tinggi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untuk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menopang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pembangunan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nasional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yang </w:t>
      </w:r>
      <w:proofErr w:type="spellStart"/>
      <w:r w:rsidRPr="009E5ECE">
        <w:rPr>
          <w:rFonts w:ascii="Segoe UI" w:hAnsi="Segoe UI" w:cs="Segoe UI"/>
          <w:sz w:val="20"/>
          <w:szCs w:val="20"/>
        </w:rPr>
        <w:t>kini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sedang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digalakkan</w:t>
      </w:r>
      <w:proofErr w:type="spellEnd"/>
      <w:r>
        <w:rPr>
          <w:rFonts w:ascii="Segoe UI" w:hAnsi="Segoe UI" w:cs="Segoe UI"/>
          <w:sz w:val="20"/>
          <w:szCs w:val="20"/>
        </w:rPr>
        <w:t>.</w:t>
      </w:r>
    </w:p>
    <w:p w14:paraId="79DDB2E8" w14:textId="77777777" w:rsidR="00E62206" w:rsidRPr="00E62206" w:rsidRDefault="00E62206" w:rsidP="00C37B91">
      <w:pPr>
        <w:pStyle w:val="ListParagraph"/>
        <w:numPr>
          <w:ilvl w:val="1"/>
          <w:numId w:val="1"/>
        </w:numPr>
        <w:ind w:left="0" w:firstLine="0"/>
        <w:contextualSpacing w:val="0"/>
        <w:rPr>
          <w:rFonts w:ascii="Segoe UI" w:hAnsi="Segoe UI" w:cs="Segoe UI"/>
          <w:sz w:val="20"/>
          <w:szCs w:val="20"/>
          <w:lang w:val="en-US"/>
        </w:rPr>
      </w:pPr>
      <w:proofErr w:type="spellStart"/>
      <w:r w:rsidRPr="009E5ECE">
        <w:rPr>
          <w:rFonts w:ascii="Segoe UI" w:hAnsi="Segoe UI" w:cs="Segoe UI"/>
          <w:b/>
          <w:bCs/>
          <w:sz w:val="20"/>
          <w:szCs w:val="20"/>
        </w:rPr>
        <w:t>Pengembangan</w:t>
      </w:r>
      <w:proofErr w:type="spellEnd"/>
      <w:r w:rsidRPr="009E5ECE"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b/>
          <w:bCs/>
          <w:sz w:val="20"/>
          <w:szCs w:val="20"/>
        </w:rPr>
        <w:t>Infrastruktur</w:t>
      </w:r>
      <w:proofErr w:type="spellEnd"/>
      <w:r w:rsidRPr="009E5ECE">
        <w:rPr>
          <w:rFonts w:ascii="Segoe UI" w:hAnsi="Segoe UI" w:cs="Segoe UI"/>
          <w:b/>
          <w:bCs/>
          <w:sz w:val="20"/>
          <w:szCs w:val="20"/>
        </w:rPr>
        <w:t xml:space="preserve"> dan </w:t>
      </w:r>
      <w:proofErr w:type="spellStart"/>
      <w:r w:rsidRPr="009E5ECE">
        <w:rPr>
          <w:rFonts w:ascii="Segoe UI" w:hAnsi="Segoe UI" w:cs="Segoe UI"/>
          <w:b/>
          <w:bCs/>
          <w:sz w:val="20"/>
          <w:szCs w:val="20"/>
        </w:rPr>
        <w:t>Konektifitas</w:t>
      </w:r>
      <w:proofErr w:type="spellEnd"/>
      <w:r w:rsidRPr="009E5ECE"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b/>
          <w:bCs/>
          <w:sz w:val="20"/>
          <w:szCs w:val="20"/>
        </w:rPr>
        <w:t>Kemaritiman</w:t>
      </w:r>
      <w:proofErr w:type="spellEnd"/>
      <w:r w:rsidRPr="009E5ECE">
        <w:rPr>
          <w:rFonts w:ascii="Segoe UI" w:hAnsi="Segoe UI" w:cs="Segoe UI"/>
          <w:b/>
          <w:bCs/>
          <w:sz w:val="20"/>
          <w:szCs w:val="20"/>
        </w:rPr>
        <w:t xml:space="preserve">.  </w:t>
      </w:r>
      <w:proofErr w:type="spellStart"/>
      <w:r w:rsidRPr="009E5ECE">
        <w:rPr>
          <w:rFonts w:ascii="Segoe UI" w:hAnsi="Segoe UI" w:cs="Segoe UI"/>
          <w:bCs/>
          <w:color w:val="000000"/>
          <w:sz w:val="20"/>
          <w:szCs w:val="20"/>
        </w:rPr>
        <w:t>Pemerintah</w:t>
      </w:r>
      <w:proofErr w:type="spellEnd"/>
      <w:r w:rsidRPr="009E5ECE">
        <w:rPr>
          <w:rFonts w:ascii="Segoe UI" w:hAnsi="Segoe UI" w:cs="Segoe UI"/>
          <w:bCs/>
          <w:color w:val="000000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bCs/>
          <w:color w:val="000000"/>
          <w:sz w:val="20"/>
          <w:szCs w:val="20"/>
        </w:rPr>
        <w:t>telah</w:t>
      </w:r>
      <w:proofErr w:type="spellEnd"/>
      <w:r w:rsidRPr="009E5ECE">
        <w:rPr>
          <w:rFonts w:ascii="Segoe UI" w:hAnsi="Segoe UI" w:cs="Segoe UI"/>
          <w:bCs/>
          <w:color w:val="000000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bCs/>
          <w:color w:val="000000"/>
          <w:sz w:val="20"/>
          <w:szCs w:val="20"/>
        </w:rPr>
        <w:t>mencanangkan</w:t>
      </w:r>
      <w:proofErr w:type="spellEnd"/>
      <w:r w:rsidRPr="009E5ECE">
        <w:rPr>
          <w:rFonts w:ascii="Segoe UI" w:hAnsi="Segoe UI" w:cs="Segoe UI"/>
          <w:bCs/>
          <w:color w:val="000000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bCs/>
          <w:color w:val="000000"/>
          <w:sz w:val="20"/>
          <w:szCs w:val="20"/>
        </w:rPr>
        <w:t>keinginan</w:t>
      </w:r>
      <w:proofErr w:type="spellEnd"/>
      <w:r w:rsidRPr="009E5ECE">
        <w:rPr>
          <w:rFonts w:ascii="Segoe UI" w:hAnsi="Segoe UI" w:cs="Segoe UI"/>
          <w:bCs/>
          <w:color w:val="000000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bCs/>
          <w:color w:val="000000"/>
          <w:sz w:val="20"/>
          <w:szCs w:val="20"/>
        </w:rPr>
        <w:t>untuk</w:t>
      </w:r>
      <w:proofErr w:type="spellEnd"/>
      <w:r w:rsidRPr="009E5ECE">
        <w:rPr>
          <w:rFonts w:ascii="Segoe UI" w:hAnsi="Segoe UI" w:cs="Segoe UI"/>
          <w:bCs/>
          <w:color w:val="000000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bCs/>
          <w:color w:val="000000"/>
          <w:sz w:val="20"/>
          <w:szCs w:val="20"/>
        </w:rPr>
        <w:t>menjadikan</w:t>
      </w:r>
      <w:proofErr w:type="spellEnd"/>
      <w:r w:rsidRPr="009E5ECE">
        <w:rPr>
          <w:rFonts w:ascii="Segoe UI" w:hAnsi="Segoe UI" w:cs="Segoe UI"/>
          <w:bCs/>
          <w:color w:val="000000"/>
          <w:sz w:val="20"/>
          <w:szCs w:val="20"/>
        </w:rPr>
        <w:t xml:space="preserve"> Indonesia </w:t>
      </w:r>
      <w:proofErr w:type="spellStart"/>
      <w:r w:rsidRPr="009E5ECE">
        <w:rPr>
          <w:rFonts w:ascii="Segoe UI" w:hAnsi="Segoe UI" w:cs="Segoe UI"/>
          <w:bCs/>
          <w:color w:val="000000"/>
          <w:sz w:val="20"/>
          <w:szCs w:val="20"/>
        </w:rPr>
        <w:t>sebagai</w:t>
      </w:r>
      <w:proofErr w:type="spellEnd"/>
      <w:r w:rsidRPr="009E5ECE">
        <w:rPr>
          <w:rFonts w:ascii="Segoe UI" w:hAnsi="Segoe UI" w:cs="Segoe UI"/>
          <w:bCs/>
          <w:color w:val="000000"/>
          <w:sz w:val="20"/>
          <w:szCs w:val="20"/>
        </w:rPr>
        <w:t xml:space="preserve"> Poros Maritim Dunia dan </w:t>
      </w:r>
      <w:proofErr w:type="spellStart"/>
      <w:r w:rsidRPr="009E5ECE">
        <w:rPr>
          <w:rFonts w:ascii="Segoe UI" w:hAnsi="Segoe UI" w:cs="Segoe UI"/>
          <w:bCs/>
          <w:color w:val="000000"/>
          <w:sz w:val="20"/>
          <w:szCs w:val="20"/>
        </w:rPr>
        <w:t>memprioritaskan</w:t>
      </w:r>
      <w:proofErr w:type="spellEnd"/>
      <w:r w:rsidRPr="009E5ECE">
        <w:rPr>
          <w:rFonts w:ascii="Segoe UI" w:hAnsi="Segoe UI" w:cs="Segoe UI"/>
          <w:bCs/>
          <w:color w:val="000000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bCs/>
          <w:color w:val="000000"/>
          <w:sz w:val="20"/>
          <w:szCs w:val="20"/>
        </w:rPr>
        <w:t>pengembangan</w:t>
      </w:r>
      <w:proofErr w:type="spellEnd"/>
      <w:r w:rsidRPr="009E5ECE">
        <w:rPr>
          <w:rFonts w:ascii="Segoe UI" w:hAnsi="Segoe UI" w:cs="Segoe UI"/>
          <w:bCs/>
          <w:color w:val="000000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bCs/>
          <w:color w:val="000000"/>
          <w:sz w:val="20"/>
          <w:szCs w:val="20"/>
        </w:rPr>
        <w:t>tol</w:t>
      </w:r>
      <w:proofErr w:type="spellEnd"/>
      <w:r w:rsidRPr="009E5ECE">
        <w:rPr>
          <w:rFonts w:ascii="Segoe UI" w:hAnsi="Segoe UI" w:cs="Segoe UI"/>
          <w:bCs/>
          <w:color w:val="000000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bCs/>
          <w:color w:val="000000"/>
          <w:sz w:val="20"/>
          <w:szCs w:val="20"/>
        </w:rPr>
        <w:t>laut</w:t>
      </w:r>
      <w:proofErr w:type="spellEnd"/>
      <w:r w:rsidRPr="009E5ECE">
        <w:rPr>
          <w:rFonts w:ascii="Segoe UI" w:hAnsi="Segoe UI" w:cs="Segoe UI"/>
          <w:bCs/>
          <w:color w:val="000000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bCs/>
          <w:color w:val="000000"/>
          <w:sz w:val="20"/>
          <w:szCs w:val="20"/>
        </w:rPr>
        <w:t>untuk</w:t>
      </w:r>
      <w:proofErr w:type="spellEnd"/>
      <w:r w:rsidRPr="009E5ECE">
        <w:rPr>
          <w:rFonts w:ascii="Segoe UI" w:hAnsi="Segoe UI" w:cs="Segoe UI"/>
          <w:bCs/>
          <w:color w:val="000000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bCs/>
          <w:color w:val="000000"/>
          <w:sz w:val="20"/>
          <w:szCs w:val="20"/>
        </w:rPr>
        <w:t>konektivitas</w:t>
      </w:r>
      <w:proofErr w:type="spellEnd"/>
      <w:r w:rsidRPr="009E5ECE">
        <w:rPr>
          <w:rFonts w:ascii="Segoe UI" w:hAnsi="Segoe UI" w:cs="Segoe UI"/>
          <w:bCs/>
          <w:color w:val="000000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bCs/>
          <w:color w:val="000000"/>
          <w:sz w:val="20"/>
          <w:szCs w:val="20"/>
        </w:rPr>
        <w:t>domestik</w:t>
      </w:r>
      <w:proofErr w:type="spellEnd"/>
      <w:r w:rsidRPr="009E5ECE">
        <w:rPr>
          <w:rFonts w:ascii="Segoe UI" w:hAnsi="Segoe UI" w:cs="Segoe UI"/>
          <w:bCs/>
          <w:color w:val="000000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bCs/>
          <w:color w:val="000000"/>
          <w:sz w:val="20"/>
          <w:szCs w:val="20"/>
        </w:rPr>
        <w:t>antar</w:t>
      </w:r>
      <w:proofErr w:type="spellEnd"/>
      <w:r w:rsidRPr="009E5ECE">
        <w:rPr>
          <w:rFonts w:ascii="Segoe UI" w:hAnsi="Segoe UI" w:cs="Segoe UI"/>
          <w:bCs/>
          <w:color w:val="000000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bCs/>
          <w:color w:val="000000"/>
          <w:sz w:val="20"/>
          <w:szCs w:val="20"/>
        </w:rPr>
        <w:t>pulau</w:t>
      </w:r>
      <w:proofErr w:type="spellEnd"/>
      <w:r w:rsidRPr="009E5ECE">
        <w:rPr>
          <w:rFonts w:ascii="Segoe UI" w:hAnsi="Segoe UI" w:cs="Segoe UI"/>
          <w:bCs/>
          <w:color w:val="000000"/>
          <w:sz w:val="20"/>
          <w:szCs w:val="20"/>
        </w:rPr>
        <w:t xml:space="preserve">. Oleh </w:t>
      </w:r>
      <w:proofErr w:type="spellStart"/>
      <w:r w:rsidRPr="009E5ECE">
        <w:rPr>
          <w:rFonts w:ascii="Segoe UI" w:hAnsi="Segoe UI" w:cs="Segoe UI"/>
          <w:bCs/>
          <w:color w:val="000000"/>
          <w:sz w:val="20"/>
          <w:szCs w:val="20"/>
        </w:rPr>
        <w:t>karena</w:t>
      </w:r>
      <w:proofErr w:type="spellEnd"/>
      <w:r w:rsidRPr="009E5ECE">
        <w:rPr>
          <w:rFonts w:ascii="Segoe UI" w:hAnsi="Segoe UI" w:cs="Segoe UI"/>
          <w:bCs/>
          <w:color w:val="000000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bCs/>
          <w:color w:val="000000"/>
          <w:sz w:val="20"/>
          <w:szCs w:val="20"/>
        </w:rPr>
        <w:t>itu</w:t>
      </w:r>
      <w:proofErr w:type="spellEnd"/>
      <w:r w:rsidRPr="009E5ECE">
        <w:rPr>
          <w:rFonts w:ascii="Segoe UI" w:hAnsi="Segoe UI" w:cs="Segoe UI"/>
          <w:bCs/>
          <w:color w:val="000000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bCs/>
          <w:color w:val="000000"/>
          <w:sz w:val="20"/>
          <w:szCs w:val="20"/>
        </w:rPr>
        <w:t>dibutuhkan</w:t>
      </w:r>
      <w:proofErr w:type="spellEnd"/>
      <w:r w:rsidRPr="009E5ECE">
        <w:rPr>
          <w:rFonts w:ascii="Segoe UI" w:hAnsi="Segoe UI" w:cs="Segoe UI"/>
          <w:bCs/>
          <w:color w:val="000000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bCs/>
          <w:color w:val="000000"/>
          <w:sz w:val="20"/>
          <w:szCs w:val="20"/>
        </w:rPr>
        <w:t>infrastruktur</w:t>
      </w:r>
      <w:proofErr w:type="spellEnd"/>
      <w:r w:rsidRPr="009E5ECE">
        <w:rPr>
          <w:rFonts w:ascii="Segoe UI" w:hAnsi="Segoe UI" w:cs="Segoe UI"/>
          <w:bCs/>
          <w:color w:val="000000"/>
          <w:sz w:val="20"/>
          <w:szCs w:val="20"/>
        </w:rPr>
        <w:t xml:space="preserve"> yang </w:t>
      </w:r>
      <w:proofErr w:type="spellStart"/>
      <w:r w:rsidRPr="009E5ECE">
        <w:rPr>
          <w:rFonts w:ascii="Segoe UI" w:hAnsi="Segoe UI" w:cs="Segoe UI"/>
          <w:bCs/>
          <w:color w:val="000000"/>
          <w:sz w:val="20"/>
          <w:szCs w:val="20"/>
        </w:rPr>
        <w:t>mendukung</w:t>
      </w:r>
      <w:proofErr w:type="spellEnd"/>
      <w:r w:rsidRPr="009E5ECE">
        <w:rPr>
          <w:rFonts w:ascii="Segoe UI" w:hAnsi="Segoe UI" w:cs="Segoe UI"/>
          <w:bCs/>
          <w:color w:val="000000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bCs/>
          <w:color w:val="000000"/>
          <w:sz w:val="20"/>
          <w:szCs w:val="20"/>
        </w:rPr>
        <w:t>konektivitas</w:t>
      </w:r>
      <w:proofErr w:type="spellEnd"/>
      <w:r w:rsidRPr="009E5ECE">
        <w:rPr>
          <w:rFonts w:ascii="Segoe UI" w:hAnsi="Segoe UI" w:cs="Segoe UI"/>
          <w:bCs/>
          <w:color w:val="000000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bCs/>
          <w:color w:val="000000"/>
          <w:sz w:val="20"/>
          <w:szCs w:val="20"/>
        </w:rPr>
        <w:t>domestik</w:t>
      </w:r>
      <w:proofErr w:type="spellEnd"/>
      <w:r w:rsidRPr="009E5ECE">
        <w:rPr>
          <w:rFonts w:ascii="Segoe UI" w:hAnsi="Segoe UI" w:cs="Segoe UI"/>
          <w:bCs/>
          <w:color w:val="000000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bCs/>
          <w:color w:val="000000"/>
          <w:sz w:val="20"/>
          <w:szCs w:val="20"/>
        </w:rPr>
        <w:t>antar</w:t>
      </w:r>
      <w:proofErr w:type="spellEnd"/>
      <w:r w:rsidRPr="009E5ECE">
        <w:rPr>
          <w:rFonts w:ascii="Segoe UI" w:hAnsi="Segoe UI" w:cs="Segoe UI"/>
          <w:bCs/>
          <w:color w:val="000000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bCs/>
          <w:color w:val="000000"/>
          <w:sz w:val="20"/>
          <w:szCs w:val="20"/>
        </w:rPr>
        <w:t>pulau</w:t>
      </w:r>
      <w:proofErr w:type="spellEnd"/>
      <w:r w:rsidRPr="009E5ECE">
        <w:rPr>
          <w:rFonts w:ascii="Segoe UI" w:hAnsi="Segoe UI" w:cs="Segoe UI"/>
          <w:bCs/>
          <w:color w:val="000000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bCs/>
          <w:color w:val="000000"/>
          <w:sz w:val="20"/>
          <w:szCs w:val="20"/>
        </w:rPr>
        <w:t>sehingga</w:t>
      </w:r>
      <w:proofErr w:type="spellEnd"/>
      <w:r w:rsidRPr="009E5ECE">
        <w:rPr>
          <w:rFonts w:ascii="Segoe UI" w:hAnsi="Segoe UI" w:cs="Segoe UI"/>
          <w:bCs/>
          <w:color w:val="000000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bCs/>
          <w:color w:val="000000"/>
          <w:sz w:val="20"/>
          <w:szCs w:val="20"/>
        </w:rPr>
        <w:t>dapat</w:t>
      </w:r>
      <w:proofErr w:type="spellEnd"/>
      <w:r w:rsidRPr="009E5ECE">
        <w:rPr>
          <w:rFonts w:ascii="Segoe UI" w:hAnsi="Segoe UI" w:cs="Segoe UI"/>
          <w:bCs/>
          <w:color w:val="000000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bCs/>
          <w:color w:val="000000"/>
          <w:sz w:val="20"/>
          <w:szCs w:val="20"/>
        </w:rPr>
        <w:t>mempercepat</w:t>
      </w:r>
      <w:proofErr w:type="spellEnd"/>
      <w:r w:rsidRPr="009E5ECE">
        <w:rPr>
          <w:rFonts w:ascii="Segoe UI" w:hAnsi="Segoe UI" w:cs="Segoe UI"/>
          <w:bCs/>
          <w:color w:val="000000"/>
          <w:sz w:val="20"/>
          <w:szCs w:val="20"/>
        </w:rPr>
        <w:t xml:space="preserve"> dan </w:t>
      </w:r>
      <w:proofErr w:type="spellStart"/>
      <w:r w:rsidRPr="009E5ECE">
        <w:rPr>
          <w:rFonts w:ascii="Segoe UI" w:hAnsi="Segoe UI" w:cs="Segoe UI"/>
          <w:bCs/>
          <w:color w:val="000000"/>
          <w:sz w:val="20"/>
          <w:szCs w:val="20"/>
        </w:rPr>
        <w:t>memperluas</w:t>
      </w:r>
      <w:proofErr w:type="spellEnd"/>
      <w:r w:rsidRPr="009E5ECE">
        <w:rPr>
          <w:rFonts w:ascii="Segoe UI" w:hAnsi="Segoe UI" w:cs="Segoe UI"/>
          <w:bCs/>
          <w:color w:val="000000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bCs/>
          <w:color w:val="000000"/>
          <w:sz w:val="20"/>
          <w:szCs w:val="20"/>
        </w:rPr>
        <w:t>pembangunan</w:t>
      </w:r>
      <w:proofErr w:type="spellEnd"/>
      <w:r w:rsidRPr="009E5ECE">
        <w:rPr>
          <w:rFonts w:ascii="Segoe UI" w:hAnsi="Segoe UI" w:cs="Segoe UI"/>
          <w:bCs/>
          <w:color w:val="000000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bCs/>
          <w:color w:val="000000"/>
          <w:sz w:val="20"/>
          <w:szCs w:val="20"/>
        </w:rPr>
        <w:t>ekonomi</w:t>
      </w:r>
      <w:proofErr w:type="spellEnd"/>
      <w:r w:rsidRPr="009E5ECE">
        <w:rPr>
          <w:rFonts w:ascii="Segoe UI" w:hAnsi="Segoe UI" w:cs="Segoe UI"/>
          <w:bCs/>
          <w:color w:val="000000"/>
          <w:sz w:val="20"/>
          <w:szCs w:val="20"/>
        </w:rPr>
        <w:t xml:space="preserve"> Indonesia. </w:t>
      </w:r>
      <w:proofErr w:type="spellStart"/>
      <w:r w:rsidRPr="009E5ECE">
        <w:rPr>
          <w:rFonts w:ascii="Segoe UI" w:hAnsi="Segoe UI" w:cs="Segoe UI"/>
          <w:bCs/>
          <w:color w:val="000000"/>
          <w:sz w:val="20"/>
          <w:szCs w:val="20"/>
        </w:rPr>
        <w:t>Penyediaan</w:t>
      </w:r>
      <w:proofErr w:type="spellEnd"/>
      <w:r w:rsidRPr="009E5ECE">
        <w:rPr>
          <w:rFonts w:ascii="Segoe UI" w:hAnsi="Segoe UI" w:cs="Segoe UI"/>
          <w:bCs/>
          <w:color w:val="000000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bCs/>
          <w:color w:val="000000"/>
          <w:sz w:val="20"/>
          <w:szCs w:val="20"/>
        </w:rPr>
        <w:t>infrastruktur</w:t>
      </w:r>
      <w:proofErr w:type="spellEnd"/>
      <w:r w:rsidRPr="009E5ECE">
        <w:rPr>
          <w:rFonts w:ascii="Segoe UI" w:hAnsi="Segoe UI" w:cs="Segoe UI"/>
          <w:bCs/>
          <w:color w:val="000000"/>
          <w:sz w:val="20"/>
          <w:szCs w:val="20"/>
        </w:rPr>
        <w:t xml:space="preserve"> yang </w:t>
      </w:r>
      <w:proofErr w:type="spellStart"/>
      <w:r w:rsidRPr="009E5ECE">
        <w:rPr>
          <w:rFonts w:ascii="Segoe UI" w:hAnsi="Segoe UI" w:cs="Segoe UI"/>
          <w:bCs/>
          <w:color w:val="000000"/>
          <w:sz w:val="20"/>
          <w:szCs w:val="20"/>
        </w:rPr>
        <w:t>mendorong</w:t>
      </w:r>
      <w:proofErr w:type="spellEnd"/>
      <w:r w:rsidRPr="009E5ECE">
        <w:rPr>
          <w:rFonts w:ascii="Segoe UI" w:hAnsi="Segoe UI" w:cs="Segoe UI"/>
          <w:bCs/>
          <w:color w:val="000000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bCs/>
          <w:color w:val="000000"/>
          <w:sz w:val="20"/>
          <w:szCs w:val="20"/>
        </w:rPr>
        <w:t>konektivitas</w:t>
      </w:r>
      <w:proofErr w:type="spellEnd"/>
      <w:r w:rsidRPr="009E5ECE">
        <w:rPr>
          <w:rFonts w:ascii="Segoe UI" w:hAnsi="Segoe UI" w:cs="Segoe UI"/>
          <w:bCs/>
          <w:color w:val="000000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bCs/>
          <w:color w:val="000000"/>
          <w:sz w:val="20"/>
          <w:szCs w:val="20"/>
        </w:rPr>
        <w:t>akan</w:t>
      </w:r>
      <w:proofErr w:type="spellEnd"/>
      <w:r w:rsidRPr="009E5ECE">
        <w:rPr>
          <w:rFonts w:ascii="Segoe UI" w:hAnsi="Segoe UI" w:cs="Segoe UI"/>
          <w:bCs/>
          <w:color w:val="000000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bCs/>
          <w:color w:val="000000"/>
          <w:sz w:val="20"/>
          <w:szCs w:val="20"/>
        </w:rPr>
        <w:t>berdampak</w:t>
      </w:r>
      <w:proofErr w:type="spellEnd"/>
      <w:r w:rsidRPr="009E5ECE">
        <w:rPr>
          <w:rFonts w:ascii="Segoe UI" w:hAnsi="Segoe UI" w:cs="Segoe UI"/>
          <w:bCs/>
          <w:color w:val="000000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bCs/>
          <w:color w:val="000000"/>
          <w:sz w:val="20"/>
          <w:szCs w:val="20"/>
        </w:rPr>
        <w:t>menurunkan</w:t>
      </w:r>
      <w:proofErr w:type="spellEnd"/>
      <w:r w:rsidRPr="009E5ECE">
        <w:rPr>
          <w:rFonts w:ascii="Segoe UI" w:hAnsi="Segoe UI" w:cs="Segoe UI"/>
          <w:bCs/>
          <w:color w:val="000000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bCs/>
          <w:color w:val="000000"/>
          <w:sz w:val="20"/>
          <w:szCs w:val="20"/>
        </w:rPr>
        <w:t>biaya</w:t>
      </w:r>
      <w:proofErr w:type="spellEnd"/>
      <w:r w:rsidRPr="009E5ECE">
        <w:rPr>
          <w:rFonts w:ascii="Segoe UI" w:hAnsi="Segoe UI" w:cs="Segoe UI"/>
          <w:bCs/>
          <w:color w:val="000000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bCs/>
          <w:color w:val="000000"/>
          <w:sz w:val="20"/>
          <w:szCs w:val="20"/>
        </w:rPr>
        <w:t>tranportasi</w:t>
      </w:r>
      <w:proofErr w:type="spellEnd"/>
      <w:r w:rsidRPr="009E5ECE">
        <w:rPr>
          <w:rFonts w:ascii="Segoe UI" w:hAnsi="Segoe UI" w:cs="Segoe UI"/>
          <w:bCs/>
          <w:color w:val="000000"/>
          <w:sz w:val="20"/>
          <w:szCs w:val="20"/>
        </w:rPr>
        <w:t xml:space="preserve"> dan </w:t>
      </w:r>
      <w:proofErr w:type="spellStart"/>
      <w:r w:rsidRPr="009E5ECE">
        <w:rPr>
          <w:rFonts w:ascii="Segoe UI" w:hAnsi="Segoe UI" w:cs="Segoe UI"/>
          <w:bCs/>
          <w:color w:val="000000"/>
          <w:sz w:val="20"/>
          <w:szCs w:val="20"/>
        </w:rPr>
        <w:t>logistik</w:t>
      </w:r>
      <w:proofErr w:type="spellEnd"/>
      <w:r w:rsidRPr="009E5ECE">
        <w:rPr>
          <w:rFonts w:ascii="Segoe UI" w:hAnsi="Segoe UI" w:cs="Segoe UI"/>
          <w:bCs/>
          <w:color w:val="000000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bCs/>
          <w:color w:val="000000"/>
          <w:sz w:val="20"/>
          <w:szCs w:val="20"/>
        </w:rPr>
        <w:t>sehingga</w:t>
      </w:r>
      <w:proofErr w:type="spellEnd"/>
      <w:r w:rsidRPr="009E5ECE">
        <w:rPr>
          <w:rFonts w:ascii="Segoe UI" w:hAnsi="Segoe UI" w:cs="Segoe UI"/>
          <w:bCs/>
          <w:color w:val="000000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bCs/>
          <w:color w:val="000000"/>
          <w:sz w:val="20"/>
          <w:szCs w:val="20"/>
        </w:rPr>
        <w:t>dapat</w:t>
      </w:r>
      <w:proofErr w:type="spellEnd"/>
      <w:r w:rsidRPr="009E5ECE">
        <w:rPr>
          <w:rFonts w:ascii="Segoe UI" w:hAnsi="Segoe UI" w:cs="Segoe UI"/>
          <w:bCs/>
          <w:color w:val="000000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bCs/>
          <w:color w:val="000000"/>
          <w:sz w:val="20"/>
          <w:szCs w:val="20"/>
        </w:rPr>
        <w:t>meningkatkan</w:t>
      </w:r>
      <w:proofErr w:type="spellEnd"/>
      <w:r w:rsidRPr="009E5ECE">
        <w:rPr>
          <w:rFonts w:ascii="Segoe UI" w:hAnsi="Segoe UI" w:cs="Segoe UI"/>
          <w:bCs/>
          <w:color w:val="000000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bCs/>
          <w:color w:val="000000"/>
          <w:sz w:val="20"/>
          <w:szCs w:val="20"/>
        </w:rPr>
        <w:t>daya</w:t>
      </w:r>
      <w:proofErr w:type="spellEnd"/>
      <w:r w:rsidRPr="009E5ECE">
        <w:rPr>
          <w:rFonts w:ascii="Segoe UI" w:hAnsi="Segoe UI" w:cs="Segoe UI"/>
          <w:bCs/>
          <w:color w:val="000000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bCs/>
          <w:color w:val="000000"/>
          <w:sz w:val="20"/>
          <w:szCs w:val="20"/>
        </w:rPr>
        <w:t>saing</w:t>
      </w:r>
      <w:proofErr w:type="spellEnd"/>
      <w:r w:rsidRPr="009E5ECE">
        <w:rPr>
          <w:rFonts w:ascii="Segoe UI" w:hAnsi="Segoe UI" w:cs="Segoe UI"/>
          <w:bCs/>
          <w:color w:val="000000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bCs/>
          <w:color w:val="000000"/>
          <w:sz w:val="20"/>
          <w:szCs w:val="20"/>
        </w:rPr>
        <w:t>produk</w:t>
      </w:r>
      <w:proofErr w:type="spellEnd"/>
      <w:r w:rsidRPr="009E5ECE">
        <w:rPr>
          <w:rFonts w:ascii="Segoe UI" w:hAnsi="Segoe UI" w:cs="Segoe UI"/>
          <w:bCs/>
          <w:color w:val="000000"/>
          <w:sz w:val="20"/>
          <w:szCs w:val="20"/>
        </w:rPr>
        <w:t xml:space="preserve"> dan </w:t>
      </w:r>
      <w:proofErr w:type="spellStart"/>
      <w:r w:rsidRPr="009E5ECE">
        <w:rPr>
          <w:rFonts w:ascii="Segoe UI" w:hAnsi="Segoe UI" w:cs="Segoe UI"/>
          <w:bCs/>
          <w:color w:val="000000"/>
          <w:sz w:val="20"/>
          <w:szCs w:val="20"/>
        </w:rPr>
        <w:t>mempercepat</w:t>
      </w:r>
      <w:proofErr w:type="spellEnd"/>
      <w:r w:rsidRPr="009E5ECE">
        <w:rPr>
          <w:rFonts w:ascii="Segoe UI" w:hAnsi="Segoe UI" w:cs="Segoe UI"/>
          <w:bCs/>
          <w:color w:val="000000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bCs/>
          <w:color w:val="000000"/>
          <w:sz w:val="20"/>
          <w:szCs w:val="20"/>
        </w:rPr>
        <w:t>gerak</w:t>
      </w:r>
      <w:proofErr w:type="spellEnd"/>
      <w:r w:rsidRPr="009E5ECE">
        <w:rPr>
          <w:rFonts w:ascii="Segoe UI" w:hAnsi="Segoe UI" w:cs="Segoe UI"/>
          <w:bCs/>
          <w:color w:val="000000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bCs/>
          <w:color w:val="000000"/>
          <w:sz w:val="20"/>
          <w:szCs w:val="20"/>
        </w:rPr>
        <w:t>ekonomi</w:t>
      </w:r>
      <w:proofErr w:type="spellEnd"/>
      <w:r>
        <w:rPr>
          <w:rFonts w:ascii="Segoe UI" w:hAnsi="Segoe UI" w:cs="Segoe UI"/>
          <w:bCs/>
          <w:color w:val="000000"/>
          <w:sz w:val="20"/>
          <w:szCs w:val="20"/>
        </w:rPr>
        <w:t>.</w:t>
      </w:r>
    </w:p>
    <w:p w14:paraId="2D305339" w14:textId="77777777" w:rsidR="00E62206" w:rsidRPr="00E62206" w:rsidRDefault="00E62206" w:rsidP="00C37B91">
      <w:pPr>
        <w:pStyle w:val="ListParagraph"/>
        <w:numPr>
          <w:ilvl w:val="1"/>
          <w:numId w:val="1"/>
        </w:numPr>
        <w:ind w:left="0" w:firstLine="0"/>
        <w:contextualSpacing w:val="0"/>
        <w:rPr>
          <w:rFonts w:ascii="Segoe UI" w:hAnsi="Segoe UI" w:cs="Segoe UI"/>
          <w:sz w:val="20"/>
          <w:szCs w:val="20"/>
          <w:lang w:val="en-US"/>
        </w:rPr>
      </w:pPr>
      <w:proofErr w:type="spellStart"/>
      <w:r w:rsidRPr="009E5ECE">
        <w:rPr>
          <w:rFonts w:ascii="Segoe UI" w:hAnsi="Segoe UI" w:cs="Segoe UI"/>
          <w:b/>
          <w:bCs/>
          <w:sz w:val="20"/>
          <w:szCs w:val="20"/>
        </w:rPr>
        <w:t>Diplomasi</w:t>
      </w:r>
      <w:proofErr w:type="spellEnd"/>
      <w:r w:rsidRPr="009E5ECE"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b/>
          <w:bCs/>
          <w:sz w:val="20"/>
          <w:szCs w:val="20"/>
        </w:rPr>
        <w:t>Kemaritiman</w:t>
      </w:r>
      <w:proofErr w:type="spellEnd"/>
      <w:r w:rsidRPr="009E5ECE">
        <w:rPr>
          <w:rFonts w:ascii="Segoe UI" w:hAnsi="Segoe UI" w:cs="Segoe UI"/>
          <w:b/>
          <w:bCs/>
          <w:sz w:val="20"/>
          <w:szCs w:val="20"/>
        </w:rPr>
        <w:t>.</w:t>
      </w:r>
      <w:r w:rsidRPr="009E5ECE">
        <w:rPr>
          <w:rFonts w:ascii="Segoe UI" w:hAnsi="Segoe UI" w:cs="Segoe UI"/>
          <w:sz w:val="20"/>
          <w:szCs w:val="20"/>
        </w:rPr>
        <w:t xml:space="preserve">  </w:t>
      </w:r>
      <w:proofErr w:type="spellStart"/>
      <w:r w:rsidRPr="009E5ECE">
        <w:rPr>
          <w:rFonts w:ascii="Segoe UI" w:hAnsi="Segoe UI" w:cs="Segoe UI"/>
          <w:sz w:val="20"/>
          <w:szCs w:val="20"/>
        </w:rPr>
        <w:t>Diplomasi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merupakan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salah </w:t>
      </w:r>
      <w:proofErr w:type="spellStart"/>
      <w:r w:rsidRPr="009E5ECE">
        <w:rPr>
          <w:rFonts w:ascii="Segoe UI" w:hAnsi="Segoe UI" w:cs="Segoe UI"/>
          <w:sz w:val="20"/>
          <w:szCs w:val="20"/>
        </w:rPr>
        <w:t>satu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cara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yang </w:t>
      </w:r>
      <w:proofErr w:type="spellStart"/>
      <w:r w:rsidRPr="009E5ECE">
        <w:rPr>
          <w:rFonts w:ascii="Segoe UI" w:hAnsi="Segoe UI" w:cs="Segoe UI"/>
          <w:sz w:val="20"/>
          <w:szCs w:val="20"/>
        </w:rPr>
        <w:t>dapat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dilakukan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oleh </w:t>
      </w:r>
      <w:proofErr w:type="spellStart"/>
      <w:r w:rsidRPr="009E5ECE">
        <w:rPr>
          <w:rFonts w:ascii="Segoe UI" w:hAnsi="Segoe UI" w:cs="Segoe UI"/>
          <w:sz w:val="20"/>
          <w:szCs w:val="20"/>
        </w:rPr>
        <w:t>seluruh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instrumen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kekuatan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militer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maupun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non </w:t>
      </w:r>
      <w:proofErr w:type="spellStart"/>
      <w:r w:rsidRPr="009E5ECE">
        <w:rPr>
          <w:rFonts w:ascii="Segoe UI" w:hAnsi="Segoe UI" w:cs="Segoe UI"/>
          <w:sz w:val="20"/>
          <w:szCs w:val="20"/>
        </w:rPr>
        <w:t>militer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nasional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. </w:t>
      </w:r>
      <w:proofErr w:type="spellStart"/>
      <w:r w:rsidRPr="009E5ECE">
        <w:rPr>
          <w:rFonts w:ascii="Segoe UI" w:hAnsi="Segoe UI" w:cs="Segoe UI"/>
          <w:sz w:val="20"/>
          <w:szCs w:val="20"/>
        </w:rPr>
        <w:t>Diplomasi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sesungguhnya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lebih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efisien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jika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dilakukan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secara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bersama-sama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oleh </w:t>
      </w:r>
      <w:proofErr w:type="spellStart"/>
      <w:r w:rsidRPr="009E5ECE">
        <w:rPr>
          <w:rFonts w:ascii="Segoe UI" w:hAnsi="Segoe UI" w:cs="Segoe UI"/>
          <w:sz w:val="20"/>
          <w:szCs w:val="20"/>
        </w:rPr>
        <w:t>seluruh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instrumen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kekuatan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nasional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dalam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varian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yang </w:t>
      </w:r>
      <w:proofErr w:type="spellStart"/>
      <w:r w:rsidRPr="009E5ECE">
        <w:rPr>
          <w:rFonts w:ascii="Segoe UI" w:hAnsi="Segoe UI" w:cs="Segoe UI"/>
          <w:sz w:val="20"/>
          <w:szCs w:val="20"/>
        </w:rPr>
        <w:t>lebih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berorientasi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pada </w:t>
      </w:r>
      <w:proofErr w:type="spellStart"/>
      <w:r w:rsidRPr="009E5ECE">
        <w:rPr>
          <w:rFonts w:ascii="Segoe UI" w:hAnsi="Segoe UI" w:cs="Segoe UI"/>
          <w:sz w:val="20"/>
          <w:szCs w:val="20"/>
        </w:rPr>
        <w:t>perdamaian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, </w:t>
      </w:r>
      <w:proofErr w:type="spellStart"/>
      <w:r w:rsidRPr="009E5ECE">
        <w:rPr>
          <w:rFonts w:ascii="Segoe UI" w:hAnsi="Segoe UI" w:cs="Segoe UI"/>
          <w:sz w:val="20"/>
          <w:szCs w:val="20"/>
        </w:rPr>
        <w:t>persahabatan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dan </w:t>
      </w:r>
      <w:proofErr w:type="spellStart"/>
      <w:r w:rsidRPr="009E5ECE">
        <w:rPr>
          <w:rFonts w:ascii="Segoe UI" w:hAnsi="Segoe UI" w:cs="Segoe UI"/>
          <w:sz w:val="20"/>
          <w:szCs w:val="20"/>
        </w:rPr>
        <w:t>hubungan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kerjasama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lainnya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, </w:t>
      </w:r>
      <w:proofErr w:type="spellStart"/>
      <w:r w:rsidRPr="009E5ECE">
        <w:rPr>
          <w:rFonts w:ascii="Segoe UI" w:hAnsi="Segoe UI" w:cs="Segoe UI"/>
          <w:sz w:val="20"/>
          <w:szCs w:val="20"/>
        </w:rPr>
        <w:t>seperti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: </w:t>
      </w:r>
      <w:proofErr w:type="spellStart"/>
      <w:r w:rsidRPr="009E5ECE">
        <w:rPr>
          <w:rFonts w:ascii="Segoe UI" w:hAnsi="Segoe UI" w:cs="Segoe UI"/>
          <w:sz w:val="20"/>
          <w:szCs w:val="20"/>
        </w:rPr>
        <w:t>Pameran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bendera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, </w:t>
      </w:r>
      <w:r w:rsidRPr="009E5ECE">
        <w:rPr>
          <w:rFonts w:ascii="Segoe UI" w:hAnsi="Segoe UI" w:cs="Segoe UI"/>
          <w:i/>
          <w:sz w:val="20"/>
          <w:szCs w:val="20"/>
        </w:rPr>
        <w:t>port visit,</w:t>
      </w:r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latihan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bersama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, </w:t>
      </w:r>
      <w:proofErr w:type="spellStart"/>
      <w:r w:rsidRPr="009E5ECE">
        <w:rPr>
          <w:rFonts w:ascii="Segoe UI" w:hAnsi="Segoe UI" w:cs="Segoe UI"/>
          <w:sz w:val="20"/>
          <w:szCs w:val="20"/>
        </w:rPr>
        <w:t>patroli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bersama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, </w:t>
      </w:r>
      <w:r w:rsidRPr="009E5ECE">
        <w:rPr>
          <w:rFonts w:ascii="Segoe UI" w:hAnsi="Segoe UI" w:cs="Segoe UI"/>
          <w:i/>
          <w:sz w:val="20"/>
          <w:szCs w:val="20"/>
        </w:rPr>
        <w:t>navy to navy talk</w:t>
      </w:r>
      <w:r w:rsidRPr="009E5ECE">
        <w:rPr>
          <w:rFonts w:ascii="Segoe UI" w:hAnsi="Segoe UI" w:cs="Segoe UI"/>
          <w:sz w:val="20"/>
          <w:szCs w:val="20"/>
        </w:rPr>
        <w:t xml:space="preserve">, </w:t>
      </w:r>
      <w:proofErr w:type="spellStart"/>
      <w:r w:rsidRPr="009E5ECE">
        <w:rPr>
          <w:rFonts w:ascii="Segoe UI" w:hAnsi="Segoe UI" w:cs="Segoe UI"/>
          <w:sz w:val="20"/>
          <w:szCs w:val="20"/>
        </w:rPr>
        <w:t>membangun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kapasitas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, </w:t>
      </w:r>
      <w:proofErr w:type="spellStart"/>
      <w:r w:rsidRPr="009E5ECE">
        <w:rPr>
          <w:rFonts w:ascii="Segoe UI" w:hAnsi="Segoe UI" w:cs="Segoe UI"/>
          <w:sz w:val="20"/>
          <w:szCs w:val="20"/>
        </w:rPr>
        <w:t>kegiatan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kemanusian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, </w:t>
      </w:r>
      <w:proofErr w:type="spellStart"/>
      <w:r w:rsidRPr="009E5ECE">
        <w:rPr>
          <w:rFonts w:ascii="Segoe UI" w:hAnsi="Segoe UI" w:cs="Segoe UI"/>
          <w:sz w:val="20"/>
          <w:szCs w:val="20"/>
        </w:rPr>
        <w:t>dll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. Dalam era </w:t>
      </w:r>
      <w:proofErr w:type="spellStart"/>
      <w:r w:rsidRPr="009E5ECE">
        <w:rPr>
          <w:rFonts w:ascii="Segoe UI" w:hAnsi="Segoe UI" w:cs="Segoe UI"/>
          <w:sz w:val="20"/>
          <w:szCs w:val="20"/>
        </w:rPr>
        <w:t>globalisasi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saat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ini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perkuatan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diplomasi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dapat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dilakukan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dengan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meningkatkan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kerjasama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antar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negara </w:t>
      </w:r>
      <w:proofErr w:type="spellStart"/>
      <w:r w:rsidRPr="009E5ECE">
        <w:rPr>
          <w:rFonts w:ascii="Segoe UI" w:hAnsi="Segoe UI" w:cs="Segoe UI"/>
          <w:sz w:val="20"/>
          <w:szCs w:val="20"/>
        </w:rPr>
        <w:t>baik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yang </w:t>
      </w:r>
      <w:proofErr w:type="spellStart"/>
      <w:r w:rsidRPr="009E5ECE">
        <w:rPr>
          <w:rFonts w:ascii="Segoe UI" w:hAnsi="Segoe UI" w:cs="Segoe UI"/>
          <w:sz w:val="20"/>
          <w:szCs w:val="20"/>
        </w:rPr>
        <w:t>bersifat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bilateral </w:t>
      </w:r>
      <w:proofErr w:type="spellStart"/>
      <w:r w:rsidRPr="009E5ECE">
        <w:rPr>
          <w:rFonts w:ascii="Segoe UI" w:hAnsi="Segoe UI" w:cs="Segoe UI"/>
          <w:sz w:val="20"/>
          <w:szCs w:val="20"/>
        </w:rPr>
        <w:t>maupun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multilateral.   </w:t>
      </w:r>
      <w:proofErr w:type="spellStart"/>
      <w:r w:rsidRPr="009E5ECE">
        <w:rPr>
          <w:rFonts w:ascii="Segoe UI" w:hAnsi="Segoe UI" w:cs="Segoe UI"/>
          <w:sz w:val="20"/>
          <w:szCs w:val="20"/>
        </w:rPr>
        <w:t>Diplomasi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maritim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perlu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diperkuat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dalam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rangka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menjadikan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Indonesia </w:t>
      </w:r>
      <w:proofErr w:type="spellStart"/>
      <w:r w:rsidRPr="009E5ECE">
        <w:rPr>
          <w:rFonts w:ascii="Segoe UI" w:hAnsi="Segoe UI" w:cs="Segoe UI"/>
          <w:sz w:val="20"/>
          <w:szCs w:val="20"/>
        </w:rPr>
        <w:t>sebagai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poros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maritim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dunia</w:t>
      </w:r>
      <w:r>
        <w:rPr>
          <w:rFonts w:ascii="Segoe UI" w:hAnsi="Segoe UI" w:cs="Segoe UI"/>
          <w:sz w:val="20"/>
          <w:szCs w:val="20"/>
        </w:rPr>
        <w:t>.</w:t>
      </w:r>
    </w:p>
    <w:p w14:paraId="19783398" w14:textId="1F5AD884" w:rsidR="00493D9C" w:rsidRDefault="00E62206" w:rsidP="00E62206">
      <w:pPr>
        <w:pStyle w:val="ListParagraph"/>
        <w:numPr>
          <w:ilvl w:val="1"/>
          <w:numId w:val="1"/>
        </w:numPr>
        <w:spacing w:after="240"/>
        <w:ind w:left="0" w:firstLine="0"/>
        <w:rPr>
          <w:rFonts w:ascii="Segoe UI" w:hAnsi="Segoe UI" w:cs="Segoe UI"/>
          <w:sz w:val="20"/>
          <w:szCs w:val="20"/>
          <w:lang w:val="en-US"/>
        </w:rPr>
      </w:pPr>
      <w:proofErr w:type="spellStart"/>
      <w:r w:rsidRPr="009E5ECE">
        <w:rPr>
          <w:rFonts w:ascii="Segoe UI" w:hAnsi="Segoe UI" w:cs="Segoe UI"/>
          <w:b/>
          <w:bCs/>
          <w:sz w:val="20"/>
          <w:szCs w:val="20"/>
        </w:rPr>
        <w:t>Pertahanan</w:t>
      </w:r>
      <w:proofErr w:type="spellEnd"/>
      <w:r w:rsidRPr="009E5ECE">
        <w:rPr>
          <w:rFonts w:ascii="Segoe UI" w:hAnsi="Segoe UI" w:cs="Segoe UI"/>
          <w:b/>
          <w:bCs/>
          <w:sz w:val="20"/>
          <w:szCs w:val="20"/>
        </w:rPr>
        <w:t xml:space="preserve"> Maritim.</w:t>
      </w:r>
      <w:r w:rsidRPr="009E5ECE">
        <w:rPr>
          <w:rFonts w:ascii="Segoe UI" w:hAnsi="Segoe UI" w:cs="Segoe UI"/>
          <w:sz w:val="20"/>
          <w:szCs w:val="20"/>
        </w:rPr>
        <w:t xml:space="preserve">  </w:t>
      </w:r>
      <w:proofErr w:type="spellStart"/>
      <w:r w:rsidRPr="009E5ECE">
        <w:rPr>
          <w:rFonts w:ascii="Segoe UI" w:hAnsi="Segoe UI" w:cs="Segoe UI"/>
          <w:sz w:val="20"/>
          <w:szCs w:val="20"/>
        </w:rPr>
        <w:t>Pertahanan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negara </w:t>
      </w:r>
      <w:proofErr w:type="spellStart"/>
      <w:r w:rsidRPr="009E5ECE">
        <w:rPr>
          <w:rFonts w:ascii="Segoe UI" w:hAnsi="Segoe UI" w:cs="Segoe UI"/>
          <w:sz w:val="20"/>
          <w:szCs w:val="20"/>
        </w:rPr>
        <w:t>merupakan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segala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usaha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untuk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mempertahankan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kedaulatan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negara, </w:t>
      </w:r>
      <w:proofErr w:type="spellStart"/>
      <w:r w:rsidRPr="009E5ECE">
        <w:rPr>
          <w:rFonts w:ascii="Segoe UI" w:hAnsi="Segoe UI" w:cs="Segoe UI"/>
          <w:sz w:val="20"/>
          <w:szCs w:val="20"/>
        </w:rPr>
        <w:t>keutuhan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wilayah NKRI, dan </w:t>
      </w:r>
      <w:proofErr w:type="spellStart"/>
      <w:r w:rsidRPr="009E5ECE">
        <w:rPr>
          <w:rFonts w:ascii="Segoe UI" w:hAnsi="Segoe UI" w:cs="Segoe UI"/>
          <w:sz w:val="20"/>
          <w:szCs w:val="20"/>
        </w:rPr>
        <w:t>keselamatan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segenap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suku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bangsa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dari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segala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bentuk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ancaman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. </w:t>
      </w:r>
      <w:proofErr w:type="spellStart"/>
      <w:r w:rsidRPr="009E5ECE">
        <w:rPr>
          <w:rFonts w:ascii="Segoe UI" w:hAnsi="Segoe UI" w:cs="Segoe UI"/>
          <w:sz w:val="20"/>
          <w:szCs w:val="20"/>
        </w:rPr>
        <w:t>Pertahanan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maritim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terkait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erat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dengan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keamanan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maritim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. </w:t>
      </w:r>
      <w:proofErr w:type="spellStart"/>
      <w:r w:rsidRPr="009E5ECE">
        <w:rPr>
          <w:rFonts w:ascii="Segoe UI" w:hAnsi="Segoe UI" w:cs="Segoe UI"/>
          <w:sz w:val="20"/>
          <w:szCs w:val="20"/>
        </w:rPr>
        <w:t>Dinamika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perkembangan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lingkungan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strategis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utamanya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kawasan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Asia Tenggara </w:t>
      </w:r>
      <w:proofErr w:type="spellStart"/>
      <w:r w:rsidRPr="009E5ECE">
        <w:rPr>
          <w:rFonts w:ascii="Segoe UI" w:hAnsi="Segoe UI" w:cs="Segoe UI"/>
          <w:sz w:val="20"/>
          <w:szCs w:val="20"/>
        </w:rPr>
        <w:t>menimbulkan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dampak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positif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dan </w:t>
      </w:r>
      <w:proofErr w:type="spellStart"/>
      <w:r w:rsidRPr="009E5ECE">
        <w:rPr>
          <w:rFonts w:ascii="Segoe UI" w:hAnsi="Segoe UI" w:cs="Segoe UI"/>
          <w:sz w:val="20"/>
          <w:szCs w:val="20"/>
        </w:rPr>
        <w:t>negatif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sekaligus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.  </w:t>
      </w:r>
      <w:proofErr w:type="spellStart"/>
      <w:r w:rsidRPr="009E5ECE">
        <w:rPr>
          <w:rFonts w:ascii="Segoe UI" w:hAnsi="Segoe UI" w:cs="Segoe UI"/>
          <w:sz w:val="20"/>
          <w:szCs w:val="20"/>
        </w:rPr>
        <w:t>Dampak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positif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yang </w:t>
      </w:r>
      <w:proofErr w:type="spellStart"/>
      <w:r w:rsidRPr="009E5ECE">
        <w:rPr>
          <w:rFonts w:ascii="Segoe UI" w:hAnsi="Segoe UI" w:cs="Segoe UI"/>
          <w:sz w:val="20"/>
          <w:szCs w:val="20"/>
        </w:rPr>
        <w:t>tampak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menonjol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adalah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pada </w:t>
      </w:r>
      <w:proofErr w:type="spellStart"/>
      <w:r w:rsidRPr="009E5ECE">
        <w:rPr>
          <w:rFonts w:ascii="Segoe UI" w:hAnsi="Segoe UI" w:cs="Segoe UI"/>
          <w:sz w:val="20"/>
          <w:szCs w:val="20"/>
        </w:rPr>
        <w:t>aspek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ekonomi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, </w:t>
      </w:r>
      <w:proofErr w:type="spellStart"/>
      <w:r w:rsidRPr="009E5ECE">
        <w:rPr>
          <w:rFonts w:ascii="Segoe UI" w:hAnsi="Segoe UI" w:cs="Segoe UI"/>
          <w:sz w:val="20"/>
          <w:szCs w:val="20"/>
        </w:rPr>
        <w:t>dimana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terjadi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peningkatan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aktifitas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r w:rsidRPr="009E5ECE">
        <w:rPr>
          <w:rFonts w:ascii="Segoe UI" w:hAnsi="Segoe UI" w:cs="Segoe UI"/>
          <w:i/>
          <w:sz w:val="20"/>
          <w:szCs w:val="20"/>
        </w:rPr>
        <w:t>seaborne trade</w:t>
      </w:r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secara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signifikan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yang </w:t>
      </w:r>
      <w:proofErr w:type="spellStart"/>
      <w:r w:rsidRPr="009E5ECE">
        <w:rPr>
          <w:rFonts w:ascii="Segoe UI" w:hAnsi="Segoe UI" w:cs="Segoe UI"/>
          <w:sz w:val="20"/>
          <w:szCs w:val="20"/>
        </w:rPr>
        <w:t>mampu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memicu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pertumbuhan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ekonomi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regional </w:t>
      </w:r>
      <w:proofErr w:type="spellStart"/>
      <w:r w:rsidRPr="009E5ECE">
        <w:rPr>
          <w:rFonts w:ascii="Segoe UI" w:hAnsi="Segoe UI" w:cs="Segoe UI"/>
          <w:sz w:val="20"/>
          <w:szCs w:val="20"/>
        </w:rPr>
        <w:t>bahkan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global.  </w:t>
      </w:r>
      <w:proofErr w:type="spellStart"/>
      <w:r w:rsidRPr="009E5ECE">
        <w:rPr>
          <w:rFonts w:ascii="Segoe UI" w:hAnsi="Segoe UI" w:cs="Segoe UI"/>
          <w:sz w:val="20"/>
          <w:szCs w:val="20"/>
        </w:rPr>
        <w:t>Sedangkan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dampak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negatif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yang </w:t>
      </w:r>
      <w:proofErr w:type="spellStart"/>
      <w:r w:rsidRPr="009E5ECE">
        <w:rPr>
          <w:rFonts w:ascii="Segoe UI" w:hAnsi="Segoe UI" w:cs="Segoe UI"/>
          <w:sz w:val="20"/>
          <w:szCs w:val="20"/>
        </w:rPr>
        <w:t>tampak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adalah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semakin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tingginya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ancaman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keamanan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maritim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di </w:t>
      </w:r>
      <w:proofErr w:type="spellStart"/>
      <w:r w:rsidRPr="009E5ECE">
        <w:rPr>
          <w:rFonts w:ascii="Segoe UI" w:hAnsi="Segoe UI" w:cs="Segoe UI"/>
          <w:sz w:val="20"/>
          <w:szCs w:val="20"/>
        </w:rPr>
        <w:t>perairan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Indonesia dan </w:t>
      </w:r>
      <w:proofErr w:type="spellStart"/>
      <w:r w:rsidRPr="009E5ECE">
        <w:rPr>
          <w:rFonts w:ascii="Segoe UI" w:hAnsi="Segoe UI" w:cs="Segoe UI"/>
          <w:sz w:val="20"/>
          <w:szCs w:val="20"/>
        </w:rPr>
        <w:t>sekitarnya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, </w:t>
      </w:r>
      <w:proofErr w:type="spellStart"/>
      <w:r w:rsidRPr="009E5ECE">
        <w:rPr>
          <w:rFonts w:ascii="Segoe UI" w:hAnsi="Segoe UI" w:cs="Segoe UI"/>
          <w:sz w:val="20"/>
          <w:szCs w:val="20"/>
        </w:rPr>
        <w:t>seperti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sengketa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teritorial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, </w:t>
      </w:r>
      <w:proofErr w:type="spellStart"/>
      <w:r w:rsidRPr="009E5ECE">
        <w:rPr>
          <w:rFonts w:ascii="Segoe UI" w:hAnsi="Segoe UI" w:cs="Segoe UI"/>
          <w:sz w:val="20"/>
          <w:szCs w:val="20"/>
        </w:rPr>
        <w:t>ancaman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i/>
          <w:sz w:val="20"/>
          <w:szCs w:val="20"/>
        </w:rPr>
        <w:t>transnasional</w:t>
      </w:r>
      <w:proofErr w:type="spellEnd"/>
      <w:r w:rsidRPr="009E5ECE">
        <w:rPr>
          <w:rFonts w:ascii="Segoe UI" w:hAnsi="Segoe UI" w:cs="Segoe UI"/>
          <w:i/>
          <w:sz w:val="20"/>
          <w:szCs w:val="20"/>
        </w:rPr>
        <w:t xml:space="preserve"> crimes</w:t>
      </w:r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termasuk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instabilitas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keamanan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negara-negara </w:t>
      </w:r>
      <w:proofErr w:type="spellStart"/>
      <w:r w:rsidRPr="009E5ECE">
        <w:rPr>
          <w:rFonts w:ascii="Segoe UI" w:hAnsi="Segoe UI" w:cs="Segoe UI"/>
          <w:sz w:val="20"/>
          <w:szCs w:val="20"/>
        </w:rPr>
        <w:t>kawasan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sebagai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akibat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dari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aktivitas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illegal. </w:t>
      </w:r>
      <w:proofErr w:type="spellStart"/>
      <w:r w:rsidRPr="009E5ECE">
        <w:rPr>
          <w:rFonts w:ascii="Segoe UI" w:hAnsi="Segoe UI" w:cs="Segoe UI"/>
          <w:sz w:val="20"/>
          <w:szCs w:val="20"/>
        </w:rPr>
        <w:t>Termasuk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konflik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di Laut Cina Selatan, yang </w:t>
      </w:r>
      <w:proofErr w:type="spellStart"/>
      <w:r w:rsidRPr="009E5ECE">
        <w:rPr>
          <w:rFonts w:ascii="Segoe UI" w:hAnsi="Segoe UI" w:cs="Segoe UI"/>
          <w:sz w:val="20"/>
          <w:szCs w:val="20"/>
        </w:rPr>
        <w:t>diklaim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oleh </w:t>
      </w:r>
      <w:proofErr w:type="spellStart"/>
      <w:r w:rsidRPr="009E5ECE">
        <w:rPr>
          <w:rFonts w:ascii="Segoe UI" w:hAnsi="Segoe UI" w:cs="Segoe UI"/>
          <w:sz w:val="20"/>
          <w:szCs w:val="20"/>
        </w:rPr>
        <w:t>enam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Negara </w:t>
      </w:r>
      <w:proofErr w:type="spellStart"/>
      <w:r w:rsidRPr="009E5ECE">
        <w:rPr>
          <w:rFonts w:ascii="Segoe UI" w:hAnsi="Segoe UI" w:cs="Segoe UI"/>
          <w:sz w:val="20"/>
          <w:szCs w:val="20"/>
        </w:rPr>
        <w:t>pantai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yakni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China, Taiwan, Vietnam, Filipina, Malaysia dan </w:t>
      </w:r>
      <w:proofErr w:type="spellStart"/>
      <w:r w:rsidRPr="009E5ECE">
        <w:rPr>
          <w:rFonts w:ascii="Segoe UI" w:hAnsi="Segoe UI" w:cs="Segoe UI"/>
          <w:sz w:val="20"/>
          <w:szCs w:val="20"/>
        </w:rPr>
        <w:t>Brunai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Darrusalam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sebagai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wilayah territorial </w:t>
      </w:r>
      <w:proofErr w:type="spellStart"/>
      <w:r w:rsidRPr="009E5ECE">
        <w:rPr>
          <w:rFonts w:ascii="Segoe UI" w:hAnsi="Segoe UI" w:cs="Segoe UI"/>
          <w:sz w:val="20"/>
          <w:szCs w:val="20"/>
        </w:rPr>
        <w:t>mereka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, </w:t>
      </w:r>
      <w:proofErr w:type="spellStart"/>
      <w:r w:rsidRPr="009E5ECE">
        <w:rPr>
          <w:rFonts w:ascii="Segoe UI" w:hAnsi="Segoe UI" w:cs="Segoe UI"/>
          <w:sz w:val="20"/>
          <w:szCs w:val="20"/>
        </w:rPr>
        <w:t>sehingga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perlu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menjadi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perhatian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besar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karena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sangat </w:t>
      </w:r>
      <w:proofErr w:type="spellStart"/>
      <w:r w:rsidRPr="009E5ECE">
        <w:rPr>
          <w:rFonts w:ascii="Segoe UI" w:hAnsi="Segoe UI" w:cs="Segoe UI"/>
          <w:sz w:val="20"/>
          <w:szCs w:val="20"/>
        </w:rPr>
        <w:t>berpengaruh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terhadap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pertahanan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maritim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Indonesia</w:t>
      </w:r>
      <w:r>
        <w:rPr>
          <w:rFonts w:ascii="Segoe UI" w:hAnsi="Segoe UI" w:cs="Segoe UI"/>
          <w:sz w:val="20"/>
          <w:szCs w:val="20"/>
        </w:rPr>
        <w:t>.</w:t>
      </w:r>
      <w:r w:rsidR="003F3A12" w:rsidRPr="00E62206">
        <w:rPr>
          <w:rFonts w:ascii="Segoe UI" w:hAnsi="Segoe UI" w:cs="Segoe UI"/>
          <w:sz w:val="20"/>
          <w:szCs w:val="20"/>
          <w:lang w:val="en-US"/>
        </w:rPr>
        <w:t xml:space="preserve"> </w:t>
      </w:r>
    </w:p>
    <w:p w14:paraId="1BC1B179" w14:textId="118E9A49" w:rsidR="00A14668" w:rsidRPr="00162CD5" w:rsidRDefault="008A33D9" w:rsidP="00162CD5">
      <w:pPr>
        <w:ind w:right="20" w:firstLine="0"/>
        <w:rPr>
          <w:rFonts w:ascii="Segoe UI" w:hAnsi="Segoe UI" w:cs="Segoe UI"/>
          <w:b/>
          <w:bCs/>
          <w:sz w:val="20"/>
          <w:szCs w:val="20"/>
          <w:lang w:val="en-US"/>
        </w:rPr>
      </w:pPr>
      <w:r>
        <w:rPr>
          <w:rFonts w:ascii="Segoe UI" w:hAnsi="Segoe UI" w:cs="Segoe UI"/>
          <w:b/>
          <w:bCs/>
          <w:sz w:val="20"/>
          <w:szCs w:val="20"/>
          <w:lang w:val="en-US"/>
        </w:rPr>
        <w:lastRenderedPageBreak/>
        <w:t>KESIMPULAN</w:t>
      </w:r>
    </w:p>
    <w:p w14:paraId="70C241C0" w14:textId="77777777" w:rsidR="009670E7" w:rsidRPr="002B3AD5" w:rsidRDefault="009670E7" w:rsidP="007C2BDB">
      <w:pPr>
        <w:pStyle w:val="ListParagraph"/>
        <w:keepNext/>
        <w:keepLines/>
        <w:numPr>
          <w:ilvl w:val="0"/>
          <w:numId w:val="4"/>
        </w:numPr>
        <w:spacing w:before="120"/>
        <w:mirrorIndents/>
        <w:outlineLvl w:val="1"/>
        <w:rPr>
          <w:rFonts w:ascii="Segoe UI" w:eastAsiaTheme="majorEastAsia" w:hAnsi="Segoe UI" w:cs="Segoe UI"/>
          <w:b/>
          <w:vanish/>
          <w:sz w:val="20"/>
          <w:szCs w:val="20"/>
          <w:lang w:val="id-ID"/>
        </w:rPr>
      </w:pPr>
    </w:p>
    <w:p w14:paraId="5987A512" w14:textId="77777777" w:rsidR="00E62206" w:rsidRPr="009E5ECE" w:rsidRDefault="00E62206" w:rsidP="00E62206">
      <w:pPr>
        <w:tabs>
          <w:tab w:val="left" w:pos="567"/>
        </w:tabs>
        <w:spacing w:after="0" w:line="300" w:lineRule="auto"/>
        <w:rPr>
          <w:rFonts w:ascii="Segoe UI" w:hAnsi="Segoe UI" w:cs="Segoe UI"/>
          <w:sz w:val="20"/>
          <w:szCs w:val="20"/>
        </w:rPr>
      </w:pPr>
      <w:r w:rsidRPr="009E5ECE">
        <w:rPr>
          <w:rFonts w:ascii="Segoe UI" w:hAnsi="Segoe UI" w:cs="Segoe UI"/>
          <w:sz w:val="20"/>
          <w:szCs w:val="20"/>
        </w:rPr>
        <w:t xml:space="preserve">Dalam </w:t>
      </w:r>
      <w:proofErr w:type="spellStart"/>
      <w:r w:rsidRPr="009E5ECE">
        <w:rPr>
          <w:rFonts w:ascii="Segoe UI" w:hAnsi="Segoe UI" w:cs="Segoe UI"/>
          <w:sz w:val="20"/>
          <w:szCs w:val="20"/>
        </w:rPr>
        <w:t>rangka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mendukung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tercapainya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kedaulatan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maritim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yang </w:t>
      </w:r>
      <w:proofErr w:type="spellStart"/>
      <w:r w:rsidRPr="009E5ECE">
        <w:rPr>
          <w:rFonts w:ascii="Segoe UI" w:hAnsi="Segoe UI" w:cs="Segoe UI"/>
          <w:sz w:val="20"/>
          <w:szCs w:val="20"/>
        </w:rPr>
        <w:t>dicita-citakan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oleh </w:t>
      </w:r>
      <w:proofErr w:type="spellStart"/>
      <w:r w:rsidRPr="009E5ECE">
        <w:rPr>
          <w:rFonts w:ascii="Segoe UI" w:hAnsi="Segoe UI" w:cs="Segoe UI"/>
          <w:sz w:val="20"/>
          <w:szCs w:val="20"/>
        </w:rPr>
        <w:t>bangsa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Indonesia, </w:t>
      </w:r>
      <w:proofErr w:type="spellStart"/>
      <w:r w:rsidRPr="009E5ECE">
        <w:rPr>
          <w:rFonts w:ascii="Segoe UI" w:hAnsi="Segoe UI" w:cs="Segoe UI"/>
          <w:sz w:val="20"/>
          <w:szCs w:val="20"/>
        </w:rPr>
        <w:t>banyak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hal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yang </w:t>
      </w:r>
      <w:proofErr w:type="spellStart"/>
      <w:r w:rsidRPr="009E5ECE">
        <w:rPr>
          <w:rFonts w:ascii="Segoe UI" w:hAnsi="Segoe UI" w:cs="Segoe UI"/>
          <w:sz w:val="20"/>
          <w:szCs w:val="20"/>
        </w:rPr>
        <w:t>bisa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dilakukan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oleh </w:t>
      </w:r>
      <w:proofErr w:type="spellStart"/>
      <w:r w:rsidRPr="009E5ECE">
        <w:rPr>
          <w:rFonts w:ascii="Segoe UI" w:hAnsi="Segoe UI" w:cs="Segoe UI"/>
          <w:sz w:val="20"/>
          <w:szCs w:val="20"/>
        </w:rPr>
        <w:t>generasi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muda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bangsa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Indonesia, </w:t>
      </w:r>
      <w:proofErr w:type="spellStart"/>
      <w:r w:rsidRPr="009E5ECE">
        <w:rPr>
          <w:rFonts w:ascii="Segoe UI" w:hAnsi="Segoe UI" w:cs="Segoe UI"/>
          <w:sz w:val="20"/>
          <w:szCs w:val="20"/>
        </w:rPr>
        <w:t>diantaranya</w:t>
      </w:r>
      <w:proofErr w:type="spellEnd"/>
      <w:r w:rsidRPr="009E5ECE">
        <w:rPr>
          <w:rFonts w:ascii="Segoe UI" w:hAnsi="Segoe UI" w:cs="Segoe UI"/>
          <w:sz w:val="20"/>
          <w:szCs w:val="20"/>
        </w:rPr>
        <w:t>:</w:t>
      </w:r>
    </w:p>
    <w:p w14:paraId="43D48DA3" w14:textId="77777777" w:rsidR="00E62206" w:rsidRPr="009E5ECE" w:rsidRDefault="00E62206" w:rsidP="00C37B91">
      <w:pPr>
        <w:pStyle w:val="ListParagraph"/>
        <w:numPr>
          <w:ilvl w:val="0"/>
          <w:numId w:val="18"/>
        </w:numPr>
        <w:spacing w:after="0" w:line="300" w:lineRule="auto"/>
        <w:ind w:left="0" w:firstLine="0"/>
        <w:rPr>
          <w:rFonts w:ascii="Segoe UI" w:hAnsi="Segoe UI" w:cs="Segoe UI"/>
          <w:sz w:val="20"/>
          <w:szCs w:val="20"/>
        </w:rPr>
      </w:pPr>
      <w:proofErr w:type="spellStart"/>
      <w:r w:rsidRPr="009E5ECE">
        <w:rPr>
          <w:rFonts w:ascii="Segoe UI" w:hAnsi="Segoe UI" w:cs="Segoe UI"/>
          <w:sz w:val="20"/>
          <w:szCs w:val="20"/>
        </w:rPr>
        <w:t>Belajarlah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dengan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giat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dalam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menuntut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ilmu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pengetahuan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dan </w:t>
      </w:r>
      <w:proofErr w:type="spellStart"/>
      <w:r w:rsidRPr="009E5ECE">
        <w:rPr>
          <w:rFonts w:ascii="Segoe UI" w:hAnsi="Segoe UI" w:cs="Segoe UI"/>
          <w:sz w:val="20"/>
          <w:szCs w:val="20"/>
        </w:rPr>
        <w:t>teknologi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, </w:t>
      </w:r>
      <w:proofErr w:type="spellStart"/>
      <w:r w:rsidRPr="009E5ECE">
        <w:rPr>
          <w:rFonts w:ascii="Segoe UI" w:hAnsi="Segoe UI" w:cs="Segoe UI"/>
          <w:sz w:val="20"/>
          <w:szCs w:val="20"/>
        </w:rPr>
        <w:t>khususnya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yang </w:t>
      </w:r>
      <w:proofErr w:type="spellStart"/>
      <w:r w:rsidRPr="009E5ECE">
        <w:rPr>
          <w:rFonts w:ascii="Segoe UI" w:hAnsi="Segoe UI" w:cs="Segoe UI"/>
          <w:sz w:val="20"/>
          <w:szCs w:val="20"/>
        </w:rPr>
        <w:t>terkait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dengan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kemaritiman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.  </w:t>
      </w:r>
      <w:proofErr w:type="spellStart"/>
      <w:r w:rsidRPr="009E5ECE">
        <w:rPr>
          <w:rFonts w:ascii="Segoe UI" w:hAnsi="Segoe UI" w:cs="Segoe UI"/>
          <w:sz w:val="20"/>
          <w:szCs w:val="20"/>
        </w:rPr>
        <w:t>Tempuhlah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pendidikan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setinggi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mungkin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.  Negara </w:t>
      </w:r>
      <w:proofErr w:type="spellStart"/>
      <w:r w:rsidRPr="009E5ECE">
        <w:rPr>
          <w:rFonts w:ascii="Segoe UI" w:hAnsi="Segoe UI" w:cs="Segoe UI"/>
          <w:sz w:val="20"/>
          <w:szCs w:val="20"/>
        </w:rPr>
        <w:t>ini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membutuhkan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generasi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muda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yang </w:t>
      </w:r>
      <w:proofErr w:type="spellStart"/>
      <w:r w:rsidRPr="009E5ECE">
        <w:rPr>
          <w:rFonts w:ascii="Segoe UI" w:hAnsi="Segoe UI" w:cs="Segoe UI"/>
          <w:sz w:val="20"/>
          <w:szCs w:val="20"/>
        </w:rPr>
        <w:t>memiliki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etos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keilmuan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yang </w:t>
      </w:r>
      <w:proofErr w:type="spellStart"/>
      <w:r w:rsidRPr="009E5ECE">
        <w:rPr>
          <w:rFonts w:ascii="Segoe UI" w:hAnsi="Segoe UI" w:cs="Segoe UI"/>
          <w:sz w:val="20"/>
          <w:szCs w:val="20"/>
        </w:rPr>
        <w:t>tinggi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. </w:t>
      </w:r>
      <w:proofErr w:type="spellStart"/>
      <w:r w:rsidRPr="009E5ECE">
        <w:rPr>
          <w:rFonts w:ascii="Segoe UI" w:hAnsi="Segoe UI" w:cs="Segoe UI"/>
          <w:sz w:val="20"/>
          <w:szCs w:val="20"/>
        </w:rPr>
        <w:t>Dengan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semakin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banyaknya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generasi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muda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yang </w:t>
      </w:r>
      <w:proofErr w:type="spellStart"/>
      <w:r w:rsidRPr="009E5ECE">
        <w:rPr>
          <w:rFonts w:ascii="Segoe UI" w:hAnsi="Segoe UI" w:cs="Segoe UI"/>
          <w:sz w:val="20"/>
          <w:szCs w:val="20"/>
        </w:rPr>
        <w:t>berkeinginan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untuk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belajar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tentang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ilmu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kemaritiman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, </w:t>
      </w:r>
      <w:proofErr w:type="spellStart"/>
      <w:r w:rsidRPr="009E5ECE">
        <w:rPr>
          <w:rFonts w:ascii="Segoe UI" w:hAnsi="Segoe UI" w:cs="Segoe UI"/>
          <w:sz w:val="20"/>
          <w:szCs w:val="20"/>
        </w:rPr>
        <w:t>maka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Indonesia </w:t>
      </w:r>
      <w:proofErr w:type="spellStart"/>
      <w:r w:rsidRPr="009E5ECE">
        <w:rPr>
          <w:rFonts w:ascii="Segoe UI" w:hAnsi="Segoe UI" w:cs="Segoe UI"/>
          <w:sz w:val="20"/>
          <w:szCs w:val="20"/>
        </w:rPr>
        <w:t>sebagai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Negara </w:t>
      </w:r>
      <w:proofErr w:type="spellStart"/>
      <w:r w:rsidRPr="009E5ECE">
        <w:rPr>
          <w:rFonts w:ascii="Segoe UI" w:hAnsi="Segoe UI" w:cs="Segoe UI"/>
          <w:sz w:val="20"/>
          <w:szCs w:val="20"/>
        </w:rPr>
        <w:t>maritim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akan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semakin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kokoh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, </w:t>
      </w:r>
      <w:proofErr w:type="spellStart"/>
      <w:r w:rsidRPr="009E5ECE">
        <w:rPr>
          <w:rFonts w:ascii="Segoe UI" w:hAnsi="Segoe UI" w:cs="Segoe UI"/>
          <w:sz w:val="20"/>
          <w:szCs w:val="20"/>
        </w:rPr>
        <w:t>kuat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dan </w:t>
      </w:r>
      <w:proofErr w:type="spellStart"/>
      <w:r w:rsidRPr="009E5ECE">
        <w:rPr>
          <w:rFonts w:ascii="Segoe UI" w:hAnsi="Segoe UI" w:cs="Segoe UI"/>
          <w:sz w:val="20"/>
          <w:szCs w:val="20"/>
        </w:rPr>
        <w:t>berdaulat</w:t>
      </w:r>
      <w:proofErr w:type="spellEnd"/>
      <w:r w:rsidRPr="009E5ECE">
        <w:rPr>
          <w:rFonts w:ascii="Segoe UI" w:hAnsi="Segoe UI" w:cs="Segoe UI"/>
          <w:sz w:val="20"/>
          <w:szCs w:val="20"/>
        </w:rPr>
        <w:t>.</w:t>
      </w:r>
    </w:p>
    <w:p w14:paraId="4C4A87D9" w14:textId="77777777" w:rsidR="00E62206" w:rsidRPr="009E5ECE" w:rsidRDefault="00E62206" w:rsidP="00C37B91">
      <w:pPr>
        <w:pStyle w:val="ListParagraph"/>
        <w:numPr>
          <w:ilvl w:val="0"/>
          <w:numId w:val="18"/>
        </w:numPr>
        <w:spacing w:after="0" w:line="300" w:lineRule="auto"/>
        <w:ind w:left="0" w:firstLine="0"/>
        <w:rPr>
          <w:rFonts w:ascii="Segoe UI" w:hAnsi="Segoe UI" w:cs="Segoe UI"/>
          <w:sz w:val="20"/>
          <w:szCs w:val="20"/>
        </w:rPr>
      </w:pPr>
      <w:r w:rsidRPr="009E5ECE">
        <w:rPr>
          <w:rFonts w:ascii="Segoe UI" w:hAnsi="Segoe UI" w:cs="Segoe UI"/>
          <w:sz w:val="20"/>
          <w:szCs w:val="20"/>
        </w:rPr>
        <w:t xml:space="preserve">Carilah </w:t>
      </w:r>
      <w:proofErr w:type="spellStart"/>
      <w:r w:rsidRPr="009E5ECE">
        <w:rPr>
          <w:rFonts w:ascii="Segoe UI" w:hAnsi="Segoe UI" w:cs="Segoe UI"/>
          <w:sz w:val="20"/>
          <w:szCs w:val="20"/>
        </w:rPr>
        <w:t>pengalaman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yang </w:t>
      </w:r>
      <w:proofErr w:type="spellStart"/>
      <w:r w:rsidRPr="009E5ECE">
        <w:rPr>
          <w:rFonts w:ascii="Segoe UI" w:hAnsi="Segoe UI" w:cs="Segoe UI"/>
          <w:sz w:val="20"/>
          <w:szCs w:val="20"/>
        </w:rPr>
        <w:t>seluas-luasnya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dengan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berkiprah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membantu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kesulitan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yang </w:t>
      </w:r>
      <w:proofErr w:type="spellStart"/>
      <w:r w:rsidRPr="009E5ECE">
        <w:rPr>
          <w:rFonts w:ascii="Segoe UI" w:hAnsi="Segoe UI" w:cs="Segoe UI"/>
          <w:sz w:val="20"/>
          <w:szCs w:val="20"/>
        </w:rPr>
        <w:t>dihadapi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oleh </w:t>
      </w:r>
      <w:proofErr w:type="spellStart"/>
      <w:r w:rsidRPr="009E5ECE">
        <w:rPr>
          <w:rFonts w:ascii="Segoe UI" w:hAnsi="Segoe UI" w:cs="Segoe UI"/>
          <w:sz w:val="20"/>
          <w:szCs w:val="20"/>
        </w:rPr>
        <w:t>masyarakat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, </w:t>
      </w:r>
      <w:proofErr w:type="spellStart"/>
      <w:r w:rsidRPr="009E5ECE">
        <w:rPr>
          <w:rFonts w:ascii="Segoe UI" w:hAnsi="Segoe UI" w:cs="Segoe UI"/>
          <w:sz w:val="20"/>
          <w:szCs w:val="20"/>
        </w:rPr>
        <w:t>khususnya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masyarakat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nelayan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di </w:t>
      </w:r>
      <w:proofErr w:type="spellStart"/>
      <w:r w:rsidRPr="009E5ECE">
        <w:rPr>
          <w:rFonts w:ascii="Segoe UI" w:hAnsi="Segoe UI" w:cs="Segoe UI"/>
          <w:sz w:val="20"/>
          <w:szCs w:val="20"/>
        </w:rPr>
        <w:t>pesisir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. </w:t>
      </w:r>
      <w:proofErr w:type="spellStart"/>
      <w:r w:rsidRPr="009E5ECE">
        <w:rPr>
          <w:rFonts w:ascii="Segoe UI" w:hAnsi="Segoe UI" w:cs="Segoe UI"/>
          <w:sz w:val="20"/>
          <w:szCs w:val="20"/>
        </w:rPr>
        <w:t>Menyelami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kehidupan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bermasyarakat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secara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luas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dan </w:t>
      </w:r>
      <w:proofErr w:type="spellStart"/>
      <w:r w:rsidRPr="009E5ECE">
        <w:rPr>
          <w:rFonts w:ascii="Segoe UI" w:hAnsi="Segoe UI" w:cs="Segoe UI"/>
          <w:sz w:val="20"/>
          <w:szCs w:val="20"/>
        </w:rPr>
        <w:t>mendalam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akan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semakin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meningkatkan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kepekaan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dan </w:t>
      </w:r>
      <w:proofErr w:type="spellStart"/>
      <w:r w:rsidRPr="009E5ECE">
        <w:rPr>
          <w:rFonts w:ascii="Segoe UI" w:hAnsi="Segoe UI" w:cs="Segoe UI"/>
          <w:sz w:val="20"/>
          <w:szCs w:val="20"/>
        </w:rPr>
        <w:t>empati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kita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pada </w:t>
      </w:r>
      <w:proofErr w:type="spellStart"/>
      <w:r w:rsidRPr="009E5ECE">
        <w:rPr>
          <w:rFonts w:ascii="Segoe UI" w:hAnsi="Segoe UI" w:cs="Segoe UI"/>
          <w:sz w:val="20"/>
          <w:szCs w:val="20"/>
        </w:rPr>
        <w:t>nasib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masyarakat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. </w:t>
      </w:r>
      <w:proofErr w:type="spellStart"/>
      <w:r w:rsidRPr="009E5ECE">
        <w:rPr>
          <w:rFonts w:ascii="Segoe UI" w:hAnsi="Segoe UI" w:cs="Segoe UI"/>
          <w:sz w:val="20"/>
          <w:szCs w:val="20"/>
        </w:rPr>
        <w:t>Perhatian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yang </w:t>
      </w:r>
      <w:proofErr w:type="spellStart"/>
      <w:r w:rsidRPr="009E5ECE">
        <w:rPr>
          <w:rFonts w:ascii="Segoe UI" w:hAnsi="Segoe UI" w:cs="Segoe UI"/>
          <w:sz w:val="20"/>
          <w:szCs w:val="20"/>
        </w:rPr>
        <w:t>besar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pada </w:t>
      </w:r>
      <w:proofErr w:type="spellStart"/>
      <w:r w:rsidRPr="009E5ECE">
        <w:rPr>
          <w:rFonts w:ascii="Segoe UI" w:hAnsi="Segoe UI" w:cs="Segoe UI"/>
          <w:sz w:val="20"/>
          <w:szCs w:val="20"/>
        </w:rPr>
        <w:t>kehidupan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masyarakat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nelayan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di </w:t>
      </w:r>
      <w:proofErr w:type="spellStart"/>
      <w:r w:rsidRPr="009E5ECE">
        <w:rPr>
          <w:rFonts w:ascii="Segoe UI" w:hAnsi="Segoe UI" w:cs="Segoe UI"/>
          <w:sz w:val="20"/>
          <w:szCs w:val="20"/>
        </w:rPr>
        <w:t>pesisir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, </w:t>
      </w:r>
      <w:proofErr w:type="spellStart"/>
      <w:r w:rsidRPr="009E5ECE">
        <w:rPr>
          <w:rFonts w:ascii="Segoe UI" w:hAnsi="Segoe UI" w:cs="Segoe UI"/>
          <w:sz w:val="20"/>
          <w:szCs w:val="20"/>
        </w:rPr>
        <w:t>sedikit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banyak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akan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membantu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mereka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dalam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meningkatkan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taraf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kesejahteraannya</w:t>
      </w:r>
      <w:proofErr w:type="spellEnd"/>
      <w:r w:rsidRPr="009E5ECE">
        <w:rPr>
          <w:rFonts w:ascii="Segoe UI" w:hAnsi="Segoe UI" w:cs="Segoe UI"/>
          <w:sz w:val="20"/>
          <w:szCs w:val="20"/>
        </w:rPr>
        <w:t>.</w:t>
      </w:r>
    </w:p>
    <w:p w14:paraId="185B391D" w14:textId="49141352" w:rsidR="00070B48" w:rsidRPr="00CC7E83" w:rsidRDefault="00E62206" w:rsidP="00C37B91">
      <w:pPr>
        <w:pStyle w:val="ListParagraph"/>
        <w:numPr>
          <w:ilvl w:val="0"/>
          <w:numId w:val="18"/>
        </w:numPr>
        <w:spacing w:after="160"/>
        <w:ind w:left="0" w:firstLine="0"/>
        <w:rPr>
          <w:rFonts w:ascii="Segoe UI" w:hAnsi="Segoe UI" w:cs="Segoe UI"/>
          <w:sz w:val="20"/>
          <w:szCs w:val="20"/>
        </w:rPr>
      </w:pPr>
      <w:r w:rsidRPr="009E5ECE">
        <w:rPr>
          <w:rFonts w:ascii="Segoe UI" w:hAnsi="Segoe UI" w:cs="Segoe UI"/>
          <w:sz w:val="20"/>
          <w:szCs w:val="20"/>
        </w:rPr>
        <w:t xml:space="preserve">Jalin </w:t>
      </w:r>
      <w:proofErr w:type="spellStart"/>
      <w:r w:rsidRPr="009E5ECE">
        <w:rPr>
          <w:rFonts w:ascii="Segoe UI" w:hAnsi="Segoe UI" w:cs="Segoe UI"/>
          <w:sz w:val="20"/>
          <w:szCs w:val="20"/>
        </w:rPr>
        <w:t>sinergi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dan </w:t>
      </w:r>
      <w:proofErr w:type="spellStart"/>
      <w:r w:rsidRPr="009E5ECE">
        <w:rPr>
          <w:rFonts w:ascii="Segoe UI" w:hAnsi="Segoe UI" w:cs="Segoe UI"/>
          <w:sz w:val="20"/>
          <w:szCs w:val="20"/>
        </w:rPr>
        <w:t>kolaborasi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yang </w:t>
      </w:r>
      <w:proofErr w:type="spellStart"/>
      <w:r w:rsidRPr="009E5ECE">
        <w:rPr>
          <w:rFonts w:ascii="Segoe UI" w:hAnsi="Segoe UI" w:cs="Segoe UI"/>
          <w:sz w:val="20"/>
          <w:szCs w:val="20"/>
        </w:rPr>
        <w:t>baik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dengan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semua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pihak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elemen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bangsa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.   </w:t>
      </w:r>
      <w:proofErr w:type="spellStart"/>
      <w:r w:rsidRPr="009E5ECE">
        <w:rPr>
          <w:rFonts w:ascii="Segoe UI" w:hAnsi="Segoe UI" w:cs="Segoe UI"/>
          <w:sz w:val="20"/>
          <w:szCs w:val="20"/>
        </w:rPr>
        <w:t>Kolaborasi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yang </w:t>
      </w:r>
      <w:proofErr w:type="spellStart"/>
      <w:r w:rsidRPr="009E5ECE">
        <w:rPr>
          <w:rFonts w:ascii="Segoe UI" w:hAnsi="Segoe UI" w:cs="Segoe UI"/>
          <w:sz w:val="20"/>
          <w:szCs w:val="20"/>
        </w:rPr>
        <w:t>baik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akan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menciptakan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kemudahan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, </w:t>
      </w:r>
      <w:proofErr w:type="spellStart"/>
      <w:r w:rsidRPr="009E5ECE">
        <w:rPr>
          <w:rFonts w:ascii="Segoe UI" w:hAnsi="Segoe UI" w:cs="Segoe UI"/>
          <w:sz w:val="20"/>
          <w:szCs w:val="20"/>
        </w:rPr>
        <w:t>kecepatan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, </w:t>
      </w:r>
      <w:proofErr w:type="spellStart"/>
      <w:r w:rsidRPr="009E5ECE">
        <w:rPr>
          <w:rFonts w:ascii="Segoe UI" w:hAnsi="Segoe UI" w:cs="Segoe UI"/>
          <w:sz w:val="20"/>
          <w:szCs w:val="20"/>
        </w:rPr>
        <w:t>efektifitas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dan </w:t>
      </w:r>
      <w:proofErr w:type="spellStart"/>
      <w:r w:rsidRPr="009E5ECE">
        <w:rPr>
          <w:rFonts w:ascii="Segoe UI" w:hAnsi="Segoe UI" w:cs="Segoe UI"/>
          <w:sz w:val="20"/>
          <w:szCs w:val="20"/>
        </w:rPr>
        <w:t>efisiensi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dalam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menyelesaikan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setiap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persoalan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.  </w:t>
      </w:r>
      <w:proofErr w:type="spellStart"/>
      <w:r w:rsidRPr="009E5ECE">
        <w:rPr>
          <w:rFonts w:ascii="Segoe UI" w:hAnsi="Segoe UI" w:cs="Segoe UI"/>
          <w:sz w:val="20"/>
          <w:szCs w:val="20"/>
        </w:rPr>
        <w:t>Kolaborasi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yang </w:t>
      </w:r>
      <w:proofErr w:type="spellStart"/>
      <w:r w:rsidRPr="009E5ECE">
        <w:rPr>
          <w:rFonts w:ascii="Segoe UI" w:hAnsi="Segoe UI" w:cs="Segoe UI"/>
          <w:sz w:val="20"/>
          <w:szCs w:val="20"/>
        </w:rPr>
        <w:t>bersifat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mutualisme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akan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membangkitkan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kebersamaan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, </w:t>
      </w:r>
      <w:proofErr w:type="spellStart"/>
      <w:r w:rsidRPr="009E5ECE">
        <w:rPr>
          <w:rFonts w:ascii="Segoe UI" w:hAnsi="Segoe UI" w:cs="Segoe UI"/>
          <w:sz w:val="20"/>
          <w:szCs w:val="20"/>
        </w:rPr>
        <w:t>saling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memotivasi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, </w:t>
      </w:r>
      <w:proofErr w:type="spellStart"/>
      <w:r w:rsidRPr="009E5ECE">
        <w:rPr>
          <w:rFonts w:ascii="Segoe UI" w:hAnsi="Segoe UI" w:cs="Segoe UI"/>
          <w:sz w:val="20"/>
          <w:szCs w:val="20"/>
        </w:rPr>
        <w:t>saling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berbagi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dalam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suka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dan </w:t>
      </w:r>
      <w:proofErr w:type="spellStart"/>
      <w:r w:rsidRPr="009E5ECE">
        <w:rPr>
          <w:rFonts w:ascii="Segoe UI" w:hAnsi="Segoe UI" w:cs="Segoe UI"/>
          <w:sz w:val="20"/>
          <w:szCs w:val="20"/>
        </w:rPr>
        <w:t>duka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, </w:t>
      </w:r>
      <w:proofErr w:type="spellStart"/>
      <w:r w:rsidRPr="009E5ECE">
        <w:rPr>
          <w:rFonts w:ascii="Segoe UI" w:hAnsi="Segoe UI" w:cs="Segoe UI"/>
          <w:sz w:val="20"/>
          <w:szCs w:val="20"/>
        </w:rPr>
        <w:t>sehingga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beban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seberat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apa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pun </w:t>
      </w:r>
      <w:proofErr w:type="spellStart"/>
      <w:r w:rsidRPr="009E5ECE">
        <w:rPr>
          <w:rFonts w:ascii="Segoe UI" w:hAnsi="Segoe UI" w:cs="Segoe UI"/>
          <w:sz w:val="20"/>
          <w:szCs w:val="20"/>
        </w:rPr>
        <w:t>dapat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dipikul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dan </w:t>
      </w:r>
      <w:proofErr w:type="spellStart"/>
      <w:r w:rsidRPr="009E5ECE">
        <w:rPr>
          <w:rFonts w:ascii="Segoe UI" w:hAnsi="Segoe UI" w:cs="Segoe UI"/>
          <w:sz w:val="20"/>
          <w:szCs w:val="20"/>
        </w:rPr>
        <w:t>ditanggulangi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secara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sz w:val="20"/>
          <w:szCs w:val="20"/>
        </w:rPr>
        <w:t>bersama-sama</w:t>
      </w:r>
      <w:proofErr w:type="spellEnd"/>
      <w:r w:rsidRPr="009E5ECE">
        <w:rPr>
          <w:rFonts w:ascii="Segoe UI" w:hAnsi="Segoe UI" w:cs="Segoe UI"/>
          <w:sz w:val="20"/>
          <w:szCs w:val="20"/>
        </w:rPr>
        <w:t xml:space="preserve"> </w:t>
      </w:r>
      <w:r w:rsidRPr="009E5ECE">
        <w:rPr>
          <w:rFonts w:ascii="Segoe UI" w:hAnsi="Segoe UI" w:cs="Segoe UI"/>
          <w:i/>
          <w:iCs/>
          <w:sz w:val="20"/>
          <w:szCs w:val="20"/>
        </w:rPr>
        <w:t>(</w:t>
      </w:r>
      <w:proofErr w:type="spellStart"/>
      <w:r w:rsidRPr="009E5ECE">
        <w:rPr>
          <w:rFonts w:ascii="Segoe UI" w:hAnsi="Segoe UI" w:cs="Segoe UI"/>
          <w:i/>
          <w:iCs/>
          <w:sz w:val="20"/>
          <w:szCs w:val="20"/>
        </w:rPr>
        <w:t>berat</w:t>
      </w:r>
      <w:proofErr w:type="spellEnd"/>
      <w:r w:rsidRPr="009E5ECE">
        <w:rPr>
          <w:rFonts w:ascii="Segoe UI" w:hAnsi="Segoe UI" w:cs="Segoe UI"/>
          <w:i/>
          <w:iCs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i/>
          <w:iCs/>
          <w:sz w:val="20"/>
          <w:szCs w:val="20"/>
        </w:rPr>
        <w:t>sama</w:t>
      </w:r>
      <w:proofErr w:type="spellEnd"/>
      <w:r w:rsidRPr="009E5ECE">
        <w:rPr>
          <w:rFonts w:ascii="Segoe UI" w:hAnsi="Segoe UI" w:cs="Segoe UI"/>
          <w:i/>
          <w:iCs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i/>
          <w:iCs/>
          <w:sz w:val="20"/>
          <w:szCs w:val="20"/>
        </w:rPr>
        <w:t>dipikul</w:t>
      </w:r>
      <w:proofErr w:type="spellEnd"/>
      <w:r w:rsidRPr="009E5ECE">
        <w:rPr>
          <w:rFonts w:ascii="Segoe UI" w:hAnsi="Segoe UI" w:cs="Segoe UI"/>
          <w:i/>
          <w:iCs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i/>
          <w:iCs/>
          <w:sz w:val="20"/>
          <w:szCs w:val="20"/>
        </w:rPr>
        <w:t>ringan</w:t>
      </w:r>
      <w:proofErr w:type="spellEnd"/>
      <w:r w:rsidRPr="009E5ECE">
        <w:rPr>
          <w:rFonts w:ascii="Segoe UI" w:hAnsi="Segoe UI" w:cs="Segoe UI"/>
          <w:i/>
          <w:iCs/>
          <w:sz w:val="20"/>
          <w:szCs w:val="20"/>
        </w:rPr>
        <w:t xml:space="preserve"> </w:t>
      </w:r>
      <w:proofErr w:type="spellStart"/>
      <w:r w:rsidRPr="009E5ECE">
        <w:rPr>
          <w:rFonts w:ascii="Segoe UI" w:hAnsi="Segoe UI" w:cs="Segoe UI"/>
          <w:i/>
          <w:iCs/>
          <w:sz w:val="20"/>
          <w:szCs w:val="20"/>
        </w:rPr>
        <w:t>sama</w:t>
      </w:r>
      <w:proofErr w:type="spellEnd"/>
      <w:r w:rsidRPr="009E5ECE">
        <w:rPr>
          <w:rFonts w:ascii="Segoe UI" w:hAnsi="Segoe UI" w:cs="Segoe UI"/>
          <w:i/>
          <w:iCs/>
          <w:sz w:val="20"/>
          <w:szCs w:val="20"/>
        </w:rPr>
        <w:t xml:space="preserve"> di </w:t>
      </w:r>
      <w:proofErr w:type="spellStart"/>
      <w:r w:rsidRPr="009E5ECE">
        <w:rPr>
          <w:rFonts w:ascii="Segoe UI" w:hAnsi="Segoe UI" w:cs="Segoe UI"/>
          <w:i/>
          <w:iCs/>
          <w:sz w:val="20"/>
          <w:szCs w:val="20"/>
        </w:rPr>
        <w:t>jinjing</w:t>
      </w:r>
      <w:proofErr w:type="spellEnd"/>
      <w:r w:rsidR="00C37B91">
        <w:rPr>
          <w:rFonts w:ascii="Segoe UI" w:hAnsi="Segoe UI" w:cs="Segoe UI"/>
          <w:i/>
          <w:iCs/>
          <w:sz w:val="20"/>
          <w:szCs w:val="20"/>
        </w:rPr>
        <w:t>)</w:t>
      </w:r>
      <w:r w:rsidR="00407846">
        <w:rPr>
          <w:rFonts w:ascii="Segoe UI" w:hAnsi="Segoe UI" w:cs="Segoe UI"/>
          <w:sz w:val="20"/>
          <w:szCs w:val="20"/>
          <w:lang w:val="en-US"/>
        </w:rPr>
        <w:t>.</w:t>
      </w:r>
    </w:p>
    <w:p w14:paraId="68114A75" w14:textId="74196700" w:rsidR="00DE18F7" w:rsidRPr="002B3AD5" w:rsidRDefault="00DE18F7" w:rsidP="00432248">
      <w:pPr>
        <w:pStyle w:val="ListParagraph"/>
        <w:tabs>
          <w:tab w:val="left" w:pos="0"/>
        </w:tabs>
        <w:spacing w:after="0"/>
        <w:ind w:left="0" w:right="20" w:firstLine="0"/>
        <w:rPr>
          <w:rFonts w:ascii="Segoe UI" w:eastAsia="Arial" w:hAnsi="Segoe UI" w:cs="Segoe UI"/>
          <w:sz w:val="20"/>
          <w:szCs w:val="20"/>
        </w:rPr>
      </w:pPr>
    </w:p>
    <w:p w14:paraId="5EE66103" w14:textId="39138D50" w:rsidR="00096503" w:rsidRPr="00CD3764" w:rsidRDefault="00FE63B3" w:rsidP="00CD3764">
      <w:pPr>
        <w:pStyle w:val="Heading1"/>
        <w:numPr>
          <w:ilvl w:val="0"/>
          <w:numId w:val="0"/>
        </w:numPr>
        <w:rPr>
          <w:rFonts w:ascii="Segoe UI" w:hAnsi="Segoe UI" w:cs="Segoe UI"/>
          <w:sz w:val="20"/>
          <w:szCs w:val="20"/>
        </w:rPr>
      </w:pPr>
      <w:r w:rsidRPr="00CD3764">
        <w:rPr>
          <w:rFonts w:ascii="Segoe UI" w:hAnsi="Segoe UI" w:cs="Segoe UI"/>
          <w:sz w:val="20"/>
          <w:szCs w:val="20"/>
          <w:lang w:val="en-US"/>
        </w:rPr>
        <w:t>DAFTAR PUSTAKA</w:t>
      </w:r>
    </w:p>
    <w:p w14:paraId="396A5ABB" w14:textId="77777777" w:rsidR="00C37B91" w:rsidRPr="00CD3764" w:rsidRDefault="00C37B91" w:rsidP="00CD3764">
      <w:pPr>
        <w:pStyle w:val="FootnoteText"/>
        <w:ind w:left="567" w:hanging="567"/>
        <w:jc w:val="both"/>
        <w:rPr>
          <w:rFonts w:ascii="Segoe UI" w:hAnsi="Segoe UI" w:cs="Segoe UI"/>
        </w:rPr>
      </w:pPr>
      <w:r w:rsidRPr="00CD3764">
        <w:rPr>
          <w:rFonts w:ascii="Segoe UI" w:hAnsi="Segoe UI" w:cs="Segoe UI"/>
        </w:rPr>
        <w:t xml:space="preserve">Adams, KR., 2003. Attack and Conquer, International Anarchy and the </w:t>
      </w:r>
      <w:proofErr w:type="spellStart"/>
      <w:r w:rsidRPr="00CD3764">
        <w:rPr>
          <w:rFonts w:ascii="Segoe UI" w:hAnsi="Segoe UI" w:cs="Segoe UI"/>
        </w:rPr>
        <w:t>OffenseDefense</w:t>
      </w:r>
      <w:proofErr w:type="spellEnd"/>
      <w:r w:rsidRPr="00CD3764">
        <w:rPr>
          <w:rFonts w:ascii="Segoe UI" w:hAnsi="Segoe UI" w:cs="Segoe UI"/>
        </w:rPr>
        <w:t xml:space="preserve"> Deterrence Balance, </w:t>
      </w:r>
      <w:r w:rsidRPr="00CD3764">
        <w:rPr>
          <w:rFonts w:ascii="Segoe UI" w:hAnsi="Segoe UI" w:cs="Segoe UI"/>
        </w:rPr>
        <w:t>International Security Winter 04. Vol. 28, No 8. Pp. 53.</w:t>
      </w:r>
    </w:p>
    <w:p w14:paraId="40279957" w14:textId="77777777" w:rsidR="00C37B91" w:rsidRPr="00CD3764" w:rsidRDefault="00C37B91" w:rsidP="00CD3764">
      <w:pPr>
        <w:pStyle w:val="FootnoteText"/>
        <w:ind w:left="567" w:hanging="567"/>
        <w:jc w:val="both"/>
        <w:rPr>
          <w:rFonts w:ascii="Segoe UI" w:hAnsi="Segoe UI" w:cs="Segoe UI"/>
        </w:rPr>
      </w:pPr>
    </w:p>
    <w:p w14:paraId="4A327D8A" w14:textId="78A07CB0" w:rsidR="00C37B91" w:rsidRPr="00CD3764" w:rsidRDefault="00C37B91" w:rsidP="00CD3764">
      <w:pPr>
        <w:pStyle w:val="FootnoteText"/>
        <w:ind w:left="567" w:hanging="567"/>
        <w:jc w:val="both"/>
        <w:rPr>
          <w:rFonts w:ascii="Segoe UI" w:hAnsi="Segoe UI" w:cs="Segoe UI"/>
        </w:rPr>
      </w:pPr>
      <w:r w:rsidRPr="00CD3764">
        <w:rPr>
          <w:rFonts w:ascii="Segoe UI" w:hAnsi="Segoe UI" w:cs="Segoe UI"/>
          <w:lang w:val="en-US"/>
        </w:rPr>
        <w:t xml:space="preserve">Andi Taru NNW, </w:t>
      </w:r>
      <w:r w:rsidRPr="00CD3764">
        <w:rPr>
          <w:rFonts w:ascii="Segoe UI" w:hAnsi="Segoe UI" w:cs="Segoe UI"/>
          <w:lang w:val="en-US"/>
        </w:rPr>
        <w:t xml:space="preserve">2019, </w:t>
      </w:r>
      <w:proofErr w:type="spellStart"/>
      <w:r w:rsidRPr="00CD3764">
        <w:rPr>
          <w:rFonts w:ascii="Segoe UI" w:hAnsi="Segoe UI" w:cs="Segoe UI"/>
          <w:lang w:val="en-US"/>
        </w:rPr>
        <w:t>Dampak</w:t>
      </w:r>
      <w:proofErr w:type="spellEnd"/>
      <w:r w:rsidRPr="00CD3764">
        <w:rPr>
          <w:rFonts w:ascii="Segoe UI" w:hAnsi="Segoe UI" w:cs="Segoe UI"/>
          <w:lang w:val="en-US"/>
        </w:rPr>
        <w:t xml:space="preserve"> Big Data pada Sistem </w:t>
      </w:r>
      <w:proofErr w:type="spellStart"/>
      <w:r w:rsidRPr="00CD3764">
        <w:rPr>
          <w:rFonts w:ascii="Segoe UI" w:hAnsi="Segoe UI" w:cs="Segoe UI"/>
          <w:lang w:val="en-US"/>
        </w:rPr>
        <w:t>Pemerintahan</w:t>
      </w:r>
      <w:proofErr w:type="spellEnd"/>
      <w:r w:rsidRPr="00CD3764">
        <w:rPr>
          <w:rFonts w:ascii="Segoe UI" w:hAnsi="Segoe UI" w:cs="Segoe UI"/>
          <w:lang w:val="en-US"/>
        </w:rPr>
        <w:t xml:space="preserve">, </w:t>
      </w:r>
      <w:proofErr w:type="spellStart"/>
      <w:r w:rsidRPr="00CD3764">
        <w:rPr>
          <w:rFonts w:ascii="Segoe UI" w:hAnsi="Segoe UI" w:cs="Segoe UI"/>
          <w:lang w:val="en-US"/>
        </w:rPr>
        <w:t>diakses</w:t>
      </w:r>
      <w:proofErr w:type="spellEnd"/>
      <w:r w:rsidRPr="00CD3764">
        <w:rPr>
          <w:rFonts w:ascii="Segoe UI" w:hAnsi="Segoe UI" w:cs="Segoe UI"/>
          <w:lang w:val="en-US"/>
        </w:rPr>
        <w:t xml:space="preserve"> pada </w:t>
      </w:r>
      <w:proofErr w:type="spellStart"/>
      <w:r w:rsidRPr="00CD3764">
        <w:rPr>
          <w:rFonts w:ascii="Segoe UI" w:hAnsi="Segoe UI" w:cs="Segoe UI"/>
          <w:lang w:val="en-US"/>
        </w:rPr>
        <w:t>tanggal</w:t>
      </w:r>
      <w:proofErr w:type="spellEnd"/>
      <w:r w:rsidRPr="00CD3764">
        <w:rPr>
          <w:rFonts w:ascii="Segoe UI" w:hAnsi="Segoe UI" w:cs="Segoe UI"/>
          <w:lang w:val="en-US"/>
        </w:rPr>
        <w:t xml:space="preserve"> 30 Oktober 2021 </w:t>
      </w:r>
      <w:proofErr w:type="spellStart"/>
      <w:r w:rsidRPr="00CD3764">
        <w:rPr>
          <w:rFonts w:ascii="Segoe UI" w:hAnsi="Segoe UI" w:cs="Segoe UI"/>
          <w:lang w:val="en-US"/>
        </w:rPr>
        <w:t>dari</w:t>
      </w:r>
      <w:proofErr w:type="spellEnd"/>
      <w:r w:rsidRPr="00CD3764">
        <w:rPr>
          <w:rFonts w:ascii="Segoe UI" w:hAnsi="Segoe UI" w:cs="Segoe UI"/>
          <w:lang w:val="en-US"/>
        </w:rPr>
        <w:t xml:space="preserve"> </w:t>
      </w:r>
      <w:proofErr w:type="spellStart"/>
      <w:r w:rsidRPr="00CD3764">
        <w:rPr>
          <w:rFonts w:ascii="Segoe UI" w:hAnsi="Segoe UI" w:cs="Segoe UI"/>
          <w:lang w:val="en-US"/>
        </w:rPr>
        <w:t>laman</w:t>
      </w:r>
      <w:proofErr w:type="spellEnd"/>
      <w:r w:rsidRPr="00CD3764">
        <w:rPr>
          <w:rFonts w:ascii="Segoe UI" w:hAnsi="Segoe UI" w:cs="Segoe UI"/>
        </w:rPr>
        <w:t xml:space="preserve"> </w:t>
      </w:r>
      <w:r w:rsidRPr="00CD3764">
        <w:rPr>
          <w:rFonts w:ascii="Segoe UI" w:hAnsi="Segoe UI" w:cs="Segoe UI"/>
          <w:lang w:val="en-US"/>
        </w:rPr>
        <w:t>https://www.gamelab.id/news/128-dampak-big-data-pada-sistem-pemerintahan.</w:t>
      </w:r>
    </w:p>
    <w:p w14:paraId="0E06F64C" w14:textId="77777777" w:rsidR="00C37B91" w:rsidRPr="00CD3764" w:rsidRDefault="00C37B91" w:rsidP="00CD3764">
      <w:pPr>
        <w:pStyle w:val="FootnoteText"/>
        <w:ind w:left="567" w:hanging="567"/>
        <w:jc w:val="both"/>
        <w:rPr>
          <w:rFonts w:ascii="Segoe UI" w:hAnsi="Segoe UI" w:cs="Segoe UI"/>
          <w:lang w:val="en-US"/>
        </w:rPr>
      </w:pPr>
    </w:p>
    <w:p w14:paraId="3C2368F3" w14:textId="47DE7A05" w:rsidR="00C37B91" w:rsidRPr="00CD3764" w:rsidRDefault="00C37B91" w:rsidP="00CD3764">
      <w:pPr>
        <w:pStyle w:val="FootnoteText"/>
        <w:ind w:left="567" w:hanging="567"/>
        <w:jc w:val="both"/>
        <w:rPr>
          <w:rFonts w:ascii="Segoe UI" w:hAnsi="Segoe UI" w:cs="Segoe UI"/>
          <w:lang w:val="en-US"/>
        </w:rPr>
      </w:pPr>
      <w:r w:rsidRPr="00CD3764">
        <w:rPr>
          <w:rFonts w:ascii="Segoe UI" w:hAnsi="Segoe UI" w:cs="Segoe UI"/>
          <w:lang w:val="en-US"/>
        </w:rPr>
        <w:t xml:space="preserve">Amanda Puspita Sari, 2014, </w:t>
      </w:r>
      <w:proofErr w:type="spellStart"/>
      <w:r w:rsidRPr="00CD3764">
        <w:rPr>
          <w:rFonts w:ascii="Segoe UI" w:hAnsi="Segoe UI" w:cs="Segoe UI"/>
          <w:lang w:val="en-US"/>
        </w:rPr>
        <w:t>Doktrin</w:t>
      </w:r>
      <w:proofErr w:type="spellEnd"/>
      <w:r w:rsidRPr="00CD3764">
        <w:rPr>
          <w:rFonts w:ascii="Segoe UI" w:hAnsi="Segoe UI" w:cs="Segoe UI"/>
          <w:lang w:val="en-US"/>
        </w:rPr>
        <w:t xml:space="preserve"> Poros </w:t>
      </w:r>
      <w:r w:rsidR="00CD3764" w:rsidRPr="00CD3764">
        <w:rPr>
          <w:rFonts w:ascii="Segoe UI" w:hAnsi="Segoe UI" w:cs="Segoe UI"/>
          <w:lang w:val="en-US"/>
        </w:rPr>
        <w:t>Maritim Jokowi</w:t>
      </w:r>
      <w:r w:rsidRPr="00CD3764">
        <w:rPr>
          <w:rFonts w:ascii="Segoe UI" w:hAnsi="Segoe UI" w:cs="Segoe UI"/>
          <w:lang w:val="en-US"/>
        </w:rPr>
        <w:t xml:space="preserve"> di Myanmar, CNN Indonesia, </w:t>
      </w:r>
      <w:proofErr w:type="spellStart"/>
      <w:r w:rsidRPr="00CD3764">
        <w:rPr>
          <w:rFonts w:ascii="Segoe UI" w:hAnsi="Segoe UI" w:cs="Segoe UI"/>
          <w:lang w:val="en-US"/>
        </w:rPr>
        <w:t>diakses</w:t>
      </w:r>
      <w:proofErr w:type="spellEnd"/>
      <w:r w:rsidRPr="00CD3764">
        <w:rPr>
          <w:rFonts w:ascii="Segoe UI" w:hAnsi="Segoe UI" w:cs="Segoe UI"/>
          <w:lang w:val="en-US"/>
        </w:rPr>
        <w:t xml:space="preserve"> pada </w:t>
      </w:r>
      <w:proofErr w:type="spellStart"/>
      <w:r w:rsidRPr="00CD3764">
        <w:rPr>
          <w:rFonts w:ascii="Segoe UI" w:hAnsi="Segoe UI" w:cs="Segoe UI"/>
          <w:lang w:val="en-US"/>
        </w:rPr>
        <w:t>tanggal</w:t>
      </w:r>
      <w:proofErr w:type="spellEnd"/>
      <w:r w:rsidRPr="00CD3764">
        <w:rPr>
          <w:rFonts w:ascii="Segoe UI" w:hAnsi="Segoe UI" w:cs="Segoe UI"/>
          <w:lang w:val="en-US"/>
        </w:rPr>
        <w:t xml:space="preserve"> 4 Oktober 2021 </w:t>
      </w:r>
      <w:proofErr w:type="spellStart"/>
      <w:r w:rsidRPr="00CD3764">
        <w:rPr>
          <w:rFonts w:ascii="Segoe UI" w:hAnsi="Segoe UI" w:cs="Segoe UI"/>
          <w:lang w:val="en-US"/>
        </w:rPr>
        <w:t>dari</w:t>
      </w:r>
      <w:proofErr w:type="spellEnd"/>
      <w:r w:rsidRPr="00CD3764">
        <w:rPr>
          <w:rFonts w:ascii="Segoe UI" w:hAnsi="Segoe UI" w:cs="Segoe UI"/>
          <w:lang w:val="en-US"/>
        </w:rPr>
        <w:t xml:space="preserve"> </w:t>
      </w:r>
      <w:hyperlink r:id="rId11" w:history="1">
        <w:r w:rsidRPr="00CD3764">
          <w:rPr>
            <w:rStyle w:val="Hyperlink"/>
            <w:rFonts w:ascii="Segoe UI" w:hAnsi="Segoe UI" w:cs="Segoe UI"/>
            <w:color w:val="auto"/>
            <w:u w:val="none"/>
            <w:lang w:val="en-US"/>
          </w:rPr>
          <w:t>https://www.cnnindonesia.com/internasional/20141113125042-106-11288/doktrin-poros-maritim-jokowi-di-myanmar</w:t>
        </w:r>
      </w:hyperlink>
      <w:r w:rsidRPr="00CD3764">
        <w:rPr>
          <w:rFonts w:ascii="Segoe UI" w:hAnsi="Segoe UI" w:cs="Segoe UI"/>
          <w:lang w:val="en-US"/>
        </w:rPr>
        <w:t>.</w:t>
      </w:r>
    </w:p>
    <w:p w14:paraId="357DF39E" w14:textId="77777777" w:rsidR="00C37B91" w:rsidRPr="00CD3764" w:rsidRDefault="00C37B91" w:rsidP="00CD3764">
      <w:pPr>
        <w:pStyle w:val="FootnoteText"/>
        <w:jc w:val="both"/>
        <w:rPr>
          <w:rFonts w:ascii="Segoe UI" w:hAnsi="Segoe UI" w:cs="Segoe UI"/>
          <w:lang w:val="en-US"/>
        </w:rPr>
      </w:pPr>
    </w:p>
    <w:p w14:paraId="3BF7B6DC" w14:textId="46366C65" w:rsidR="00C37B91" w:rsidRPr="00CD3764" w:rsidRDefault="00C37B91" w:rsidP="00CD3764">
      <w:pPr>
        <w:pStyle w:val="FootnoteText"/>
        <w:ind w:left="567" w:hanging="567"/>
        <w:jc w:val="both"/>
        <w:rPr>
          <w:rFonts w:ascii="Segoe UI" w:hAnsi="Segoe UI" w:cs="Segoe UI"/>
          <w:lang w:val="en-US"/>
        </w:rPr>
      </w:pPr>
      <w:proofErr w:type="spellStart"/>
      <w:r w:rsidRPr="00CD3764">
        <w:rPr>
          <w:rFonts w:ascii="Segoe UI" w:hAnsi="Segoe UI" w:cs="Segoe UI"/>
          <w:lang w:val="en-US"/>
        </w:rPr>
        <w:t>Avando</w:t>
      </w:r>
      <w:proofErr w:type="spellEnd"/>
      <w:r w:rsidRPr="00CD3764">
        <w:rPr>
          <w:rFonts w:ascii="Segoe UI" w:hAnsi="Segoe UI" w:cs="Segoe UI"/>
          <w:lang w:val="en-US"/>
        </w:rPr>
        <w:t xml:space="preserve"> </w:t>
      </w:r>
      <w:proofErr w:type="spellStart"/>
      <w:r w:rsidRPr="00CD3764">
        <w:rPr>
          <w:rFonts w:ascii="Segoe UI" w:hAnsi="Segoe UI" w:cs="Segoe UI"/>
          <w:lang w:val="en-US"/>
        </w:rPr>
        <w:t>Bastari</w:t>
      </w:r>
      <w:proofErr w:type="spellEnd"/>
      <w:r w:rsidRPr="00CD3764">
        <w:rPr>
          <w:rFonts w:ascii="Segoe UI" w:hAnsi="Segoe UI" w:cs="Segoe UI"/>
          <w:lang w:val="en-US"/>
        </w:rPr>
        <w:t xml:space="preserve">, 2019, </w:t>
      </w:r>
      <w:proofErr w:type="spellStart"/>
      <w:r w:rsidRPr="00CD3764">
        <w:rPr>
          <w:rFonts w:ascii="Segoe UI" w:hAnsi="Segoe UI" w:cs="Segoe UI"/>
          <w:lang w:val="en-US"/>
        </w:rPr>
        <w:t>Ancaman</w:t>
      </w:r>
      <w:proofErr w:type="spellEnd"/>
      <w:r w:rsidRPr="00CD3764">
        <w:rPr>
          <w:rFonts w:ascii="Segoe UI" w:hAnsi="Segoe UI" w:cs="Segoe UI"/>
          <w:lang w:val="en-US"/>
        </w:rPr>
        <w:t xml:space="preserve"> dan </w:t>
      </w:r>
      <w:proofErr w:type="spellStart"/>
      <w:r w:rsidRPr="00CD3764">
        <w:rPr>
          <w:rFonts w:ascii="Segoe UI" w:hAnsi="Segoe UI" w:cs="Segoe UI"/>
          <w:lang w:val="en-US"/>
        </w:rPr>
        <w:t>Peluang</w:t>
      </w:r>
      <w:proofErr w:type="spellEnd"/>
      <w:r w:rsidRPr="00CD3764">
        <w:rPr>
          <w:rFonts w:ascii="Segoe UI" w:hAnsi="Segoe UI" w:cs="Segoe UI"/>
          <w:lang w:val="en-US"/>
        </w:rPr>
        <w:t xml:space="preserve"> Lembaga Pendidikan Tinggi TNI Angkatan Laut di Era </w:t>
      </w:r>
      <w:proofErr w:type="spellStart"/>
      <w:r w:rsidRPr="00CD3764">
        <w:rPr>
          <w:rFonts w:ascii="Segoe UI" w:hAnsi="Segoe UI" w:cs="Segoe UI"/>
          <w:lang w:val="en-US"/>
        </w:rPr>
        <w:t>Disrupsi</w:t>
      </w:r>
      <w:proofErr w:type="spellEnd"/>
      <w:r w:rsidRPr="00CD3764">
        <w:rPr>
          <w:rFonts w:ascii="Segoe UI" w:hAnsi="Segoe UI" w:cs="Segoe UI"/>
          <w:lang w:val="en-US"/>
        </w:rPr>
        <w:t xml:space="preserve">, </w:t>
      </w:r>
      <w:proofErr w:type="spellStart"/>
      <w:r w:rsidRPr="00CD3764">
        <w:rPr>
          <w:rFonts w:ascii="Segoe UI" w:hAnsi="Segoe UI" w:cs="Segoe UI"/>
          <w:lang w:val="en-US"/>
        </w:rPr>
        <w:t>Cakrawala</w:t>
      </w:r>
      <w:proofErr w:type="spellEnd"/>
      <w:r w:rsidRPr="00CD3764">
        <w:rPr>
          <w:rFonts w:ascii="Segoe UI" w:hAnsi="Segoe UI" w:cs="Segoe UI"/>
          <w:lang w:val="en-US"/>
        </w:rPr>
        <w:t xml:space="preserve"> TNI </w:t>
      </w:r>
      <w:r w:rsidR="00CD3764" w:rsidRPr="00CD3764">
        <w:rPr>
          <w:rFonts w:ascii="Segoe UI" w:hAnsi="Segoe UI" w:cs="Segoe UI"/>
          <w:lang w:val="en-US"/>
        </w:rPr>
        <w:t xml:space="preserve">AL, </w:t>
      </w:r>
      <w:proofErr w:type="spellStart"/>
      <w:r w:rsidR="00CD3764" w:rsidRPr="00CD3764">
        <w:rPr>
          <w:rFonts w:ascii="Segoe UI" w:hAnsi="Segoe UI" w:cs="Segoe UI"/>
          <w:lang w:val="en-US"/>
        </w:rPr>
        <w:t>Edisi</w:t>
      </w:r>
      <w:proofErr w:type="spellEnd"/>
      <w:r w:rsidRPr="00CD3764">
        <w:rPr>
          <w:rFonts w:ascii="Segoe UI" w:hAnsi="Segoe UI" w:cs="Segoe UI"/>
          <w:lang w:val="en-US"/>
        </w:rPr>
        <w:t xml:space="preserve"> 444, </w:t>
      </w:r>
      <w:proofErr w:type="spellStart"/>
      <w:r w:rsidRPr="00CD3764">
        <w:rPr>
          <w:rFonts w:ascii="Segoe UI" w:hAnsi="Segoe UI" w:cs="Segoe UI"/>
          <w:lang w:val="en-US"/>
        </w:rPr>
        <w:t>Dispenal</w:t>
      </w:r>
      <w:proofErr w:type="spellEnd"/>
      <w:r w:rsidRPr="00CD3764">
        <w:rPr>
          <w:rFonts w:ascii="Segoe UI" w:hAnsi="Segoe UI" w:cs="Segoe UI"/>
          <w:lang w:val="en-US"/>
        </w:rPr>
        <w:t xml:space="preserve"> Jakarta, </w:t>
      </w:r>
      <w:proofErr w:type="spellStart"/>
      <w:r w:rsidRPr="00CD3764">
        <w:rPr>
          <w:rFonts w:ascii="Segoe UI" w:hAnsi="Segoe UI" w:cs="Segoe UI"/>
          <w:lang w:val="en-US"/>
        </w:rPr>
        <w:t>hal</w:t>
      </w:r>
      <w:proofErr w:type="spellEnd"/>
      <w:r w:rsidRPr="00CD3764">
        <w:rPr>
          <w:rFonts w:ascii="Segoe UI" w:hAnsi="Segoe UI" w:cs="Segoe UI"/>
          <w:lang w:val="en-US"/>
        </w:rPr>
        <w:t>. 28-32.</w:t>
      </w:r>
    </w:p>
    <w:p w14:paraId="292EF42F" w14:textId="77777777" w:rsidR="00C37B91" w:rsidRPr="00CD3764" w:rsidRDefault="00C37B91" w:rsidP="00CD3764">
      <w:pPr>
        <w:pStyle w:val="FootnoteText"/>
        <w:ind w:left="567" w:hanging="567"/>
        <w:jc w:val="both"/>
        <w:rPr>
          <w:rFonts w:ascii="Segoe UI" w:hAnsi="Segoe UI" w:cs="Segoe UI"/>
          <w:lang w:val="en-US"/>
        </w:rPr>
      </w:pPr>
    </w:p>
    <w:p w14:paraId="095A75E3" w14:textId="74B6E3DA" w:rsidR="00C37B91" w:rsidRPr="00CD3764" w:rsidRDefault="00C37B91" w:rsidP="00CD3764">
      <w:pPr>
        <w:pStyle w:val="FootnoteText"/>
        <w:ind w:left="567" w:hanging="567"/>
        <w:jc w:val="both"/>
        <w:rPr>
          <w:rFonts w:ascii="Segoe UI" w:hAnsi="Segoe UI" w:cs="Segoe UI"/>
        </w:rPr>
      </w:pPr>
      <w:r w:rsidRPr="00CD3764">
        <w:rPr>
          <w:rFonts w:ascii="Segoe UI" w:hAnsi="Segoe UI" w:cs="Segoe UI"/>
        </w:rPr>
        <w:t xml:space="preserve">BPS, 2019, </w:t>
      </w:r>
      <w:proofErr w:type="spellStart"/>
      <w:r w:rsidRPr="00CD3764">
        <w:rPr>
          <w:rFonts w:ascii="Segoe UI" w:hAnsi="Segoe UI" w:cs="Segoe UI"/>
        </w:rPr>
        <w:t>Jumlah</w:t>
      </w:r>
      <w:proofErr w:type="spellEnd"/>
      <w:r w:rsidRPr="00CD3764">
        <w:rPr>
          <w:rFonts w:ascii="Segoe UI" w:hAnsi="Segoe UI" w:cs="Segoe UI"/>
        </w:rPr>
        <w:t xml:space="preserve"> Desa/</w:t>
      </w:r>
      <w:proofErr w:type="spellStart"/>
      <w:r w:rsidRPr="00CD3764">
        <w:rPr>
          <w:rFonts w:ascii="Segoe UI" w:hAnsi="Segoe UI" w:cs="Segoe UI"/>
        </w:rPr>
        <w:t>Kelurahan</w:t>
      </w:r>
      <w:proofErr w:type="spellEnd"/>
      <w:r w:rsidRPr="00CD3764">
        <w:rPr>
          <w:rFonts w:ascii="Segoe UI" w:hAnsi="Segoe UI" w:cs="Segoe UI"/>
        </w:rPr>
        <w:t xml:space="preserve"> </w:t>
      </w:r>
      <w:proofErr w:type="spellStart"/>
      <w:r w:rsidRPr="00CD3764">
        <w:rPr>
          <w:rFonts w:ascii="Segoe UI" w:hAnsi="Segoe UI" w:cs="Segoe UI"/>
        </w:rPr>
        <w:t>Seluruh</w:t>
      </w:r>
      <w:proofErr w:type="spellEnd"/>
      <w:r w:rsidRPr="00CD3764">
        <w:rPr>
          <w:rFonts w:ascii="Segoe UI" w:hAnsi="Segoe UI" w:cs="Segoe UI"/>
        </w:rPr>
        <w:t xml:space="preserve"> </w:t>
      </w:r>
      <w:r w:rsidR="00CD3764" w:rsidRPr="00CD3764">
        <w:rPr>
          <w:rFonts w:ascii="Segoe UI" w:hAnsi="Segoe UI" w:cs="Segoe UI"/>
        </w:rPr>
        <w:t xml:space="preserve">Indonesia, </w:t>
      </w:r>
      <w:proofErr w:type="spellStart"/>
      <w:r w:rsidR="00CD3764" w:rsidRPr="00CD3764">
        <w:rPr>
          <w:rFonts w:ascii="Segoe UI" w:hAnsi="Segoe UI" w:cs="Segoe UI"/>
        </w:rPr>
        <w:t>diakses</w:t>
      </w:r>
      <w:proofErr w:type="spellEnd"/>
      <w:r w:rsidRPr="00CD3764">
        <w:rPr>
          <w:rFonts w:ascii="Segoe UI" w:hAnsi="Segoe UI" w:cs="Segoe UI"/>
        </w:rPr>
        <w:t xml:space="preserve"> pada </w:t>
      </w:r>
      <w:proofErr w:type="spellStart"/>
      <w:r w:rsidRPr="00CD3764">
        <w:rPr>
          <w:rFonts w:ascii="Segoe UI" w:hAnsi="Segoe UI" w:cs="Segoe UI"/>
        </w:rPr>
        <w:t>tanggal</w:t>
      </w:r>
      <w:proofErr w:type="spellEnd"/>
      <w:r w:rsidRPr="00CD3764">
        <w:rPr>
          <w:rFonts w:ascii="Segoe UI" w:hAnsi="Segoe UI" w:cs="Segoe UI"/>
        </w:rPr>
        <w:t xml:space="preserve"> 30 Oktober 2021 </w:t>
      </w:r>
      <w:proofErr w:type="spellStart"/>
      <w:r w:rsidRPr="00CD3764">
        <w:rPr>
          <w:rFonts w:ascii="Segoe UI" w:hAnsi="Segoe UI" w:cs="Segoe UI"/>
        </w:rPr>
        <w:t>dari</w:t>
      </w:r>
      <w:proofErr w:type="spellEnd"/>
      <w:r w:rsidRPr="00CD3764">
        <w:rPr>
          <w:rFonts w:ascii="Segoe UI" w:hAnsi="Segoe UI" w:cs="Segoe UI"/>
        </w:rPr>
        <w:t xml:space="preserve"> </w:t>
      </w:r>
      <w:proofErr w:type="spellStart"/>
      <w:r w:rsidRPr="00CD3764">
        <w:rPr>
          <w:rFonts w:ascii="Segoe UI" w:hAnsi="Segoe UI" w:cs="Segoe UI"/>
        </w:rPr>
        <w:t>laman</w:t>
      </w:r>
      <w:proofErr w:type="spellEnd"/>
      <w:r w:rsidRPr="00CD3764">
        <w:rPr>
          <w:rFonts w:ascii="Segoe UI" w:hAnsi="Segoe UI" w:cs="Segoe UI"/>
        </w:rPr>
        <w:t xml:space="preserve"> https:// </w:t>
      </w:r>
      <w:hyperlink r:id="rId12" w:history="1">
        <w:r w:rsidRPr="00CD3764">
          <w:rPr>
            <w:rStyle w:val="Hyperlink"/>
            <w:rFonts w:ascii="Segoe UI" w:hAnsi="Segoe UI" w:cs="Segoe UI"/>
            <w:color w:val="auto"/>
            <w:u w:val="none"/>
          </w:rPr>
          <w:t>www.bps.go.id/indikator/indikator/view_data_pub/0000/api_pub/</w:t>
        </w:r>
      </w:hyperlink>
      <w:r w:rsidRPr="00CD3764">
        <w:rPr>
          <w:rStyle w:val="Hyperlink"/>
          <w:rFonts w:ascii="Segoe UI" w:hAnsi="Segoe UI" w:cs="Segoe UI"/>
          <w:color w:val="auto"/>
          <w:u w:val="none"/>
        </w:rPr>
        <w:t xml:space="preserve"> </w:t>
      </w:r>
      <w:r w:rsidRPr="00CD3764">
        <w:rPr>
          <w:rFonts w:ascii="Segoe UI" w:hAnsi="Segoe UI" w:cs="Segoe UI"/>
        </w:rPr>
        <w:t>bEVXU252 SU9HtjBxWEU3Z2N pS1ZPQT09/da_02/1</w:t>
      </w:r>
    </w:p>
    <w:p w14:paraId="6E692B87" w14:textId="77777777" w:rsidR="00C37B91" w:rsidRPr="00CD3764" w:rsidRDefault="00C37B91" w:rsidP="00CD3764">
      <w:pPr>
        <w:pStyle w:val="FootnoteText"/>
        <w:ind w:left="567" w:hanging="567"/>
        <w:jc w:val="both"/>
        <w:rPr>
          <w:rFonts w:ascii="Segoe UI" w:hAnsi="Segoe UI" w:cs="Segoe UI"/>
          <w:lang w:val="en-US"/>
        </w:rPr>
      </w:pPr>
    </w:p>
    <w:p w14:paraId="53B7BE5F" w14:textId="77777777" w:rsidR="00C37B91" w:rsidRPr="00CD3764" w:rsidRDefault="00C37B91" w:rsidP="00CD3764">
      <w:pPr>
        <w:pStyle w:val="FootnoteText"/>
        <w:ind w:left="567" w:hanging="567"/>
        <w:jc w:val="both"/>
        <w:rPr>
          <w:rFonts w:ascii="Segoe UI" w:hAnsi="Segoe UI" w:cs="Segoe UI"/>
        </w:rPr>
      </w:pPr>
      <w:r w:rsidRPr="00CD3764">
        <w:rPr>
          <w:rFonts w:ascii="Segoe UI" w:hAnsi="Segoe UI" w:cs="Segoe UI"/>
        </w:rPr>
        <w:t xml:space="preserve">blackxperience.com, 2021, Yara Birkeland Kapal Kargo Autonomous Asal </w:t>
      </w:r>
      <w:proofErr w:type="spellStart"/>
      <w:r w:rsidRPr="00CD3764">
        <w:rPr>
          <w:rFonts w:ascii="Segoe UI" w:hAnsi="Segoe UI" w:cs="Segoe UI"/>
        </w:rPr>
        <w:t>Norwegia</w:t>
      </w:r>
      <w:proofErr w:type="spellEnd"/>
      <w:r w:rsidRPr="00CD3764">
        <w:rPr>
          <w:rFonts w:ascii="Segoe UI" w:hAnsi="Segoe UI" w:cs="Segoe UI"/>
        </w:rPr>
        <w:t xml:space="preserve">, </w:t>
      </w:r>
      <w:proofErr w:type="spellStart"/>
      <w:r w:rsidRPr="00CD3764">
        <w:rPr>
          <w:rFonts w:ascii="Segoe UI" w:hAnsi="Segoe UI" w:cs="Segoe UI"/>
        </w:rPr>
        <w:t>diakses</w:t>
      </w:r>
      <w:proofErr w:type="spellEnd"/>
      <w:r w:rsidRPr="00CD3764">
        <w:rPr>
          <w:rFonts w:ascii="Segoe UI" w:hAnsi="Segoe UI" w:cs="Segoe UI"/>
        </w:rPr>
        <w:t xml:space="preserve"> pada </w:t>
      </w:r>
      <w:proofErr w:type="spellStart"/>
      <w:r w:rsidRPr="00CD3764">
        <w:rPr>
          <w:rFonts w:ascii="Segoe UI" w:hAnsi="Segoe UI" w:cs="Segoe UI"/>
        </w:rPr>
        <w:t>tanggal</w:t>
      </w:r>
      <w:proofErr w:type="spellEnd"/>
      <w:r w:rsidRPr="00CD3764">
        <w:rPr>
          <w:rFonts w:ascii="Segoe UI" w:hAnsi="Segoe UI" w:cs="Segoe UI"/>
        </w:rPr>
        <w:t xml:space="preserve"> 21 Oktober 2021 </w:t>
      </w:r>
      <w:proofErr w:type="spellStart"/>
      <w:r w:rsidRPr="00CD3764">
        <w:rPr>
          <w:rFonts w:ascii="Segoe UI" w:hAnsi="Segoe UI" w:cs="Segoe UI"/>
        </w:rPr>
        <w:t>dari</w:t>
      </w:r>
      <w:proofErr w:type="spellEnd"/>
      <w:r w:rsidRPr="00CD3764">
        <w:rPr>
          <w:rFonts w:ascii="Segoe UI" w:hAnsi="Segoe UI" w:cs="Segoe UI"/>
        </w:rPr>
        <w:t xml:space="preserve"> </w:t>
      </w:r>
      <w:proofErr w:type="spellStart"/>
      <w:r w:rsidRPr="00CD3764">
        <w:rPr>
          <w:rFonts w:ascii="Segoe UI" w:hAnsi="Segoe UI" w:cs="Segoe UI"/>
        </w:rPr>
        <w:t>laman</w:t>
      </w:r>
      <w:proofErr w:type="spellEnd"/>
      <w:r w:rsidRPr="00CD3764">
        <w:rPr>
          <w:rFonts w:ascii="Segoe UI" w:hAnsi="Segoe UI" w:cs="Segoe UI"/>
        </w:rPr>
        <w:t xml:space="preserve">  </w:t>
      </w:r>
      <w:hyperlink r:id="rId13" w:history="1">
        <w:r w:rsidRPr="00CD3764">
          <w:rPr>
            <w:rStyle w:val="Hyperlink"/>
            <w:rFonts w:ascii="Segoe UI" w:hAnsi="Segoe UI" w:cs="Segoe UI"/>
            <w:color w:val="auto"/>
            <w:u w:val="none"/>
          </w:rPr>
          <w:t xml:space="preserve">https://www.blackxperience.com/blackinnovation/ </w:t>
        </w:r>
        <w:proofErr w:type="spellStart"/>
        <w:r w:rsidRPr="00CD3764">
          <w:rPr>
            <w:rStyle w:val="Hyperlink"/>
            <w:rFonts w:ascii="Segoe UI" w:hAnsi="Segoe UI" w:cs="Segoe UI"/>
            <w:color w:val="auto"/>
            <w:u w:val="none"/>
          </w:rPr>
          <w:t>blackbox</w:t>
        </w:r>
        <w:proofErr w:type="spellEnd"/>
        <w:r w:rsidRPr="00CD3764">
          <w:rPr>
            <w:rStyle w:val="Hyperlink"/>
            <w:rFonts w:ascii="Segoe UI" w:hAnsi="Segoe UI" w:cs="Segoe UI"/>
            <w:color w:val="auto"/>
            <w:u w:val="none"/>
          </w:rPr>
          <w:t>/</w:t>
        </w:r>
        <w:proofErr w:type="spellStart"/>
        <w:r w:rsidRPr="00CD3764">
          <w:rPr>
            <w:rStyle w:val="Hyperlink"/>
            <w:rFonts w:ascii="Segoe UI" w:hAnsi="Segoe UI" w:cs="Segoe UI"/>
            <w:color w:val="auto"/>
            <w:u w:val="none"/>
          </w:rPr>
          <w:t>yara</w:t>
        </w:r>
        <w:proofErr w:type="spellEnd"/>
        <w:r w:rsidRPr="00CD3764">
          <w:rPr>
            <w:rStyle w:val="Hyperlink"/>
            <w:rFonts w:ascii="Segoe UI" w:hAnsi="Segoe UI" w:cs="Segoe UI"/>
            <w:color w:val="auto"/>
            <w:u w:val="none"/>
          </w:rPr>
          <w:t>-</w:t>
        </w:r>
        <w:proofErr w:type="spellStart"/>
        <w:r w:rsidRPr="00CD3764">
          <w:rPr>
            <w:rStyle w:val="Hyperlink"/>
            <w:rFonts w:ascii="Segoe UI" w:hAnsi="Segoe UI" w:cs="Segoe UI"/>
            <w:color w:val="auto"/>
            <w:u w:val="none"/>
          </w:rPr>
          <w:t>birkeland</w:t>
        </w:r>
        <w:proofErr w:type="spellEnd"/>
        <w:r w:rsidRPr="00CD3764">
          <w:rPr>
            <w:rStyle w:val="Hyperlink"/>
            <w:rFonts w:ascii="Segoe UI" w:hAnsi="Segoe UI" w:cs="Segoe UI"/>
            <w:color w:val="auto"/>
            <w:u w:val="none"/>
          </w:rPr>
          <w:t>-</w:t>
        </w:r>
        <w:proofErr w:type="spellStart"/>
        <w:r w:rsidRPr="00CD3764">
          <w:rPr>
            <w:rStyle w:val="Hyperlink"/>
            <w:rFonts w:ascii="Segoe UI" w:hAnsi="Segoe UI" w:cs="Segoe UI"/>
            <w:color w:val="auto"/>
            <w:u w:val="none"/>
          </w:rPr>
          <w:t>kapal</w:t>
        </w:r>
        <w:proofErr w:type="spellEnd"/>
        <w:r w:rsidRPr="00CD3764">
          <w:rPr>
            <w:rStyle w:val="Hyperlink"/>
            <w:rFonts w:ascii="Segoe UI" w:hAnsi="Segoe UI" w:cs="Segoe UI"/>
            <w:color w:val="auto"/>
            <w:u w:val="none"/>
          </w:rPr>
          <w:t>-</w:t>
        </w:r>
        <w:proofErr w:type="spellStart"/>
        <w:r w:rsidRPr="00CD3764">
          <w:rPr>
            <w:rStyle w:val="Hyperlink"/>
            <w:rFonts w:ascii="Segoe UI" w:hAnsi="Segoe UI" w:cs="Segoe UI"/>
            <w:color w:val="auto"/>
            <w:u w:val="none"/>
          </w:rPr>
          <w:t>kargo</w:t>
        </w:r>
        <w:proofErr w:type="spellEnd"/>
        <w:r w:rsidRPr="00CD3764">
          <w:rPr>
            <w:rStyle w:val="Hyperlink"/>
            <w:rFonts w:ascii="Segoe UI" w:hAnsi="Segoe UI" w:cs="Segoe UI"/>
            <w:color w:val="auto"/>
            <w:u w:val="none"/>
          </w:rPr>
          <w:t>-autonomous-</w:t>
        </w:r>
        <w:proofErr w:type="spellStart"/>
        <w:r w:rsidRPr="00CD3764">
          <w:rPr>
            <w:rStyle w:val="Hyperlink"/>
            <w:rFonts w:ascii="Segoe UI" w:hAnsi="Segoe UI" w:cs="Segoe UI"/>
            <w:color w:val="auto"/>
            <w:u w:val="none"/>
          </w:rPr>
          <w:t>asal</w:t>
        </w:r>
        <w:proofErr w:type="spellEnd"/>
        <w:r w:rsidRPr="00CD3764">
          <w:rPr>
            <w:rStyle w:val="Hyperlink"/>
            <w:rFonts w:ascii="Segoe UI" w:hAnsi="Segoe UI" w:cs="Segoe UI"/>
            <w:color w:val="auto"/>
            <w:u w:val="none"/>
          </w:rPr>
          <w:t>-</w:t>
        </w:r>
        <w:proofErr w:type="spellStart"/>
        <w:r w:rsidRPr="00CD3764">
          <w:rPr>
            <w:rStyle w:val="Hyperlink"/>
            <w:rFonts w:ascii="Segoe UI" w:hAnsi="Segoe UI" w:cs="Segoe UI"/>
            <w:color w:val="auto"/>
            <w:u w:val="none"/>
          </w:rPr>
          <w:t>norwegia</w:t>
        </w:r>
        <w:proofErr w:type="spellEnd"/>
      </w:hyperlink>
    </w:p>
    <w:p w14:paraId="4B0F24BE" w14:textId="77777777" w:rsidR="00C37B91" w:rsidRPr="00CD3764" w:rsidRDefault="00C37B91" w:rsidP="00CD3764">
      <w:pPr>
        <w:pStyle w:val="FootnoteText"/>
        <w:ind w:left="567" w:hanging="567"/>
        <w:jc w:val="both"/>
        <w:rPr>
          <w:rFonts w:ascii="Segoe UI" w:hAnsi="Segoe UI" w:cs="Segoe UI"/>
          <w:lang w:val="en-US"/>
        </w:rPr>
      </w:pPr>
    </w:p>
    <w:p w14:paraId="1F016BE3" w14:textId="77777777" w:rsidR="00C37B91" w:rsidRPr="00CD3764" w:rsidRDefault="00C37B91" w:rsidP="00CD3764">
      <w:pPr>
        <w:pStyle w:val="FootnoteText"/>
        <w:ind w:left="567" w:hanging="567"/>
        <w:jc w:val="both"/>
        <w:rPr>
          <w:rFonts w:ascii="Segoe UI" w:hAnsi="Segoe UI" w:cs="Segoe UI"/>
          <w:lang w:val="en-US"/>
        </w:rPr>
      </w:pPr>
      <w:r w:rsidRPr="00CD3764">
        <w:rPr>
          <w:rFonts w:ascii="Segoe UI" w:hAnsi="Segoe UI" w:cs="Segoe UI"/>
          <w:lang w:val="en-US"/>
        </w:rPr>
        <w:t xml:space="preserve">Badan Pusat </w:t>
      </w:r>
      <w:proofErr w:type="spellStart"/>
      <w:r w:rsidRPr="00CD3764">
        <w:rPr>
          <w:rFonts w:ascii="Segoe UI" w:hAnsi="Segoe UI" w:cs="Segoe UI"/>
          <w:lang w:val="en-US"/>
        </w:rPr>
        <w:t>Statistik</w:t>
      </w:r>
      <w:proofErr w:type="spellEnd"/>
      <w:r w:rsidRPr="00CD3764">
        <w:rPr>
          <w:rFonts w:ascii="Segoe UI" w:hAnsi="Segoe UI" w:cs="Segoe UI"/>
          <w:lang w:val="en-US"/>
        </w:rPr>
        <w:t xml:space="preserve">, 2021, Hasil </w:t>
      </w:r>
      <w:proofErr w:type="spellStart"/>
      <w:r w:rsidRPr="00CD3764">
        <w:rPr>
          <w:rFonts w:ascii="Segoe UI" w:hAnsi="Segoe UI" w:cs="Segoe UI"/>
          <w:lang w:val="en-US"/>
        </w:rPr>
        <w:t>Sensus</w:t>
      </w:r>
      <w:proofErr w:type="spellEnd"/>
      <w:r w:rsidRPr="00CD3764">
        <w:rPr>
          <w:rFonts w:ascii="Segoe UI" w:hAnsi="Segoe UI" w:cs="Segoe UI"/>
          <w:lang w:val="en-US"/>
        </w:rPr>
        <w:t xml:space="preserve"> </w:t>
      </w:r>
      <w:proofErr w:type="spellStart"/>
      <w:r w:rsidRPr="00CD3764">
        <w:rPr>
          <w:rFonts w:ascii="Segoe UI" w:hAnsi="Segoe UI" w:cs="Segoe UI"/>
          <w:lang w:val="en-US"/>
        </w:rPr>
        <w:t>Penduduk</w:t>
      </w:r>
      <w:proofErr w:type="spellEnd"/>
      <w:r w:rsidRPr="00CD3764">
        <w:rPr>
          <w:rFonts w:ascii="Segoe UI" w:hAnsi="Segoe UI" w:cs="Segoe UI"/>
          <w:lang w:val="en-US"/>
        </w:rPr>
        <w:t xml:space="preserve"> 2020, Berita Resmi </w:t>
      </w:r>
      <w:proofErr w:type="spellStart"/>
      <w:r w:rsidRPr="00CD3764">
        <w:rPr>
          <w:rFonts w:ascii="Segoe UI" w:hAnsi="Segoe UI" w:cs="Segoe UI"/>
          <w:lang w:val="en-US"/>
        </w:rPr>
        <w:t>Statistik</w:t>
      </w:r>
      <w:proofErr w:type="spellEnd"/>
      <w:r w:rsidRPr="00CD3764">
        <w:rPr>
          <w:rFonts w:ascii="Segoe UI" w:hAnsi="Segoe UI" w:cs="Segoe UI"/>
          <w:lang w:val="en-US"/>
        </w:rPr>
        <w:t xml:space="preserve"> </w:t>
      </w:r>
      <w:proofErr w:type="spellStart"/>
      <w:r w:rsidRPr="00CD3764">
        <w:rPr>
          <w:rFonts w:ascii="Segoe UI" w:hAnsi="Segoe UI" w:cs="Segoe UI"/>
          <w:lang w:val="en-US"/>
        </w:rPr>
        <w:t>Nomor</w:t>
      </w:r>
      <w:proofErr w:type="spellEnd"/>
      <w:r w:rsidRPr="00CD3764">
        <w:rPr>
          <w:rFonts w:ascii="Segoe UI" w:hAnsi="Segoe UI" w:cs="Segoe UI"/>
          <w:lang w:val="en-US"/>
        </w:rPr>
        <w:t>: 07/01/</w:t>
      </w:r>
      <w:proofErr w:type="spellStart"/>
      <w:r w:rsidRPr="00CD3764">
        <w:rPr>
          <w:rFonts w:ascii="Segoe UI" w:hAnsi="Segoe UI" w:cs="Segoe UI"/>
          <w:lang w:val="en-US"/>
        </w:rPr>
        <w:t>tahun</w:t>
      </w:r>
      <w:proofErr w:type="spellEnd"/>
      <w:r w:rsidRPr="00CD3764">
        <w:rPr>
          <w:rFonts w:ascii="Segoe UI" w:hAnsi="Segoe UI" w:cs="Segoe UI"/>
          <w:lang w:val="en-US"/>
        </w:rPr>
        <w:t xml:space="preserve"> XXIV/21 Januari 2021, </w:t>
      </w:r>
      <w:proofErr w:type="spellStart"/>
      <w:r w:rsidRPr="00CD3764">
        <w:rPr>
          <w:rFonts w:ascii="Segoe UI" w:hAnsi="Segoe UI" w:cs="Segoe UI"/>
          <w:lang w:val="en-US"/>
        </w:rPr>
        <w:t>diakses</w:t>
      </w:r>
      <w:proofErr w:type="spellEnd"/>
      <w:r w:rsidRPr="00CD3764">
        <w:rPr>
          <w:rFonts w:ascii="Segoe UI" w:hAnsi="Segoe UI" w:cs="Segoe UI"/>
          <w:lang w:val="en-US"/>
        </w:rPr>
        <w:t xml:space="preserve"> pada </w:t>
      </w:r>
      <w:proofErr w:type="spellStart"/>
      <w:r w:rsidRPr="00CD3764">
        <w:rPr>
          <w:rFonts w:ascii="Segoe UI" w:hAnsi="Segoe UI" w:cs="Segoe UI"/>
          <w:lang w:val="en-US"/>
        </w:rPr>
        <w:t>tanggal</w:t>
      </w:r>
      <w:proofErr w:type="spellEnd"/>
      <w:r w:rsidRPr="00CD3764">
        <w:rPr>
          <w:rFonts w:ascii="Segoe UI" w:hAnsi="Segoe UI" w:cs="Segoe UI"/>
          <w:lang w:val="en-US"/>
        </w:rPr>
        <w:t xml:space="preserve"> 18 Oktober 2021 </w:t>
      </w:r>
      <w:proofErr w:type="spellStart"/>
      <w:r w:rsidRPr="00CD3764">
        <w:rPr>
          <w:rFonts w:ascii="Segoe UI" w:hAnsi="Segoe UI" w:cs="Segoe UI"/>
          <w:lang w:val="en-US"/>
        </w:rPr>
        <w:t>dari</w:t>
      </w:r>
      <w:proofErr w:type="spellEnd"/>
      <w:r w:rsidRPr="00CD3764">
        <w:rPr>
          <w:rFonts w:ascii="Segoe UI" w:hAnsi="Segoe UI" w:cs="Segoe UI"/>
          <w:lang w:val="en-US"/>
        </w:rPr>
        <w:t xml:space="preserve"> </w:t>
      </w:r>
      <w:proofErr w:type="spellStart"/>
      <w:r w:rsidRPr="00CD3764">
        <w:rPr>
          <w:rFonts w:ascii="Segoe UI" w:hAnsi="Segoe UI" w:cs="Segoe UI"/>
          <w:lang w:val="en-US"/>
        </w:rPr>
        <w:t>laman</w:t>
      </w:r>
      <w:proofErr w:type="spellEnd"/>
      <w:r w:rsidRPr="00CD3764">
        <w:rPr>
          <w:rFonts w:ascii="Segoe UI" w:hAnsi="Segoe UI" w:cs="Segoe UI"/>
        </w:rPr>
        <w:t xml:space="preserve"> </w:t>
      </w:r>
      <w:hyperlink r:id="rId14" w:history="1">
        <w:r w:rsidRPr="00CD3764">
          <w:rPr>
            <w:rStyle w:val="Hyperlink"/>
            <w:rFonts w:ascii="Segoe UI" w:hAnsi="Segoe UI" w:cs="Segoe UI"/>
            <w:color w:val="auto"/>
            <w:u w:val="none"/>
            <w:lang w:val="en-US"/>
          </w:rPr>
          <w:t>https://www.bps.go.id/pressrelease/</w:t>
        </w:r>
      </w:hyperlink>
      <w:r w:rsidRPr="00CD3764">
        <w:rPr>
          <w:rFonts w:ascii="Segoe UI" w:hAnsi="Segoe UI" w:cs="Segoe UI"/>
          <w:lang w:val="en-US"/>
        </w:rPr>
        <w:t xml:space="preserve"> 2021/01/21/1854/hasil-sensus-penduduk-2020.html</w:t>
      </w:r>
    </w:p>
    <w:p w14:paraId="1494954C" w14:textId="77777777" w:rsidR="00C37B91" w:rsidRPr="00CD3764" w:rsidRDefault="00C37B91" w:rsidP="00CD3764">
      <w:pPr>
        <w:pStyle w:val="FootnoteText"/>
        <w:ind w:left="567" w:hanging="567"/>
        <w:jc w:val="both"/>
        <w:rPr>
          <w:rFonts w:ascii="Segoe UI" w:hAnsi="Segoe UI" w:cs="Segoe UI"/>
          <w:lang w:val="en-US"/>
        </w:rPr>
      </w:pPr>
    </w:p>
    <w:p w14:paraId="23303012" w14:textId="08C507B5" w:rsidR="00C37B91" w:rsidRPr="00CD3764" w:rsidRDefault="00C37B91" w:rsidP="00CD3764">
      <w:pPr>
        <w:pStyle w:val="FootnoteText"/>
        <w:ind w:left="567" w:hanging="567"/>
        <w:jc w:val="both"/>
        <w:rPr>
          <w:rFonts w:ascii="Segoe UI" w:hAnsi="Segoe UI" w:cs="Segoe UI"/>
          <w:lang w:val="en-US"/>
        </w:rPr>
      </w:pPr>
      <w:r w:rsidRPr="00CD3764">
        <w:rPr>
          <w:rFonts w:ascii="Segoe UI" w:hAnsi="Segoe UI" w:cs="Segoe UI"/>
          <w:lang w:val="en-US"/>
        </w:rPr>
        <w:t xml:space="preserve">CNBC Indonesia, 2020, </w:t>
      </w:r>
      <w:proofErr w:type="spellStart"/>
      <w:r w:rsidRPr="00CD3764">
        <w:rPr>
          <w:rFonts w:ascii="Segoe UI" w:hAnsi="Segoe UI" w:cs="Segoe UI"/>
          <w:lang w:val="en-US"/>
        </w:rPr>
        <w:t>Kualitas</w:t>
      </w:r>
      <w:proofErr w:type="spellEnd"/>
      <w:r w:rsidRPr="00CD3764">
        <w:rPr>
          <w:rFonts w:ascii="Segoe UI" w:hAnsi="Segoe UI" w:cs="Segoe UI"/>
          <w:lang w:val="en-US"/>
        </w:rPr>
        <w:t xml:space="preserve"> SDM Indonesia Kurang </w:t>
      </w:r>
      <w:r w:rsidR="00CD3764" w:rsidRPr="00CD3764">
        <w:rPr>
          <w:rFonts w:ascii="Segoe UI" w:hAnsi="Segoe UI" w:cs="Segoe UI"/>
          <w:lang w:val="en-US"/>
        </w:rPr>
        <w:t xml:space="preserve">Optimal, </w:t>
      </w:r>
      <w:proofErr w:type="spellStart"/>
      <w:r w:rsidR="00CD3764" w:rsidRPr="00CD3764">
        <w:rPr>
          <w:rFonts w:ascii="Segoe UI" w:hAnsi="Segoe UI" w:cs="Segoe UI"/>
          <w:lang w:val="en-US"/>
        </w:rPr>
        <w:t>diakses</w:t>
      </w:r>
      <w:proofErr w:type="spellEnd"/>
      <w:r w:rsidRPr="00CD3764">
        <w:rPr>
          <w:rFonts w:ascii="Segoe UI" w:hAnsi="Segoe UI" w:cs="Segoe UI"/>
          <w:lang w:val="en-US"/>
        </w:rPr>
        <w:t xml:space="preserve"> </w:t>
      </w:r>
      <w:proofErr w:type="spellStart"/>
      <w:r w:rsidRPr="00CD3764">
        <w:rPr>
          <w:rFonts w:ascii="Segoe UI" w:hAnsi="Segoe UI" w:cs="Segoe UI"/>
          <w:lang w:val="en-US"/>
        </w:rPr>
        <w:t>dari</w:t>
      </w:r>
      <w:proofErr w:type="spellEnd"/>
      <w:r w:rsidRPr="00CD3764">
        <w:rPr>
          <w:rFonts w:ascii="Segoe UI" w:hAnsi="Segoe UI" w:cs="Segoe UI"/>
          <w:lang w:val="en-US"/>
        </w:rPr>
        <w:t xml:space="preserve"> </w:t>
      </w:r>
      <w:hyperlink w:history="1">
        <w:r w:rsidRPr="00CD3764">
          <w:rPr>
            <w:rStyle w:val="Hyperlink"/>
            <w:rFonts w:ascii="Segoe UI" w:hAnsi="Segoe UI" w:cs="Segoe UI"/>
            <w:color w:val="auto"/>
            <w:u w:val="none"/>
            <w:lang w:val="en-US"/>
          </w:rPr>
          <w:t xml:space="preserve">https:// www.cnbcindonesia.com/news/ </w:t>
        </w:r>
        <w:r w:rsidRPr="00CD3764">
          <w:rPr>
            <w:rStyle w:val="Hyperlink"/>
            <w:rFonts w:ascii="Segoe UI" w:hAnsi="Segoe UI" w:cs="Segoe UI"/>
            <w:color w:val="auto"/>
            <w:u w:val="none"/>
            <w:lang w:val="en-US"/>
          </w:rPr>
          <w:lastRenderedPageBreak/>
          <w:t>20200701184938-4-169544/kualitas-sdm-ri-belum-optimal-nih-mas-nadiem</w:t>
        </w:r>
      </w:hyperlink>
      <w:r w:rsidRPr="00CD3764">
        <w:rPr>
          <w:rFonts w:ascii="Segoe UI" w:hAnsi="Segoe UI" w:cs="Segoe UI"/>
          <w:lang w:val="en-US"/>
        </w:rPr>
        <w:t xml:space="preserve"> pada </w:t>
      </w:r>
      <w:proofErr w:type="spellStart"/>
      <w:r w:rsidRPr="00CD3764">
        <w:rPr>
          <w:rFonts w:ascii="Segoe UI" w:hAnsi="Segoe UI" w:cs="Segoe UI"/>
          <w:lang w:val="en-US"/>
        </w:rPr>
        <w:t>tanggal</w:t>
      </w:r>
      <w:proofErr w:type="spellEnd"/>
      <w:r w:rsidRPr="00CD3764">
        <w:rPr>
          <w:rFonts w:ascii="Segoe UI" w:hAnsi="Segoe UI" w:cs="Segoe UI"/>
          <w:lang w:val="en-US"/>
        </w:rPr>
        <w:t xml:space="preserve"> 16 Oktober 2021.</w:t>
      </w:r>
    </w:p>
    <w:p w14:paraId="0AB0E381" w14:textId="77777777" w:rsidR="00C37B91" w:rsidRPr="00CD3764" w:rsidRDefault="00C37B91" w:rsidP="00CD3764">
      <w:pPr>
        <w:pStyle w:val="FootnoteText"/>
        <w:ind w:left="567" w:hanging="567"/>
        <w:jc w:val="both"/>
        <w:rPr>
          <w:rFonts w:ascii="Segoe UI" w:hAnsi="Segoe UI" w:cs="Segoe UI"/>
          <w:lang w:val="en-US"/>
        </w:rPr>
      </w:pPr>
    </w:p>
    <w:p w14:paraId="3F1491D9" w14:textId="77777777" w:rsidR="00C37B91" w:rsidRPr="00CD3764" w:rsidRDefault="00C37B91" w:rsidP="00CD3764">
      <w:pPr>
        <w:pStyle w:val="FootnoteText"/>
        <w:ind w:left="567" w:hanging="567"/>
        <w:jc w:val="both"/>
        <w:rPr>
          <w:rFonts w:ascii="Segoe UI" w:hAnsi="Segoe UI" w:cs="Segoe UI"/>
          <w:lang w:val="en-US"/>
        </w:rPr>
      </w:pPr>
      <w:r w:rsidRPr="00CD3764">
        <w:rPr>
          <w:rFonts w:ascii="Segoe UI" w:hAnsi="Segoe UI" w:cs="Segoe UI"/>
          <w:lang w:val="en-US"/>
        </w:rPr>
        <w:t xml:space="preserve">Cyndi Mutia Annur, 2021, </w:t>
      </w:r>
      <w:proofErr w:type="spellStart"/>
      <w:r w:rsidRPr="00CD3764">
        <w:rPr>
          <w:rFonts w:ascii="Segoe UI" w:hAnsi="Segoe UI" w:cs="Segoe UI"/>
          <w:lang w:val="en-US"/>
        </w:rPr>
        <w:t>Jumlah</w:t>
      </w:r>
      <w:proofErr w:type="spellEnd"/>
      <w:r w:rsidRPr="00CD3764">
        <w:rPr>
          <w:rFonts w:ascii="Segoe UI" w:hAnsi="Segoe UI" w:cs="Segoe UI"/>
          <w:lang w:val="en-US"/>
        </w:rPr>
        <w:t xml:space="preserve"> </w:t>
      </w:r>
      <w:proofErr w:type="spellStart"/>
      <w:r w:rsidRPr="00CD3764">
        <w:rPr>
          <w:rFonts w:ascii="Segoe UI" w:hAnsi="Segoe UI" w:cs="Segoe UI"/>
          <w:lang w:val="en-US"/>
        </w:rPr>
        <w:t>Pengangguran</w:t>
      </w:r>
      <w:proofErr w:type="spellEnd"/>
      <w:r w:rsidRPr="00CD3764">
        <w:rPr>
          <w:rFonts w:ascii="Segoe UI" w:hAnsi="Segoe UI" w:cs="Segoe UI"/>
          <w:lang w:val="en-US"/>
        </w:rPr>
        <w:t xml:space="preserve"> </w:t>
      </w:r>
      <w:proofErr w:type="spellStart"/>
      <w:r w:rsidRPr="00CD3764">
        <w:rPr>
          <w:rFonts w:ascii="Segoe UI" w:hAnsi="Segoe UI" w:cs="Segoe UI"/>
          <w:lang w:val="en-US"/>
        </w:rPr>
        <w:t>Capai</w:t>
      </w:r>
      <w:proofErr w:type="spellEnd"/>
      <w:r w:rsidRPr="00CD3764">
        <w:rPr>
          <w:rFonts w:ascii="Segoe UI" w:hAnsi="Segoe UI" w:cs="Segoe UI"/>
          <w:lang w:val="en-US"/>
        </w:rPr>
        <w:t xml:space="preserve">  8,75 Juta Orang per </w:t>
      </w:r>
      <w:proofErr w:type="spellStart"/>
      <w:r w:rsidRPr="00CD3764">
        <w:rPr>
          <w:rFonts w:ascii="Segoe UI" w:hAnsi="Segoe UI" w:cs="Segoe UI"/>
          <w:lang w:val="en-US"/>
        </w:rPr>
        <w:t>Pebruari</w:t>
      </w:r>
      <w:proofErr w:type="spellEnd"/>
      <w:r w:rsidRPr="00CD3764">
        <w:rPr>
          <w:rFonts w:ascii="Segoe UI" w:hAnsi="Segoe UI" w:cs="Segoe UI"/>
          <w:lang w:val="en-US"/>
        </w:rPr>
        <w:t xml:space="preserve"> 2021, </w:t>
      </w:r>
      <w:proofErr w:type="spellStart"/>
      <w:r w:rsidRPr="00CD3764">
        <w:rPr>
          <w:rFonts w:ascii="Segoe UI" w:hAnsi="Segoe UI" w:cs="Segoe UI"/>
          <w:lang w:val="en-US"/>
        </w:rPr>
        <w:t>diakses</w:t>
      </w:r>
      <w:proofErr w:type="spellEnd"/>
      <w:r w:rsidRPr="00CD3764">
        <w:rPr>
          <w:rFonts w:ascii="Segoe UI" w:hAnsi="Segoe UI" w:cs="Segoe UI"/>
          <w:lang w:val="en-US"/>
        </w:rPr>
        <w:t xml:space="preserve"> </w:t>
      </w:r>
      <w:proofErr w:type="spellStart"/>
      <w:r w:rsidRPr="00CD3764">
        <w:rPr>
          <w:rFonts w:ascii="Segoe UI" w:hAnsi="Segoe UI" w:cs="Segoe UI"/>
          <w:lang w:val="en-US"/>
        </w:rPr>
        <w:t>dari</w:t>
      </w:r>
      <w:proofErr w:type="spellEnd"/>
      <w:r w:rsidRPr="00CD3764">
        <w:rPr>
          <w:rFonts w:ascii="Segoe UI" w:hAnsi="Segoe UI" w:cs="Segoe UI"/>
          <w:lang w:val="en-US"/>
        </w:rPr>
        <w:t xml:space="preserve"> </w:t>
      </w:r>
      <w:hyperlink r:id="rId15" w:history="1">
        <w:r w:rsidRPr="00CD3764">
          <w:rPr>
            <w:rStyle w:val="Hyperlink"/>
            <w:rFonts w:ascii="Segoe UI" w:hAnsi="Segoe UI" w:cs="Segoe UI"/>
            <w:color w:val="auto"/>
            <w:u w:val="none"/>
            <w:lang w:val="en-US"/>
          </w:rPr>
          <w:t>https://databoks.katadata.co.id/datapublish/2021/05/05/jumlah-pengangguran-capai-875-juta-orang-per-februari - 2021</w:t>
        </w:r>
      </w:hyperlink>
      <w:r w:rsidRPr="00CD3764">
        <w:rPr>
          <w:rFonts w:ascii="Segoe UI" w:hAnsi="Segoe UI" w:cs="Segoe UI"/>
          <w:lang w:val="en-US"/>
        </w:rPr>
        <w:t xml:space="preserve"> pada </w:t>
      </w:r>
      <w:proofErr w:type="spellStart"/>
      <w:r w:rsidRPr="00CD3764">
        <w:rPr>
          <w:rFonts w:ascii="Segoe UI" w:hAnsi="Segoe UI" w:cs="Segoe UI"/>
          <w:lang w:val="en-US"/>
        </w:rPr>
        <w:t>tanggal</w:t>
      </w:r>
      <w:proofErr w:type="spellEnd"/>
      <w:r w:rsidRPr="00CD3764">
        <w:rPr>
          <w:rFonts w:ascii="Segoe UI" w:hAnsi="Segoe UI" w:cs="Segoe UI"/>
          <w:lang w:val="en-US"/>
        </w:rPr>
        <w:t xml:space="preserve"> 16 Oktober 2021.</w:t>
      </w:r>
    </w:p>
    <w:p w14:paraId="132BFE56" w14:textId="77777777" w:rsidR="00C37B91" w:rsidRPr="00CD3764" w:rsidRDefault="00C37B91" w:rsidP="00CD3764">
      <w:pPr>
        <w:pStyle w:val="FootnoteText"/>
        <w:ind w:left="284" w:hanging="284"/>
        <w:jc w:val="both"/>
        <w:rPr>
          <w:rFonts w:ascii="Segoe UI" w:hAnsi="Segoe UI" w:cs="Segoe UI"/>
          <w:lang w:val="en-US"/>
        </w:rPr>
      </w:pPr>
    </w:p>
    <w:p w14:paraId="19C8EE2E" w14:textId="77777777" w:rsidR="00C37B91" w:rsidRPr="00CD3764" w:rsidRDefault="00C37B91" w:rsidP="00CD3764">
      <w:pPr>
        <w:pStyle w:val="FootnoteText"/>
        <w:tabs>
          <w:tab w:val="left" w:pos="567"/>
        </w:tabs>
        <w:ind w:left="567" w:hanging="567"/>
        <w:jc w:val="both"/>
        <w:rPr>
          <w:rFonts w:ascii="Segoe UI" w:hAnsi="Segoe UI" w:cs="Segoe UI"/>
          <w:lang w:val="en-US"/>
        </w:rPr>
      </w:pPr>
      <w:r w:rsidRPr="00CD3764">
        <w:rPr>
          <w:rFonts w:ascii="Segoe UI" w:hAnsi="Segoe UI" w:cs="Segoe UI"/>
          <w:lang w:val="en-US"/>
        </w:rPr>
        <w:t xml:space="preserve">Craig Eason, 2017, Video: </w:t>
      </w:r>
      <w:proofErr w:type="spellStart"/>
      <w:r w:rsidRPr="00CD3764">
        <w:rPr>
          <w:rFonts w:ascii="Segoe UI" w:hAnsi="Segoe UI" w:cs="Segoe UI"/>
          <w:lang w:val="en-US"/>
        </w:rPr>
        <w:t>Aughmented</w:t>
      </w:r>
      <w:proofErr w:type="spellEnd"/>
      <w:r w:rsidRPr="00CD3764">
        <w:rPr>
          <w:rFonts w:ascii="Segoe UI" w:hAnsi="Segoe UI" w:cs="Segoe UI"/>
          <w:lang w:val="en-US"/>
        </w:rPr>
        <w:t xml:space="preserve"> reality in marine simulation- a reality in dollar savings, </w:t>
      </w:r>
      <w:proofErr w:type="spellStart"/>
      <w:r w:rsidRPr="00CD3764">
        <w:rPr>
          <w:rFonts w:ascii="Segoe UI" w:hAnsi="Segoe UI" w:cs="Segoe UI"/>
          <w:lang w:val="en-US"/>
        </w:rPr>
        <w:t>diakses</w:t>
      </w:r>
      <w:proofErr w:type="spellEnd"/>
      <w:r w:rsidRPr="00CD3764">
        <w:rPr>
          <w:rFonts w:ascii="Segoe UI" w:hAnsi="Segoe UI" w:cs="Segoe UI"/>
          <w:lang w:val="en-US"/>
        </w:rPr>
        <w:t xml:space="preserve"> pada </w:t>
      </w:r>
      <w:proofErr w:type="spellStart"/>
      <w:r w:rsidRPr="00CD3764">
        <w:rPr>
          <w:rFonts w:ascii="Segoe UI" w:hAnsi="Segoe UI" w:cs="Segoe UI"/>
          <w:lang w:val="en-US"/>
        </w:rPr>
        <w:t>tanggal</w:t>
      </w:r>
      <w:proofErr w:type="spellEnd"/>
      <w:r w:rsidRPr="00CD3764">
        <w:rPr>
          <w:rFonts w:ascii="Segoe UI" w:hAnsi="Segoe UI" w:cs="Segoe UI"/>
          <w:lang w:val="en-US"/>
        </w:rPr>
        <w:t xml:space="preserve"> 20 Oktober 2021 </w:t>
      </w:r>
      <w:proofErr w:type="spellStart"/>
      <w:r w:rsidRPr="00CD3764">
        <w:rPr>
          <w:rFonts w:ascii="Segoe UI" w:hAnsi="Segoe UI" w:cs="Segoe UI"/>
          <w:lang w:val="en-US"/>
        </w:rPr>
        <w:t>dari</w:t>
      </w:r>
      <w:proofErr w:type="spellEnd"/>
      <w:r w:rsidRPr="00CD3764">
        <w:rPr>
          <w:rFonts w:ascii="Segoe UI" w:hAnsi="Segoe UI" w:cs="Segoe UI"/>
          <w:lang w:val="en-US"/>
        </w:rPr>
        <w:t xml:space="preserve"> </w:t>
      </w:r>
      <w:proofErr w:type="spellStart"/>
      <w:r w:rsidRPr="00CD3764">
        <w:rPr>
          <w:rFonts w:ascii="Segoe UI" w:hAnsi="Segoe UI" w:cs="Segoe UI"/>
          <w:lang w:val="en-US"/>
        </w:rPr>
        <w:t>laman</w:t>
      </w:r>
      <w:proofErr w:type="spellEnd"/>
      <w:r w:rsidRPr="00CD3764">
        <w:rPr>
          <w:rFonts w:ascii="Segoe UI" w:hAnsi="Segoe UI" w:cs="Segoe UI"/>
        </w:rPr>
        <w:t xml:space="preserve"> </w:t>
      </w:r>
      <w:r w:rsidRPr="00CD3764">
        <w:rPr>
          <w:rFonts w:ascii="Segoe UI" w:hAnsi="Segoe UI" w:cs="Segoe UI"/>
          <w:lang w:val="en-US"/>
        </w:rPr>
        <w:t>https://fathom.world/augmented-reality-marine-simulation-reality-dollar-savings/</w:t>
      </w:r>
    </w:p>
    <w:p w14:paraId="4C661262" w14:textId="77777777" w:rsidR="00C37B91" w:rsidRPr="00CD3764" w:rsidRDefault="00C37B91" w:rsidP="00CD3764">
      <w:pPr>
        <w:pStyle w:val="FootnoteText"/>
        <w:ind w:left="567" w:hanging="567"/>
        <w:jc w:val="both"/>
        <w:rPr>
          <w:rFonts w:ascii="Segoe UI" w:hAnsi="Segoe UI" w:cs="Segoe UI"/>
          <w:lang w:val="en-US"/>
        </w:rPr>
      </w:pPr>
    </w:p>
    <w:p w14:paraId="02DC11DF" w14:textId="77777777" w:rsidR="00C37B91" w:rsidRPr="00CD3764" w:rsidRDefault="00C37B91" w:rsidP="00CD3764">
      <w:pPr>
        <w:pStyle w:val="FootnoteText"/>
        <w:tabs>
          <w:tab w:val="left" w:pos="567"/>
        </w:tabs>
        <w:ind w:left="567" w:hanging="567"/>
        <w:jc w:val="both"/>
        <w:rPr>
          <w:rFonts w:ascii="Segoe UI" w:hAnsi="Segoe UI" w:cs="Segoe UI"/>
          <w:lang w:val="en-US"/>
        </w:rPr>
      </w:pPr>
      <w:r w:rsidRPr="00CD3764">
        <w:rPr>
          <w:rFonts w:ascii="Segoe UI" w:hAnsi="Segoe UI" w:cs="Segoe UI"/>
        </w:rPr>
        <w:t xml:space="preserve">Dewi </w:t>
      </w:r>
      <w:proofErr w:type="spellStart"/>
      <w:r w:rsidRPr="00CD3764">
        <w:rPr>
          <w:rFonts w:ascii="Segoe UI" w:hAnsi="Segoe UI" w:cs="Segoe UI"/>
        </w:rPr>
        <w:t>Purningsih</w:t>
      </w:r>
      <w:proofErr w:type="spellEnd"/>
      <w:r w:rsidRPr="00CD3764">
        <w:rPr>
          <w:rFonts w:ascii="Segoe UI" w:hAnsi="Segoe UI" w:cs="Segoe UI"/>
        </w:rPr>
        <w:t xml:space="preserve">, 2019, LIPI: </w:t>
      </w:r>
      <w:proofErr w:type="spellStart"/>
      <w:r w:rsidRPr="00CD3764">
        <w:rPr>
          <w:rFonts w:ascii="Segoe UI" w:hAnsi="Segoe UI" w:cs="Segoe UI"/>
        </w:rPr>
        <w:t>Potensi</w:t>
      </w:r>
      <w:proofErr w:type="spellEnd"/>
      <w:r w:rsidRPr="00CD3764">
        <w:rPr>
          <w:rFonts w:ascii="Segoe UI" w:hAnsi="Segoe UI" w:cs="Segoe UI"/>
        </w:rPr>
        <w:t xml:space="preserve"> </w:t>
      </w:r>
      <w:proofErr w:type="spellStart"/>
      <w:r w:rsidRPr="00CD3764">
        <w:rPr>
          <w:rFonts w:ascii="Segoe UI" w:hAnsi="Segoe UI" w:cs="Segoe UI"/>
        </w:rPr>
        <w:t>Kekayaan</w:t>
      </w:r>
      <w:proofErr w:type="spellEnd"/>
      <w:r w:rsidRPr="00CD3764">
        <w:rPr>
          <w:rFonts w:ascii="Segoe UI" w:hAnsi="Segoe UI" w:cs="Segoe UI"/>
        </w:rPr>
        <w:t xml:space="preserve"> Laut Indonesia </w:t>
      </w:r>
      <w:proofErr w:type="spellStart"/>
      <w:r w:rsidRPr="00CD3764">
        <w:rPr>
          <w:rFonts w:ascii="Segoe UI" w:hAnsi="Segoe UI" w:cs="Segoe UI"/>
        </w:rPr>
        <w:t>Senilai</w:t>
      </w:r>
      <w:proofErr w:type="spellEnd"/>
      <w:r w:rsidRPr="00CD3764">
        <w:rPr>
          <w:rFonts w:ascii="Segoe UI" w:hAnsi="Segoe UI" w:cs="Segoe UI"/>
        </w:rPr>
        <w:t xml:space="preserve"> Rp. 1.772 </w:t>
      </w:r>
      <w:proofErr w:type="spellStart"/>
      <w:r w:rsidRPr="00CD3764">
        <w:rPr>
          <w:rFonts w:ascii="Segoe UI" w:hAnsi="Segoe UI" w:cs="Segoe UI"/>
        </w:rPr>
        <w:t>Trilyun</w:t>
      </w:r>
      <w:proofErr w:type="spellEnd"/>
      <w:r w:rsidRPr="00CD3764">
        <w:rPr>
          <w:rFonts w:ascii="Segoe UI" w:hAnsi="Segoe UI" w:cs="Segoe UI"/>
        </w:rPr>
        <w:t xml:space="preserve">, </w:t>
      </w:r>
      <w:proofErr w:type="spellStart"/>
      <w:r w:rsidRPr="00CD3764">
        <w:rPr>
          <w:rFonts w:ascii="Segoe UI" w:hAnsi="Segoe UI" w:cs="Segoe UI"/>
        </w:rPr>
        <w:t>diakses</w:t>
      </w:r>
      <w:proofErr w:type="spellEnd"/>
      <w:r w:rsidRPr="00CD3764">
        <w:rPr>
          <w:rFonts w:ascii="Segoe UI" w:hAnsi="Segoe UI" w:cs="Segoe UI"/>
        </w:rPr>
        <w:t xml:space="preserve"> </w:t>
      </w:r>
      <w:proofErr w:type="spellStart"/>
      <w:r w:rsidRPr="00CD3764">
        <w:rPr>
          <w:rFonts w:ascii="Segoe UI" w:hAnsi="Segoe UI" w:cs="Segoe UI"/>
        </w:rPr>
        <w:t>tanggal</w:t>
      </w:r>
      <w:proofErr w:type="spellEnd"/>
      <w:r w:rsidRPr="00CD3764">
        <w:rPr>
          <w:rFonts w:ascii="Segoe UI" w:hAnsi="Segoe UI" w:cs="Segoe UI"/>
        </w:rPr>
        <w:t xml:space="preserve"> 17 Oktober 2021 </w:t>
      </w:r>
      <w:proofErr w:type="spellStart"/>
      <w:proofErr w:type="gramStart"/>
      <w:r w:rsidRPr="00CD3764">
        <w:rPr>
          <w:rFonts w:ascii="Segoe UI" w:hAnsi="Segoe UI" w:cs="Segoe UI"/>
        </w:rPr>
        <w:t>dari</w:t>
      </w:r>
      <w:proofErr w:type="spellEnd"/>
      <w:r w:rsidRPr="00CD3764">
        <w:rPr>
          <w:rFonts w:ascii="Segoe UI" w:hAnsi="Segoe UI" w:cs="Segoe UI"/>
        </w:rPr>
        <w:t xml:space="preserve">  https://www.greeners.co/berita/lipi-potensi-kekayaan-laut-indonesia-senilai-rp1-772-triliun</w:t>
      </w:r>
      <w:proofErr w:type="gramEnd"/>
      <w:r w:rsidRPr="00CD3764">
        <w:rPr>
          <w:rFonts w:ascii="Segoe UI" w:hAnsi="Segoe UI" w:cs="Segoe UI"/>
        </w:rPr>
        <w:t>.</w:t>
      </w:r>
    </w:p>
    <w:p w14:paraId="4FA64A70" w14:textId="77777777" w:rsidR="00C37B91" w:rsidRPr="00CD3764" w:rsidRDefault="00C37B91" w:rsidP="00CD3764">
      <w:pPr>
        <w:pStyle w:val="FootnoteText"/>
        <w:ind w:left="567" w:hanging="567"/>
        <w:jc w:val="both"/>
        <w:rPr>
          <w:rFonts w:ascii="Segoe UI" w:hAnsi="Segoe UI" w:cs="Segoe UI"/>
          <w:lang w:val="en-US"/>
        </w:rPr>
      </w:pPr>
    </w:p>
    <w:p w14:paraId="39828DE5" w14:textId="77777777" w:rsidR="00C37B91" w:rsidRPr="00CD3764" w:rsidRDefault="00C37B91" w:rsidP="00CD3764">
      <w:pPr>
        <w:pStyle w:val="FootnoteText"/>
        <w:ind w:left="567" w:hanging="567"/>
        <w:jc w:val="both"/>
        <w:rPr>
          <w:rFonts w:ascii="Segoe UI" w:hAnsi="Segoe UI" w:cs="Segoe UI"/>
          <w:lang w:val="en-US"/>
        </w:rPr>
      </w:pPr>
      <w:proofErr w:type="spellStart"/>
      <w:r w:rsidRPr="00CD3764">
        <w:rPr>
          <w:rFonts w:ascii="Segoe UI" w:hAnsi="Segoe UI" w:cs="Segoe UI"/>
          <w:lang w:val="en-US"/>
        </w:rPr>
        <w:t>Ditjen</w:t>
      </w:r>
      <w:proofErr w:type="spellEnd"/>
      <w:r w:rsidRPr="00CD3764">
        <w:rPr>
          <w:rFonts w:ascii="Segoe UI" w:hAnsi="Segoe UI" w:cs="Segoe UI"/>
          <w:lang w:val="en-US"/>
        </w:rPr>
        <w:t xml:space="preserve"> </w:t>
      </w:r>
      <w:proofErr w:type="spellStart"/>
      <w:r w:rsidRPr="00CD3764">
        <w:rPr>
          <w:rFonts w:ascii="Segoe UI" w:hAnsi="Segoe UI" w:cs="Segoe UI"/>
          <w:lang w:val="en-US"/>
        </w:rPr>
        <w:t>Hubla</w:t>
      </w:r>
      <w:proofErr w:type="spellEnd"/>
      <w:r w:rsidRPr="00CD3764">
        <w:rPr>
          <w:rFonts w:ascii="Segoe UI" w:hAnsi="Segoe UI" w:cs="Segoe UI"/>
          <w:lang w:val="en-US"/>
        </w:rPr>
        <w:t xml:space="preserve"> </w:t>
      </w:r>
      <w:proofErr w:type="spellStart"/>
      <w:r w:rsidRPr="00CD3764">
        <w:rPr>
          <w:rFonts w:ascii="Segoe UI" w:hAnsi="Segoe UI" w:cs="Segoe UI"/>
          <w:lang w:val="en-US"/>
        </w:rPr>
        <w:t>Kemhubla</w:t>
      </w:r>
      <w:proofErr w:type="spellEnd"/>
      <w:r w:rsidRPr="00CD3764">
        <w:rPr>
          <w:rFonts w:ascii="Segoe UI" w:hAnsi="Segoe UI" w:cs="Segoe UI"/>
          <w:lang w:val="en-US"/>
        </w:rPr>
        <w:t xml:space="preserve">, 2020, </w:t>
      </w:r>
      <w:proofErr w:type="spellStart"/>
      <w:r w:rsidRPr="00CD3764">
        <w:rPr>
          <w:rFonts w:ascii="Segoe UI" w:hAnsi="Segoe UI" w:cs="Segoe UI"/>
          <w:lang w:val="en-US"/>
        </w:rPr>
        <w:t>Pengembangan</w:t>
      </w:r>
      <w:proofErr w:type="spellEnd"/>
      <w:r w:rsidRPr="00CD3764">
        <w:rPr>
          <w:rFonts w:ascii="Segoe UI" w:hAnsi="Segoe UI" w:cs="Segoe UI"/>
          <w:lang w:val="en-US"/>
        </w:rPr>
        <w:t xml:space="preserve"> Smart Port </w:t>
      </w:r>
      <w:proofErr w:type="spellStart"/>
      <w:r w:rsidRPr="00CD3764">
        <w:rPr>
          <w:rFonts w:ascii="Segoe UI" w:hAnsi="Segoe UI" w:cs="Segoe UI"/>
          <w:lang w:val="en-US"/>
        </w:rPr>
        <w:t>Dorong</w:t>
      </w:r>
      <w:proofErr w:type="spellEnd"/>
      <w:r w:rsidRPr="00CD3764">
        <w:rPr>
          <w:rFonts w:ascii="Segoe UI" w:hAnsi="Segoe UI" w:cs="Segoe UI"/>
          <w:lang w:val="en-US"/>
        </w:rPr>
        <w:t xml:space="preserve"> </w:t>
      </w:r>
      <w:proofErr w:type="spellStart"/>
      <w:r w:rsidRPr="00CD3764">
        <w:rPr>
          <w:rFonts w:ascii="Segoe UI" w:hAnsi="Segoe UI" w:cs="Segoe UI"/>
          <w:lang w:val="en-US"/>
        </w:rPr>
        <w:t>Terciptanya</w:t>
      </w:r>
      <w:proofErr w:type="spellEnd"/>
      <w:r w:rsidRPr="00CD3764">
        <w:rPr>
          <w:rFonts w:ascii="Segoe UI" w:hAnsi="Segoe UI" w:cs="Segoe UI"/>
          <w:lang w:val="en-US"/>
        </w:rPr>
        <w:t xml:space="preserve"> </w:t>
      </w:r>
      <w:proofErr w:type="spellStart"/>
      <w:r w:rsidRPr="00CD3764">
        <w:rPr>
          <w:rFonts w:ascii="Segoe UI" w:hAnsi="Segoe UI" w:cs="Segoe UI"/>
          <w:lang w:val="en-US"/>
        </w:rPr>
        <w:t>Keseimbangan</w:t>
      </w:r>
      <w:proofErr w:type="spellEnd"/>
      <w:r w:rsidRPr="00CD3764">
        <w:rPr>
          <w:rFonts w:ascii="Segoe UI" w:hAnsi="Segoe UI" w:cs="Segoe UI"/>
          <w:lang w:val="en-US"/>
        </w:rPr>
        <w:t xml:space="preserve"> </w:t>
      </w:r>
      <w:proofErr w:type="spellStart"/>
      <w:r w:rsidRPr="00CD3764">
        <w:rPr>
          <w:rFonts w:ascii="Segoe UI" w:hAnsi="Segoe UI" w:cs="Segoe UI"/>
          <w:lang w:val="en-US"/>
        </w:rPr>
        <w:t>Aspek</w:t>
      </w:r>
      <w:proofErr w:type="spellEnd"/>
      <w:r w:rsidRPr="00CD3764">
        <w:rPr>
          <w:rFonts w:ascii="Segoe UI" w:hAnsi="Segoe UI" w:cs="Segoe UI"/>
          <w:lang w:val="en-US"/>
        </w:rPr>
        <w:t xml:space="preserve"> </w:t>
      </w:r>
      <w:proofErr w:type="spellStart"/>
      <w:r w:rsidRPr="00CD3764">
        <w:rPr>
          <w:rFonts w:ascii="Segoe UI" w:hAnsi="Segoe UI" w:cs="Segoe UI"/>
          <w:lang w:val="en-US"/>
        </w:rPr>
        <w:t>Ekonomi</w:t>
      </w:r>
      <w:proofErr w:type="spellEnd"/>
      <w:r w:rsidRPr="00CD3764">
        <w:rPr>
          <w:rFonts w:ascii="Segoe UI" w:hAnsi="Segoe UI" w:cs="Segoe UI"/>
          <w:lang w:val="en-US"/>
        </w:rPr>
        <w:t xml:space="preserve"> dan </w:t>
      </w:r>
      <w:proofErr w:type="spellStart"/>
      <w:r w:rsidRPr="00CD3764">
        <w:rPr>
          <w:rFonts w:ascii="Segoe UI" w:hAnsi="Segoe UI" w:cs="Segoe UI"/>
          <w:lang w:val="en-US"/>
        </w:rPr>
        <w:t>Ekologi</w:t>
      </w:r>
      <w:proofErr w:type="spellEnd"/>
      <w:r w:rsidRPr="00CD3764">
        <w:rPr>
          <w:rFonts w:ascii="Segoe UI" w:hAnsi="Segoe UI" w:cs="Segoe UI"/>
          <w:lang w:val="en-US"/>
        </w:rPr>
        <w:t xml:space="preserve"> di </w:t>
      </w:r>
      <w:proofErr w:type="spellStart"/>
      <w:r w:rsidRPr="00CD3764">
        <w:rPr>
          <w:rFonts w:ascii="Segoe UI" w:hAnsi="Segoe UI" w:cs="Segoe UI"/>
          <w:lang w:val="en-US"/>
        </w:rPr>
        <w:t>Sektor</w:t>
      </w:r>
      <w:proofErr w:type="spellEnd"/>
      <w:r w:rsidRPr="00CD3764">
        <w:rPr>
          <w:rFonts w:ascii="Segoe UI" w:hAnsi="Segoe UI" w:cs="Segoe UI"/>
          <w:lang w:val="en-US"/>
        </w:rPr>
        <w:t xml:space="preserve"> </w:t>
      </w:r>
      <w:proofErr w:type="spellStart"/>
      <w:r w:rsidRPr="00CD3764">
        <w:rPr>
          <w:rFonts w:ascii="Segoe UI" w:hAnsi="Segoe UI" w:cs="Segoe UI"/>
          <w:lang w:val="en-US"/>
        </w:rPr>
        <w:t>Kepelabuhan</w:t>
      </w:r>
      <w:proofErr w:type="spellEnd"/>
      <w:r w:rsidRPr="00CD3764">
        <w:rPr>
          <w:rFonts w:ascii="Segoe UI" w:hAnsi="Segoe UI" w:cs="Segoe UI"/>
          <w:lang w:val="en-US"/>
        </w:rPr>
        <w:t xml:space="preserve">, </w:t>
      </w:r>
      <w:proofErr w:type="spellStart"/>
      <w:r w:rsidRPr="00CD3764">
        <w:rPr>
          <w:rFonts w:ascii="Segoe UI" w:hAnsi="Segoe UI" w:cs="Segoe UI"/>
          <w:lang w:val="en-US"/>
        </w:rPr>
        <w:t>diakses</w:t>
      </w:r>
      <w:proofErr w:type="spellEnd"/>
      <w:r w:rsidRPr="00CD3764">
        <w:rPr>
          <w:rFonts w:ascii="Segoe UI" w:hAnsi="Segoe UI" w:cs="Segoe UI"/>
          <w:lang w:val="en-US"/>
        </w:rPr>
        <w:t xml:space="preserve"> pada </w:t>
      </w:r>
      <w:proofErr w:type="spellStart"/>
      <w:r w:rsidRPr="00CD3764">
        <w:rPr>
          <w:rFonts w:ascii="Segoe UI" w:hAnsi="Segoe UI" w:cs="Segoe UI"/>
          <w:lang w:val="en-US"/>
        </w:rPr>
        <w:t>tanggal</w:t>
      </w:r>
      <w:proofErr w:type="spellEnd"/>
      <w:r w:rsidRPr="00CD3764">
        <w:rPr>
          <w:rFonts w:ascii="Segoe UI" w:hAnsi="Segoe UI" w:cs="Segoe UI"/>
          <w:lang w:val="en-US"/>
        </w:rPr>
        <w:t xml:space="preserve"> 25 Oktober 2021 </w:t>
      </w:r>
      <w:proofErr w:type="spellStart"/>
      <w:r w:rsidRPr="00CD3764">
        <w:rPr>
          <w:rFonts w:ascii="Segoe UI" w:hAnsi="Segoe UI" w:cs="Segoe UI"/>
          <w:lang w:val="en-US"/>
        </w:rPr>
        <w:t>dari</w:t>
      </w:r>
      <w:proofErr w:type="spellEnd"/>
      <w:r w:rsidRPr="00CD3764">
        <w:rPr>
          <w:rFonts w:ascii="Segoe UI" w:hAnsi="Segoe UI" w:cs="Segoe UI"/>
          <w:lang w:val="en-US"/>
        </w:rPr>
        <w:t xml:space="preserve"> </w:t>
      </w:r>
      <w:proofErr w:type="spellStart"/>
      <w:r w:rsidRPr="00CD3764">
        <w:rPr>
          <w:rFonts w:ascii="Segoe UI" w:hAnsi="Segoe UI" w:cs="Segoe UI"/>
          <w:lang w:val="en-US"/>
        </w:rPr>
        <w:t>laman</w:t>
      </w:r>
      <w:proofErr w:type="spellEnd"/>
      <w:r w:rsidRPr="00CD3764">
        <w:rPr>
          <w:rFonts w:ascii="Segoe UI" w:hAnsi="Segoe UI" w:cs="Segoe UI"/>
          <w:lang w:val="en-US"/>
        </w:rPr>
        <w:t xml:space="preserve"> https://hubla.dephub.go.id/ksoppangkalanbun/page/news/read/7579/pengembangan-smart-port-dorong-terciptanya-keseimbangan-aspek-ekonomi-dan-ekologi-di-sektor-kepelabuhanan.</w:t>
      </w:r>
    </w:p>
    <w:p w14:paraId="608A678D" w14:textId="77777777" w:rsidR="00C37B91" w:rsidRPr="00CD3764" w:rsidRDefault="00C37B91" w:rsidP="00CD3764">
      <w:pPr>
        <w:pStyle w:val="FootnoteText"/>
        <w:ind w:left="567" w:hanging="567"/>
        <w:jc w:val="both"/>
        <w:rPr>
          <w:rFonts w:ascii="Segoe UI" w:hAnsi="Segoe UI" w:cs="Segoe UI"/>
          <w:lang w:val="en-US"/>
        </w:rPr>
      </w:pPr>
    </w:p>
    <w:p w14:paraId="38B37280" w14:textId="77777777" w:rsidR="00C37B91" w:rsidRPr="00CD3764" w:rsidRDefault="00C37B91" w:rsidP="00CD3764">
      <w:pPr>
        <w:pStyle w:val="FootnoteText"/>
        <w:ind w:left="567" w:hanging="567"/>
        <w:jc w:val="both"/>
        <w:rPr>
          <w:rFonts w:ascii="Segoe UI" w:hAnsi="Segoe UI" w:cs="Segoe UI"/>
          <w:lang w:val="en-US"/>
        </w:rPr>
      </w:pPr>
      <w:r w:rsidRPr="00CD3764">
        <w:rPr>
          <w:rFonts w:ascii="Segoe UI" w:hAnsi="Segoe UI" w:cs="Segoe UI"/>
          <w:lang w:val="en-US"/>
        </w:rPr>
        <w:t xml:space="preserve">ITGID, 2021, Cybersecurity yang </w:t>
      </w:r>
      <w:proofErr w:type="spellStart"/>
      <w:r w:rsidRPr="00CD3764">
        <w:rPr>
          <w:rFonts w:ascii="Segoe UI" w:hAnsi="Segoe UI" w:cs="Segoe UI"/>
          <w:lang w:val="en-US"/>
        </w:rPr>
        <w:t>sedang</w:t>
      </w:r>
      <w:proofErr w:type="spellEnd"/>
      <w:r w:rsidRPr="00CD3764">
        <w:rPr>
          <w:rFonts w:ascii="Segoe UI" w:hAnsi="Segoe UI" w:cs="Segoe UI"/>
          <w:lang w:val="en-US"/>
        </w:rPr>
        <w:t xml:space="preserve"> trend </w:t>
      </w:r>
      <w:proofErr w:type="spellStart"/>
      <w:r w:rsidRPr="00CD3764">
        <w:rPr>
          <w:rFonts w:ascii="Segoe UI" w:hAnsi="Segoe UI" w:cs="Segoe UI"/>
          <w:lang w:val="en-US"/>
        </w:rPr>
        <w:t>saat</w:t>
      </w:r>
      <w:proofErr w:type="spellEnd"/>
      <w:r w:rsidRPr="00CD3764">
        <w:rPr>
          <w:rFonts w:ascii="Segoe UI" w:hAnsi="Segoe UI" w:cs="Segoe UI"/>
          <w:lang w:val="en-US"/>
        </w:rPr>
        <w:t xml:space="preserve"> ini, </w:t>
      </w:r>
      <w:proofErr w:type="spellStart"/>
      <w:r w:rsidRPr="00CD3764">
        <w:rPr>
          <w:rFonts w:ascii="Segoe UI" w:hAnsi="Segoe UI" w:cs="Segoe UI"/>
          <w:lang w:val="en-US"/>
        </w:rPr>
        <w:t>diakses</w:t>
      </w:r>
      <w:proofErr w:type="spellEnd"/>
      <w:r w:rsidRPr="00CD3764">
        <w:rPr>
          <w:rFonts w:ascii="Segoe UI" w:hAnsi="Segoe UI" w:cs="Segoe UI"/>
          <w:lang w:val="en-US"/>
        </w:rPr>
        <w:t xml:space="preserve"> pada </w:t>
      </w:r>
      <w:proofErr w:type="spellStart"/>
      <w:r w:rsidRPr="00CD3764">
        <w:rPr>
          <w:rFonts w:ascii="Segoe UI" w:hAnsi="Segoe UI" w:cs="Segoe UI"/>
          <w:lang w:val="en-US"/>
        </w:rPr>
        <w:t>tanggal</w:t>
      </w:r>
      <w:proofErr w:type="spellEnd"/>
      <w:r w:rsidRPr="00CD3764">
        <w:rPr>
          <w:rFonts w:ascii="Segoe UI" w:hAnsi="Segoe UI" w:cs="Segoe UI"/>
          <w:lang w:val="en-US"/>
        </w:rPr>
        <w:t xml:space="preserve"> 30 Oktober 2021 </w:t>
      </w:r>
      <w:proofErr w:type="spellStart"/>
      <w:r w:rsidRPr="00CD3764">
        <w:rPr>
          <w:rFonts w:ascii="Segoe UI" w:hAnsi="Segoe UI" w:cs="Segoe UI"/>
          <w:lang w:val="en-US"/>
        </w:rPr>
        <w:t>dari</w:t>
      </w:r>
      <w:proofErr w:type="spellEnd"/>
      <w:r w:rsidRPr="00CD3764">
        <w:rPr>
          <w:rFonts w:ascii="Segoe UI" w:hAnsi="Segoe UI" w:cs="Segoe UI"/>
          <w:lang w:val="en-US"/>
        </w:rPr>
        <w:t xml:space="preserve"> </w:t>
      </w:r>
      <w:proofErr w:type="spellStart"/>
      <w:r w:rsidRPr="00CD3764">
        <w:rPr>
          <w:rFonts w:ascii="Segoe UI" w:hAnsi="Segoe UI" w:cs="Segoe UI"/>
          <w:lang w:val="en-US"/>
        </w:rPr>
        <w:t>laman</w:t>
      </w:r>
      <w:proofErr w:type="spellEnd"/>
      <w:r w:rsidRPr="00CD3764">
        <w:rPr>
          <w:rFonts w:ascii="Segoe UI" w:hAnsi="Segoe UI" w:cs="Segoe UI"/>
        </w:rPr>
        <w:t xml:space="preserve"> </w:t>
      </w:r>
      <w:r w:rsidRPr="00CD3764">
        <w:rPr>
          <w:rFonts w:ascii="Segoe UI" w:hAnsi="Segoe UI" w:cs="Segoe UI"/>
          <w:lang w:val="en-US"/>
        </w:rPr>
        <w:t>https://itgid.org/the-top-five-cyber-security-threats-to-watch-out-for-now/</w:t>
      </w:r>
    </w:p>
    <w:p w14:paraId="573C7004" w14:textId="77777777" w:rsidR="00C37B91" w:rsidRPr="00CD3764" w:rsidRDefault="00C37B91" w:rsidP="00CD3764">
      <w:pPr>
        <w:pStyle w:val="FootnoteText"/>
        <w:ind w:left="567" w:hanging="567"/>
        <w:jc w:val="both"/>
        <w:rPr>
          <w:rFonts w:ascii="Segoe UI" w:hAnsi="Segoe UI" w:cs="Segoe UI"/>
          <w:lang w:val="en-US"/>
        </w:rPr>
      </w:pPr>
    </w:p>
    <w:p w14:paraId="44A22949" w14:textId="5B69B521" w:rsidR="00C37B91" w:rsidRPr="00CD3764" w:rsidRDefault="00C37B91" w:rsidP="00CD3764">
      <w:pPr>
        <w:pStyle w:val="FootnoteText"/>
        <w:ind w:left="567" w:hanging="567"/>
        <w:jc w:val="both"/>
        <w:rPr>
          <w:rFonts w:ascii="Segoe UI" w:hAnsi="Segoe UI" w:cs="Segoe UI"/>
          <w:lang w:val="en-US"/>
        </w:rPr>
      </w:pPr>
      <w:proofErr w:type="spellStart"/>
      <w:r w:rsidRPr="00CD3764">
        <w:rPr>
          <w:rFonts w:ascii="Segoe UI" w:hAnsi="Segoe UI" w:cs="Segoe UI"/>
          <w:lang w:val="en-US"/>
        </w:rPr>
        <w:t>Kemenlu</w:t>
      </w:r>
      <w:proofErr w:type="spellEnd"/>
      <w:r w:rsidRPr="00CD3764">
        <w:rPr>
          <w:rFonts w:ascii="Segoe UI" w:hAnsi="Segoe UI" w:cs="Segoe UI"/>
          <w:lang w:val="en-US"/>
        </w:rPr>
        <w:t xml:space="preserve"> RI, 2021, Indonesia </w:t>
      </w:r>
      <w:proofErr w:type="spellStart"/>
      <w:r w:rsidR="00CD3764" w:rsidRPr="00CD3764">
        <w:rPr>
          <w:rFonts w:ascii="Segoe UI" w:hAnsi="Segoe UI" w:cs="Segoe UI"/>
          <w:lang w:val="en-US"/>
        </w:rPr>
        <w:t>Gaungkan</w:t>
      </w:r>
      <w:proofErr w:type="spellEnd"/>
      <w:r w:rsidR="00CD3764" w:rsidRPr="00CD3764">
        <w:rPr>
          <w:rFonts w:ascii="Segoe UI" w:hAnsi="Segoe UI" w:cs="Segoe UI"/>
          <w:lang w:val="en-US"/>
        </w:rPr>
        <w:t xml:space="preserve"> </w:t>
      </w:r>
      <w:proofErr w:type="spellStart"/>
      <w:r w:rsidR="00CD3764" w:rsidRPr="00CD3764">
        <w:rPr>
          <w:rFonts w:ascii="Segoe UI" w:hAnsi="Segoe UI" w:cs="Segoe UI"/>
          <w:lang w:val="en-US"/>
        </w:rPr>
        <w:t>Diplomasi</w:t>
      </w:r>
      <w:proofErr w:type="spellEnd"/>
      <w:r w:rsidRPr="00CD3764">
        <w:rPr>
          <w:rFonts w:ascii="Segoe UI" w:hAnsi="Segoe UI" w:cs="Segoe UI"/>
          <w:lang w:val="en-US"/>
        </w:rPr>
        <w:t xml:space="preserve"> </w:t>
      </w:r>
      <w:r w:rsidR="00CD3764" w:rsidRPr="00CD3764">
        <w:rPr>
          <w:rFonts w:ascii="Segoe UI" w:hAnsi="Segoe UI" w:cs="Segoe UI"/>
          <w:lang w:val="en-US"/>
        </w:rPr>
        <w:t>Digital di</w:t>
      </w:r>
      <w:r w:rsidRPr="00CD3764">
        <w:rPr>
          <w:rFonts w:ascii="Segoe UI" w:hAnsi="Segoe UI" w:cs="Segoe UI"/>
          <w:lang w:val="en-US"/>
        </w:rPr>
        <w:t xml:space="preserve"> Kawasan, </w:t>
      </w:r>
      <w:proofErr w:type="spellStart"/>
      <w:r w:rsidRPr="00CD3764">
        <w:rPr>
          <w:rFonts w:ascii="Segoe UI" w:hAnsi="Segoe UI" w:cs="Segoe UI"/>
          <w:lang w:val="en-US"/>
        </w:rPr>
        <w:t>diakses</w:t>
      </w:r>
      <w:proofErr w:type="spellEnd"/>
      <w:r w:rsidRPr="00CD3764">
        <w:rPr>
          <w:rFonts w:ascii="Segoe UI" w:hAnsi="Segoe UI" w:cs="Segoe UI"/>
          <w:lang w:val="en-US"/>
        </w:rPr>
        <w:t xml:space="preserve"> pada 12 Oktober 2021 </w:t>
      </w:r>
      <w:proofErr w:type="spellStart"/>
      <w:r w:rsidRPr="00CD3764">
        <w:rPr>
          <w:rFonts w:ascii="Segoe UI" w:hAnsi="Segoe UI" w:cs="Segoe UI"/>
          <w:lang w:val="en-US"/>
        </w:rPr>
        <w:t>dari</w:t>
      </w:r>
      <w:proofErr w:type="spellEnd"/>
      <w:r w:rsidRPr="00CD3764">
        <w:rPr>
          <w:rFonts w:ascii="Segoe UI" w:hAnsi="Segoe UI" w:cs="Segoe UI"/>
          <w:lang w:val="en-US"/>
        </w:rPr>
        <w:t xml:space="preserve"> </w:t>
      </w:r>
      <w:hyperlink r:id="rId16" w:history="1">
        <w:r w:rsidRPr="00CD3764">
          <w:rPr>
            <w:rStyle w:val="Hyperlink"/>
            <w:rFonts w:ascii="Segoe UI" w:hAnsi="Segoe UI" w:cs="Segoe UI"/>
            <w:color w:val="auto"/>
            <w:u w:val="none"/>
            <w:lang w:val="en-US"/>
          </w:rPr>
          <w:t>https://kemlu.go.id/portal/id/read/584/berita/indonesia-gaungkan-diplomasi-digital-di-kawasan</w:t>
        </w:r>
      </w:hyperlink>
      <w:r w:rsidRPr="00CD3764">
        <w:rPr>
          <w:rFonts w:ascii="Segoe UI" w:hAnsi="Segoe UI" w:cs="Segoe UI"/>
          <w:lang w:val="en-US"/>
        </w:rPr>
        <w:t>.</w:t>
      </w:r>
    </w:p>
    <w:p w14:paraId="1C16BB93" w14:textId="77777777" w:rsidR="00C37B91" w:rsidRPr="00CD3764" w:rsidRDefault="00C37B91" w:rsidP="00CD3764">
      <w:pPr>
        <w:pStyle w:val="FootnoteText"/>
        <w:ind w:left="567" w:hanging="567"/>
        <w:jc w:val="both"/>
        <w:rPr>
          <w:rFonts w:ascii="Segoe UI" w:hAnsi="Segoe UI" w:cs="Segoe UI"/>
        </w:rPr>
      </w:pPr>
    </w:p>
    <w:p w14:paraId="2F26B904" w14:textId="714E4836" w:rsidR="00C37B91" w:rsidRPr="00CD3764" w:rsidRDefault="00C37B91" w:rsidP="00CD3764">
      <w:pPr>
        <w:pStyle w:val="FootnoteText"/>
        <w:ind w:left="567" w:hanging="567"/>
        <w:jc w:val="both"/>
        <w:rPr>
          <w:rFonts w:ascii="Segoe UI" w:hAnsi="Segoe UI" w:cs="Segoe UI"/>
        </w:rPr>
      </w:pPr>
      <w:proofErr w:type="spellStart"/>
      <w:r w:rsidRPr="00CD3764">
        <w:rPr>
          <w:rFonts w:ascii="Segoe UI" w:hAnsi="Segoe UI" w:cs="Segoe UI"/>
        </w:rPr>
        <w:t>Kemenlu</w:t>
      </w:r>
      <w:proofErr w:type="spellEnd"/>
      <w:r w:rsidRPr="00CD3764">
        <w:rPr>
          <w:rFonts w:ascii="Segoe UI" w:hAnsi="Segoe UI" w:cs="Segoe UI"/>
        </w:rPr>
        <w:t xml:space="preserve">, </w:t>
      </w:r>
      <w:r w:rsidR="00CD3764" w:rsidRPr="00CD3764">
        <w:rPr>
          <w:rFonts w:ascii="Segoe UI" w:hAnsi="Segoe UI" w:cs="Segoe UI"/>
        </w:rPr>
        <w:t>2021, Indonesia</w:t>
      </w:r>
      <w:r w:rsidRPr="00CD3764">
        <w:rPr>
          <w:rFonts w:ascii="Segoe UI" w:hAnsi="Segoe UI" w:cs="Segoe UI"/>
        </w:rPr>
        <w:t xml:space="preserve"> </w:t>
      </w:r>
      <w:proofErr w:type="spellStart"/>
      <w:r w:rsidRPr="00CD3764">
        <w:rPr>
          <w:rFonts w:ascii="Segoe UI" w:hAnsi="Segoe UI" w:cs="Segoe UI"/>
        </w:rPr>
        <w:t>ajak</w:t>
      </w:r>
      <w:proofErr w:type="spellEnd"/>
      <w:r w:rsidRPr="00CD3764">
        <w:rPr>
          <w:rFonts w:ascii="Segoe UI" w:hAnsi="Segoe UI" w:cs="Segoe UI"/>
        </w:rPr>
        <w:t xml:space="preserve"> dunia </w:t>
      </w:r>
      <w:proofErr w:type="spellStart"/>
      <w:r w:rsidRPr="00CD3764">
        <w:rPr>
          <w:rFonts w:ascii="Segoe UI" w:hAnsi="Segoe UI" w:cs="Segoe UI"/>
        </w:rPr>
        <w:t>berkolaborasi</w:t>
      </w:r>
      <w:proofErr w:type="spellEnd"/>
      <w:r w:rsidRPr="00CD3764">
        <w:rPr>
          <w:rFonts w:ascii="Segoe UI" w:hAnsi="Segoe UI" w:cs="Segoe UI"/>
        </w:rPr>
        <w:t xml:space="preserve"> </w:t>
      </w:r>
      <w:proofErr w:type="spellStart"/>
      <w:r w:rsidRPr="00CD3764">
        <w:rPr>
          <w:rFonts w:ascii="Segoe UI" w:hAnsi="Segoe UI" w:cs="Segoe UI"/>
        </w:rPr>
        <w:t>untuk</w:t>
      </w:r>
      <w:proofErr w:type="spellEnd"/>
      <w:r w:rsidRPr="00CD3764">
        <w:rPr>
          <w:rFonts w:ascii="Segoe UI" w:hAnsi="Segoe UI" w:cs="Segoe UI"/>
        </w:rPr>
        <w:t xml:space="preserve"> </w:t>
      </w:r>
      <w:proofErr w:type="spellStart"/>
      <w:r w:rsidRPr="00CD3764">
        <w:rPr>
          <w:rFonts w:ascii="Segoe UI" w:hAnsi="Segoe UI" w:cs="Segoe UI"/>
        </w:rPr>
        <w:t>pulih</w:t>
      </w:r>
      <w:proofErr w:type="spellEnd"/>
      <w:r w:rsidRPr="00CD3764">
        <w:rPr>
          <w:rFonts w:ascii="Segoe UI" w:hAnsi="Segoe UI" w:cs="Segoe UI"/>
        </w:rPr>
        <w:t xml:space="preserve"> </w:t>
      </w:r>
      <w:proofErr w:type="spellStart"/>
      <w:r w:rsidRPr="00CD3764">
        <w:rPr>
          <w:rFonts w:ascii="Segoe UI" w:hAnsi="Segoe UI" w:cs="Segoe UI"/>
        </w:rPr>
        <w:t>bersama</w:t>
      </w:r>
      <w:proofErr w:type="spellEnd"/>
      <w:r w:rsidRPr="00CD3764">
        <w:rPr>
          <w:rFonts w:ascii="Segoe UI" w:hAnsi="Segoe UI" w:cs="Segoe UI"/>
        </w:rPr>
        <w:t xml:space="preserve"> di </w:t>
      </w:r>
      <w:proofErr w:type="spellStart"/>
      <w:r w:rsidRPr="00CD3764">
        <w:rPr>
          <w:rFonts w:ascii="Segoe UI" w:hAnsi="Segoe UI" w:cs="Segoe UI"/>
        </w:rPr>
        <w:t>Presidensi</w:t>
      </w:r>
      <w:proofErr w:type="spellEnd"/>
      <w:r w:rsidRPr="00CD3764">
        <w:rPr>
          <w:rFonts w:ascii="Segoe UI" w:hAnsi="Segoe UI" w:cs="Segoe UI"/>
        </w:rPr>
        <w:t xml:space="preserve"> G20 2022, </w:t>
      </w:r>
      <w:proofErr w:type="spellStart"/>
      <w:r w:rsidRPr="00CD3764">
        <w:rPr>
          <w:rFonts w:ascii="Segoe UI" w:hAnsi="Segoe UI" w:cs="Segoe UI"/>
        </w:rPr>
        <w:t>diakses</w:t>
      </w:r>
      <w:proofErr w:type="spellEnd"/>
      <w:r w:rsidRPr="00CD3764">
        <w:rPr>
          <w:rFonts w:ascii="Segoe UI" w:hAnsi="Segoe UI" w:cs="Segoe UI"/>
        </w:rPr>
        <w:t xml:space="preserve"> pada </w:t>
      </w:r>
      <w:proofErr w:type="spellStart"/>
      <w:r w:rsidRPr="00CD3764">
        <w:rPr>
          <w:rFonts w:ascii="Segoe UI" w:hAnsi="Segoe UI" w:cs="Segoe UI"/>
        </w:rPr>
        <w:t>tanggal</w:t>
      </w:r>
      <w:proofErr w:type="spellEnd"/>
      <w:r w:rsidRPr="00CD3764">
        <w:rPr>
          <w:rFonts w:ascii="Segoe UI" w:hAnsi="Segoe UI" w:cs="Segoe UI"/>
        </w:rPr>
        <w:t xml:space="preserve"> 2 November 2021 </w:t>
      </w:r>
      <w:proofErr w:type="spellStart"/>
      <w:r w:rsidRPr="00CD3764">
        <w:rPr>
          <w:rFonts w:ascii="Segoe UI" w:hAnsi="Segoe UI" w:cs="Segoe UI"/>
        </w:rPr>
        <w:t>dari</w:t>
      </w:r>
      <w:proofErr w:type="spellEnd"/>
      <w:r w:rsidRPr="00CD3764">
        <w:rPr>
          <w:rFonts w:ascii="Segoe UI" w:hAnsi="Segoe UI" w:cs="Segoe UI"/>
        </w:rPr>
        <w:t xml:space="preserve"> lamanhttps://kemlu.go.id/portal/id/read/2934/ berita/indonesia-ajak-dunia-berkolaborasi-untuk-pulih-bersama-di-presidensi-g20-2022.</w:t>
      </w:r>
    </w:p>
    <w:p w14:paraId="7B949448" w14:textId="77777777" w:rsidR="00C37B91" w:rsidRPr="00CD3764" w:rsidRDefault="00C37B91" w:rsidP="00CD3764">
      <w:pPr>
        <w:pStyle w:val="FootnoteText"/>
        <w:ind w:left="567" w:hanging="567"/>
        <w:jc w:val="both"/>
        <w:rPr>
          <w:rFonts w:ascii="Segoe UI" w:hAnsi="Segoe UI" w:cs="Segoe UI"/>
          <w:lang w:val="en-US"/>
        </w:rPr>
      </w:pPr>
    </w:p>
    <w:p w14:paraId="0E099974" w14:textId="5C4A0BD0" w:rsidR="00C37B91" w:rsidRPr="00CD3764" w:rsidRDefault="00C37B91" w:rsidP="00CD3764">
      <w:pPr>
        <w:pStyle w:val="FootnoteText"/>
        <w:ind w:left="567" w:hanging="567"/>
        <w:jc w:val="both"/>
        <w:rPr>
          <w:rFonts w:ascii="Segoe UI" w:hAnsi="Segoe UI" w:cs="Segoe UI"/>
          <w:lang w:val="en-US"/>
        </w:rPr>
      </w:pPr>
      <w:proofErr w:type="spellStart"/>
      <w:r w:rsidRPr="00CD3764">
        <w:rPr>
          <w:rFonts w:ascii="Segoe UI" w:hAnsi="Segoe UI" w:cs="Segoe UI"/>
          <w:lang w:val="en-US"/>
        </w:rPr>
        <w:t>Kemristekdikti</w:t>
      </w:r>
      <w:proofErr w:type="spellEnd"/>
      <w:r w:rsidRPr="00CD3764">
        <w:rPr>
          <w:rFonts w:ascii="Segoe UI" w:hAnsi="Segoe UI" w:cs="Segoe UI"/>
          <w:lang w:val="en-US"/>
        </w:rPr>
        <w:t xml:space="preserve">, </w:t>
      </w:r>
      <w:r w:rsidRPr="00CD3764">
        <w:rPr>
          <w:rFonts w:ascii="Segoe UI" w:hAnsi="Segoe UI" w:cs="Segoe UI"/>
          <w:lang w:val="en-US"/>
        </w:rPr>
        <w:t>2018, Daya</w:t>
      </w:r>
      <w:r w:rsidRPr="00CD3764">
        <w:rPr>
          <w:rFonts w:ascii="Segoe UI" w:hAnsi="Segoe UI" w:cs="Segoe UI"/>
          <w:lang w:val="en-US"/>
        </w:rPr>
        <w:t xml:space="preserve"> Saing </w:t>
      </w:r>
      <w:proofErr w:type="spellStart"/>
      <w:r w:rsidRPr="00CD3764">
        <w:rPr>
          <w:rFonts w:ascii="Segoe UI" w:hAnsi="Segoe UI" w:cs="Segoe UI"/>
          <w:lang w:val="en-US"/>
        </w:rPr>
        <w:t>Inovasi</w:t>
      </w:r>
      <w:proofErr w:type="spellEnd"/>
      <w:r w:rsidRPr="00CD3764">
        <w:rPr>
          <w:rFonts w:ascii="Segoe UI" w:hAnsi="Segoe UI" w:cs="Segoe UI"/>
          <w:lang w:val="en-US"/>
        </w:rPr>
        <w:t xml:space="preserve"> </w:t>
      </w:r>
      <w:proofErr w:type="spellStart"/>
      <w:r w:rsidRPr="00CD3764">
        <w:rPr>
          <w:rFonts w:ascii="Segoe UI" w:hAnsi="Segoe UI" w:cs="Segoe UI"/>
          <w:lang w:val="en-US"/>
        </w:rPr>
        <w:t>Rendah</w:t>
      </w:r>
      <w:proofErr w:type="spellEnd"/>
      <w:r w:rsidRPr="00CD3764">
        <w:rPr>
          <w:rFonts w:ascii="Segoe UI" w:hAnsi="Segoe UI" w:cs="Segoe UI"/>
          <w:lang w:val="en-US"/>
        </w:rPr>
        <w:t xml:space="preserve">, Indonesia </w:t>
      </w:r>
      <w:proofErr w:type="spellStart"/>
      <w:r w:rsidRPr="00CD3764">
        <w:rPr>
          <w:rFonts w:ascii="Segoe UI" w:hAnsi="Segoe UI" w:cs="Segoe UI"/>
          <w:lang w:val="en-US"/>
        </w:rPr>
        <w:t>Peringkat</w:t>
      </w:r>
      <w:proofErr w:type="spellEnd"/>
      <w:r w:rsidRPr="00CD3764">
        <w:rPr>
          <w:rFonts w:ascii="Segoe UI" w:hAnsi="Segoe UI" w:cs="Segoe UI"/>
          <w:lang w:val="en-US"/>
        </w:rPr>
        <w:t xml:space="preserve"> </w:t>
      </w:r>
      <w:proofErr w:type="spellStart"/>
      <w:r w:rsidRPr="00CD3764">
        <w:rPr>
          <w:rFonts w:ascii="Segoe UI" w:hAnsi="Segoe UI" w:cs="Segoe UI"/>
          <w:lang w:val="en-US"/>
        </w:rPr>
        <w:t>ke</w:t>
      </w:r>
      <w:proofErr w:type="spellEnd"/>
      <w:r w:rsidRPr="00CD3764">
        <w:rPr>
          <w:rFonts w:ascii="Segoe UI" w:hAnsi="Segoe UI" w:cs="Segoe UI"/>
          <w:lang w:val="en-US"/>
        </w:rPr>
        <w:t xml:space="preserve"> 87 </w:t>
      </w:r>
      <w:proofErr w:type="spellStart"/>
      <w:r w:rsidRPr="00CD3764">
        <w:rPr>
          <w:rFonts w:ascii="Segoe UI" w:hAnsi="Segoe UI" w:cs="Segoe UI"/>
          <w:lang w:val="en-US"/>
        </w:rPr>
        <w:t>dari</w:t>
      </w:r>
      <w:proofErr w:type="spellEnd"/>
      <w:r w:rsidRPr="00CD3764">
        <w:rPr>
          <w:rFonts w:ascii="Segoe UI" w:hAnsi="Segoe UI" w:cs="Segoe UI"/>
          <w:lang w:val="en-US"/>
        </w:rPr>
        <w:t xml:space="preserve"> 137, </w:t>
      </w:r>
      <w:proofErr w:type="spellStart"/>
      <w:r w:rsidRPr="00CD3764">
        <w:rPr>
          <w:rFonts w:ascii="Segoe UI" w:hAnsi="Segoe UI" w:cs="Segoe UI"/>
          <w:lang w:val="en-US"/>
        </w:rPr>
        <w:t>diakses</w:t>
      </w:r>
      <w:proofErr w:type="spellEnd"/>
      <w:r w:rsidRPr="00CD3764">
        <w:rPr>
          <w:rFonts w:ascii="Segoe UI" w:hAnsi="Segoe UI" w:cs="Segoe UI"/>
          <w:lang w:val="en-US"/>
        </w:rPr>
        <w:t xml:space="preserve"> </w:t>
      </w:r>
      <w:proofErr w:type="spellStart"/>
      <w:r w:rsidRPr="00CD3764">
        <w:rPr>
          <w:rFonts w:ascii="Segoe UI" w:hAnsi="Segoe UI" w:cs="Segoe UI"/>
          <w:lang w:val="en-US"/>
        </w:rPr>
        <w:t>dari</w:t>
      </w:r>
      <w:proofErr w:type="spellEnd"/>
      <w:r w:rsidRPr="00CD3764">
        <w:rPr>
          <w:rFonts w:ascii="Segoe UI" w:hAnsi="Segoe UI" w:cs="Segoe UI"/>
          <w:lang w:val="en-US"/>
        </w:rPr>
        <w:t xml:space="preserve">  </w:t>
      </w:r>
      <w:hyperlink r:id="rId17" w:history="1">
        <w:r w:rsidRPr="00CD3764">
          <w:rPr>
            <w:rStyle w:val="Hyperlink"/>
            <w:rFonts w:ascii="Segoe UI" w:hAnsi="Segoe UI" w:cs="Segoe UI"/>
            <w:color w:val="auto"/>
            <w:u w:val="none"/>
            <w:lang w:val="en-US"/>
          </w:rPr>
          <w:t>https://risbang.ristekbrin.go.id/publikasi/berita-media/daya-saing-inovasi-rendah-indonesia-peringkat-ke-87-dari-137/</w:t>
        </w:r>
      </w:hyperlink>
      <w:r w:rsidRPr="00CD3764">
        <w:rPr>
          <w:rFonts w:ascii="Segoe UI" w:hAnsi="Segoe UI" w:cs="Segoe UI"/>
          <w:lang w:val="en-US"/>
        </w:rPr>
        <w:t xml:space="preserve"> pada </w:t>
      </w:r>
      <w:proofErr w:type="spellStart"/>
      <w:r w:rsidRPr="00CD3764">
        <w:rPr>
          <w:rFonts w:ascii="Segoe UI" w:hAnsi="Segoe UI" w:cs="Segoe UI"/>
          <w:lang w:val="en-US"/>
        </w:rPr>
        <w:t>tanggal</w:t>
      </w:r>
      <w:proofErr w:type="spellEnd"/>
      <w:r w:rsidRPr="00CD3764">
        <w:rPr>
          <w:rFonts w:ascii="Segoe UI" w:hAnsi="Segoe UI" w:cs="Segoe UI"/>
          <w:lang w:val="en-US"/>
        </w:rPr>
        <w:t xml:space="preserve"> 16 Oktober 2021.</w:t>
      </w:r>
    </w:p>
    <w:p w14:paraId="21509E08" w14:textId="77777777" w:rsidR="00C37B91" w:rsidRPr="00CD3764" w:rsidRDefault="00C37B91" w:rsidP="00CD3764">
      <w:pPr>
        <w:pStyle w:val="FootnoteText"/>
        <w:ind w:left="567" w:hanging="567"/>
        <w:jc w:val="both"/>
        <w:rPr>
          <w:rFonts w:ascii="Segoe UI" w:hAnsi="Segoe UI" w:cs="Segoe UI"/>
          <w:lang w:val="en-US"/>
        </w:rPr>
      </w:pPr>
    </w:p>
    <w:p w14:paraId="2CCB56CC" w14:textId="036B9F97" w:rsidR="00C37B91" w:rsidRPr="00CD3764" w:rsidRDefault="00C37B91" w:rsidP="00CD3764">
      <w:pPr>
        <w:pStyle w:val="FootnoteText"/>
        <w:ind w:left="567" w:hanging="567"/>
        <w:jc w:val="both"/>
        <w:rPr>
          <w:rFonts w:ascii="Segoe UI" w:hAnsi="Segoe UI" w:cs="Segoe UI"/>
          <w:lang w:val="en-US"/>
        </w:rPr>
      </w:pPr>
      <w:proofErr w:type="spellStart"/>
      <w:r w:rsidRPr="00CD3764">
        <w:rPr>
          <w:rFonts w:ascii="Segoe UI" w:hAnsi="Segoe UI" w:cs="Segoe UI"/>
          <w:lang w:val="en-US"/>
        </w:rPr>
        <w:t>Kemenko</w:t>
      </w:r>
      <w:proofErr w:type="spellEnd"/>
      <w:r w:rsidRPr="00CD3764">
        <w:rPr>
          <w:rFonts w:ascii="Segoe UI" w:hAnsi="Segoe UI" w:cs="Segoe UI"/>
          <w:lang w:val="en-US"/>
        </w:rPr>
        <w:t xml:space="preserve"> </w:t>
      </w:r>
      <w:proofErr w:type="spellStart"/>
      <w:r w:rsidRPr="00CD3764">
        <w:rPr>
          <w:rFonts w:ascii="Segoe UI" w:hAnsi="Segoe UI" w:cs="Segoe UI"/>
          <w:lang w:val="en-US"/>
        </w:rPr>
        <w:t>Marves</w:t>
      </w:r>
      <w:proofErr w:type="spellEnd"/>
      <w:r w:rsidRPr="00CD3764">
        <w:rPr>
          <w:rFonts w:ascii="Segoe UI" w:hAnsi="Segoe UI" w:cs="Segoe UI"/>
          <w:lang w:val="en-US"/>
        </w:rPr>
        <w:t xml:space="preserve">, </w:t>
      </w:r>
      <w:r w:rsidRPr="00CD3764">
        <w:rPr>
          <w:rFonts w:ascii="Segoe UI" w:hAnsi="Segoe UI" w:cs="Segoe UI"/>
          <w:lang w:val="en-US"/>
        </w:rPr>
        <w:t xml:space="preserve">2021, </w:t>
      </w:r>
      <w:proofErr w:type="spellStart"/>
      <w:r w:rsidRPr="00CD3764">
        <w:rPr>
          <w:rFonts w:ascii="Segoe UI" w:hAnsi="Segoe UI" w:cs="Segoe UI"/>
          <w:lang w:val="en-US"/>
        </w:rPr>
        <w:t>Kawal</w:t>
      </w:r>
      <w:proofErr w:type="spellEnd"/>
      <w:r w:rsidRPr="00CD3764">
        <w:rPr>
          <w:rFonts w:ascii="Segoe UI" w:hAnsi="Segoe UI" w:cs="Segoe UI"/>
          <w:lang w:val="en-US"/>
        </w:rPr>
        <w:t xml:space="preserve"> </w:t>
      </w:r>
      <w:proofErr w:type="spellStart"/>
      <w:r w:rsidRPr="00CD3764">
        <w:rPr>
          <w:rFonts w:ascii="Segoe UI" w:hAnsi="Segoe UI" w:cs="Segoe UI"/>
          <w:lang w:val="en-US"/>
        </w:rPr>
        <w:t>Penerapan</w:t>
      </w:r>
      <w:proofErr w:type="spellEnd"/>
      <w:r w:rsidRPr="00CD3764">
        <w:rPr>
          <w:rFonts w:ascii="Segoe UI" w:hAnsi="Segoe UI" w:cs="Segoe UI"/>
          <w:lang w:val="en-US"/>
        </w:rPr>
        <w:t xml:space="preserve"> National Logistic Ecosystem (NLE</w:t>
      </w:r>
      <w:r w:rsidRPr="00CD3764">
        <w:rPr>
          <w:rFonts w:ascii="Segoe UI" w:hAnsi="Segoe UI" w:cs="Segoe UI"/>
          <w:lang w:val="en-US"/>
        </w:rPr>
        <w:t xml:space="preserve">), </w:t>
      </w:r>
      <w:proofErr w:type="spellStart"/>
      <w:r w:rsidRPr="00CD3764">
        <w:rPr>
          <w:rFonts w:ascii="Segoe UI" w:hAnsi="Segoe UI" w:cs="Segoe UI"/>
          <w:lang w:val="en-US"/>
        </w:rPr>
        <w:t>Kemenko</w:t>
      </w:r>
      <w:proofErr w:type="spellEnd"/>
      <w:r w:rsidRPr="00CD3764">
        <w:rPr>
          <w:rFonts w:ascii="Segoe UI" w:hAnsi="Segoe UI" w:cs="Segoe UI"/>
          <w:lang w:val="en-US"/>
        </w:rPr>
        <w:t xml:space="preserve"> </w:t>
      </w:r>
      <w:proofErr w:type="spellStart"/>
      <w:r w:rsidRPr="00CD3764">
        <w:rPr>
          <w:rFonts w:ascii="Segoe UI" w:hAnsi="Segoe UI" w:cs="Segoe UI"/>
          <w:lang w:val="en-US"/>
        </w:rPr>
        <w:t>Marves</w:t>
      </w:r>
      <w:proofErr w:type="spellEnd"/>
      <w:r w:rsidRPr="00CD3764">
        <w:rPr>
          <w:rFonts w:ascii="Segoe UI" w:hAnsi="Segoe UI" w:cs="Segoe UI"/>
          <w:lang w:val="en-US"/>
        </w:rPr>
        <w:t xml:space="preserve"> </w:t>
      </w:r>
      <w:proofErr w:type="spellStart"/>
      <w:r w:rsidRPr="00CD3764">
        <w:rPr>
          <w:rFonts w:ascii="Segoe UI" w:hAnsi="Segoe UI" w:cs="Segoe UI"/>
          <w:lang w:val="en-US"/>
        </w:rPr>
        <w:t>Tinjau</w:t>
      </w:r>
      <w:proofErr w:type="spellEnd"/>
      <w:r w:rsidRPr="00CD3764">
        <w:rPr>
          <w:rFonts w:ascii="Segoe UI" w:hAnsi="Segoe UI" w:cs="Segoe UI"/>
          <w:lang w:val="en-US"/>
        </w:rPr>
        <w:t xml:space="preserve"> Pelabuhan </w:t>
      </w:r>
      <w:proofErr w:type="spellStart"/>
      <w:r w:rsidRPr="00CD3764">
        <w:rPr>
          <w:rFonts w:ascii="Segoe UI" w:hAnsi="Segoe UI" w:cs="Segoe UI"/>
          <w:lang w:val="en-US"/>
        </w:rPr>
        <w:t>Belawan</w:t>
      </w:r>
      <w:proofErr w:type="spellEnd"/>
      <w:r w:rsidRPr="00CD3764">
        <w:rPr>
          <w:rFonts w:ascii="Segoe UI" w:hAnsi="Segoe UI" w:cs="Segoe UI"/>
          <w:lang w:val="en-US"/>
        </w:rPr>
        <w:t xml:space="preserve">, </w:t>
      </w:r>
      <w:proofErr w:type="spellStart"/>
      <w:r w:rsidRPr="00CD3764">
        <w:rPr>
          <w:rFonts w:ascii="Segoe UI" w:hAnsi="Segoe UI" w:cs="Segoe UI"/>
          <w:lang w:val="en-US"/>
        </w:rPr>
        <w:t>diakses</w:t>
      </w:r>
      <w:proofErr w:type="spellEnd"/>
      <w:r w:rsidRPr="00CD3764">
        <w:rPr>
          <w:rFonts w:ascii="Segoe UI" w:hAnsi="Segoe UI" w:cs="Segoe UI"/>
          <w:lang w:val="en-US"/>
        </w:rPr>
        <w:t xml:space="preserve"> pada </w:t>
      </w:r>
      <w:proofErr w:type="spellStart"/>
      <w:r w:rsidRPr="00CD3764">
        <w:rPr>
          <w:rFonts w:ascii="Segoe UI" w:hAnsi="Segoe UI" w:cs="Segoe UI"/>
          <w:lang w:val="en-US"/>
        </w:rPr>
        <w:t>tanggal</w:t>
      </w:r>
      <w:proofErr w:type="spellEnd"/>
      <w:r w:rsidRPr="00CD3764">
        <w:rPr>
          <w:rFonts w:ascii="Segoe UI" w:hAnsi="Segoe UI" w:cs="Segoe UI"/>
          <w:lang w:val="en-US"/>
        </w:rPr>
        <w:t xml:space="preserve"> 21 Oktober 2021 </w:t>
      </w:r>
      <w:proofErr w:type="spellStart"/>
      <w:r w:rsidRPr="00CD3764">
        <w:rPr>
          <w:rFonts w:ascii="Segoe UI" w:hAnsi="Segoe UI" w:cs="Segoe UI"/>
          <w:lang w:val="en-US"/>
        </w:rPr>
        <w:t>dari</w:t>
      </w:r>
      <w:proofErr w:type="spellEnd"/>
      <w:r w:rsidRPr="00CD3764">
        <w:rPr>
          <w:rFonts w:ascii="Segoe UI" w:hAnsi="Segoe UI" w:cs="Segoe UI"/>
          <w:lang w:val="en-US"/>
        </w:rPr>
        <w:t xml:space="preserve"> </w:t>
      </w:r>
      <w:proofErr w:type="spellStart"/>
      <w:r w:rsidRPr="00CD3764">
        <w:rPr>
          <w:rFonts w:ascii="Segoe UI" w:hAnsi="Segoe UI" w:cs="Segoe UI"/>
          <w:lang w:val="en-US"/>
        </w:rPr>
        <w:t>laman</w:t>
      </w:r>
      <w:proofErr w:type="spellEnd"/>
      <w:r w:rsidRPr="00CD3764">
        <w:rPr>
          <w:rFonts w:ascii="Segoe UI" w:hAnsi="Segoe UI" w:cs="Segoe UI"/>
        </w:rPr>
        <w:t xml:space="preserve"> </w:t>
      </w:r>
      <w:r w:rsidRPr="00CD3764">
        <w:rPr>
          <w:rFonts w:ascii="Segoe UI" w:hAnsi="Segoe UI" w:cs="Segoe UI"/>
          <w:lang w:val="en-US"/>
        </w:rPr>
        <w:t>https:// maritim.go.id/kawal-penerapan-national-logistic-ecosystem-nle-kemenko-marves.</w:t>
      </w:r>
    </w:p>
    <w:p w14:paraId="0FCDAB4D" w14:textId="77777777" w:rsidR="00C37B91" w:rsidRPr="00CD3764" w:rsidRDefault="00C37B91" w:rsidP="00CD3764">
      <w:pPr>
        <w:pStyle w:val="FootnoteText"/>
        <w:ind w:left="567" w:hanging="567"/>
        <w:jc w:val="both"/>
        <w:rPr>
          <w:rFonts w:ascii="Segoe UI" w:hAnsi="Segoe UI" w:cs="Segoe UI"/>
          <w:lang w:val="en-US"/>
        </w:rPr>
      </w:pPr>
    </w:p>
    <w:p w14:paraId="60315E9F" w14:textId="77777777" w:rsidR="00C37B91" w:rsidRPr="00CD3764" w:rsidRDefault="00C37B91" w:rsidP="00CD3764">
      <w:pPr>
        <w:pStyle w:val="FootnoteText"/>
        <w:ind w:left="567" w:hanging="567"/>
        <w:jc w:val="both"/>
        <w:rPr>
          <w:rFonts w:ascii="Segoe UI" w:hAnsi="Segoe UI" w:cs="Segoe UI"/>
        </w:rPr>
      </w:pPr>
      <w:r w:rsidRPr="00CD3764">
        <w:rPr>
          <w:rFonts w:ascii="Segoe UI" w:hAnsi="Segoe UI" w:cs="Segoe UI"/>
        </w:rPr>
        <w:t xml:space="preserve">Kominfo,2021,  </w:t>
      </w:r>
      <w:proofErr w:type="spellStart"/>
      <w:r w:rsidRPr="00CD3764">
        <w:rPr>
          <w:rFonts w:ascii="Segoe UI" w:hAnsi="Segoe UI" w:cs="Segoe UI"/>
        </w:rPr>
        <w:t>Kominfo</w:t>
      </w:r>
      <w:proofErr w:type="spellEnd"/>
      <w:r w:rsidRPr="00CD3764">
        <w:rPr>
          <w:rFonts w:ascii="Segoe UI" w:hAnsi="Segoe UI" w:cs="Segoe UI"/>
        </w:rPr>
        <w:t xml:space="preserve"> </w:t>
      </w:r>
      <w:proofErr w:type="spellStart"/>
      <w:r w:rsidRPr="00CD3764">
        <w:rPr>
          <w:rFonts w:ascii="Segoe UI" w:hAnsi="Segoe UI" w:cs="Segoe UI"/>
        </w:rPr>
        <w:t>Bangun</w:t>
      </w:r>
      <w:proofErr w:type="spellEnd"/>
      <w:r w:rsidRPr="00CD3764">
        <w:rPr>
          <w:rFonts w:ascii="Segoe UI" w:hAnsi="Segoe UI" w:cs="Segoe UI"/>
        </w:rPr>
        <w:t xml:space="preserve"> 4200 BTS Demi Desa </w:t>
      </w:r>
      <w:proofErr w:type="spellStart"/>
      <w:r w:rsidRPr="00CD3764">
        <w:rPr>
          <w:rFonts w:ascii="Segoe UI" w:hAnsi="Segoe UI" w:cs="Segoe UI"/>
        </w:rPr>
        <w:t>Teraliri</w:t>
      </w:r>
      <w:proofErr w:type="spellEnd"/>
      <w:r w:rsidRPr="00CD3764">
        <w:rPr>
          <w:rFonts w:ascii="Segoe UI" w:hAnsi="Segoe UI" w:cs="Segoe UI"/>
        </w:rPr>
        <w:t xml:space="preserve"> Internet di 2021, </w:t>
      </w:r>
      <w:proofErr w:type="spellStart"/>
      <w:r w:rsidRPr="00CD3764">
        <w:rPr>
          <w:rFonts w:ascii="Segoe UI" w:hAnsi="Segoe UI" w:cs="Segoe UI"/>
        </w:rPr>
        <w:t>diakses</w:t>
      </w:r>
      <w:proofErr w:type="spellEnd"/>
      <w:r w:rsidRPr="00CD3764">
        <w:rPr>
          <w:rFonts w:ascii="Segoe UI" w:hAnsi="Segoe UI" w:cs="Segoe UI"/>
        </w:rPr>
        <w:t xml:space="preserve"> pada </w:t>
      </w:r>
      <w:proofErr w:type="spellStart"/>
      <w:r w:rsidRPr="00CD3764">
        <w:rPr>
          <w:rFonts w:ascii="Segoe UI" w:hAnsi="Segoe UI" w:cs="Segoe UI"/>
        </w:rPr>
        <w:t>tanggal</w:t>
      </w:r>
      <w:proofErr w:type="spellEnd"/>
      <w:r w:rsidRPr="00CD3764">
        <w:rPr>
          <w:rFonts w:ascii="Segoe UI" w:hAnsi="Segoe UI" w:cs="Segoe UI"/>
        </w:rPr>
        <w:t xml:space="preserve"> 30 Oktober 2021, </w:t>
      </w:r>
      <w:proofErr w:type="spellStart"/>
      <w:r w:rsidRPr="00CD3764">
        <w:rPr>
          <w:rFonts w:ascii="Segoe UI" w:hAnsi="Segoe UI" w:cs="Segoe UI"/>
        </w:rPr>
        <w:t>dari</w:t>
      </w:r>
      <w:proofErr w:type="spellEnd"/>
      <w:r w:rsidRPr="00CD3764">
        <w:rPr>
          <w:rFonts w:ascii="Segoe UI" w:hAnsi="Segoe UI" w:cs="Segoe UI"/>
        </w:rPr>
        <w:t xml:space="preserve"> </w:t>
      </w:r>
      <w:proofErr w:type="spellStart"/>
      <w:r w:rsidRPr="00CD3764">
        <w:rPr>
          <w:rFonts w:ascii="Segoe UI" w:hAnsi="Segoe UI" w:cs="Segoe UI"/>
        </w:rPr>
        <w:t>laman</w:t>
      </w:r>
      <w:proofErr w:type="spellEnd"/>
      <w:r w:rsidRPr="00CD3764">
        <w:rPr>
          <w:rFonts w:ascii="Segoe UI" w:hAnsi="Segoe UI" w:cs="Segoe UI"/>
        </w:rPr>
        <w:t xml:space="preserve"> </w:t>
      </w:r>
      <w:hyperlink r:id="rId18" w:history="1">
        <w:r w:rsidRPr="00CD3764">
          <w:rPr>
            <w:rStyle w:val="Hyperlink"/>
            <w:rFonts w:ascii="Segoe UI" w:hAnsi="Segoe UI" w:cs="Segoe UI"/>
            <w:color w:val="auto"/>
            <w:u w:val="none"/>
          </w:rPr>
          <w:t>https://www.kominfo.go.id/content/detail/31756/kominfo-bangun-4200-bts-demi-desa-teraliri-internet-di-2021/0/sorotan_media</w:t>
        </w:r>
      </w:hyperlink>
      <w:r w:rsidRPr="00CD3764">
        <w:rPr>
          <w:rFonts w:ascii="Segoe UI" w:hAnsi="Segoe UI" w:cs="Segoe UI"/>
        </w:rPr>
        <w:t xml:space="preserve">.  </w:t>
      </w:r>
    </w:p>
    <w:p w14:paraId="6107D5B2" w14:textId="77777777" w:rsidR="00C37B91" w:rsidRPr="00CD3764" w:rsidRDefault="00C37B91" w:rsidP="00CD3764">
      <w:pPr>
        <w:pStyle w:val="FootnoteText"/>
        <w:ind w:left="567" w:hanging="567"/>
        <w:jc w:val="both"/>
        <w:rPr>
          <w:rFonts w:ascii="Segoe UI" w:hAnsi="Segoe UI" w:cs="Segoe UI"/>
        </w:rPr>
      </w:pPr>
    </w:p>
    <w:p w14:paraId="049E0900" w14:textId="77777777" w:rsidR="00C37B91" w:rsidRPr="00CD3764" w:rsidRDefault="00C37B91" w:rsidP="00CD3764">
      <w:pPr>
        <w:pStyle w:val="FootnoteText"/>
        <w:ind w:left="567" w:hanging="567"/>
        <w:jc w:val="both"/>
        <w:rPr>
          <w:rFonts w:ascii="Segoe UI" w:hAnsi="Segoe UI" w:cs="Segoe UI"/>
          <w:lang w:val="en-US"/>
        </w:rPr>
      </w:pPr>
      <w:r w:rsidRPr="00CD3764">
        <w:rPr>
          <w:rFonts w:ascii="Segoe UI" w:hAnsi="Segoe UI" w:cs="Segoe UI"/>
          <w:lang w:val="en-US"/>
        </w:rPr>
        <w:t xml:space="preserve">Kompas, 2020. </w:t>
      </w:r>
      <w:proofErr w:type="spellStart"/>
      <w:r w:rsidRPr="00CD3764">
        <w:rPr>
          <w:rFonts w:ascii="Segoe UI" w:hAnsi="Segoe UI" w:cs="Segoe UI"/>
          <w:lang w:val="en-US"/>
        </w:rPr>
        <w:t>Apa</w:t>
      </w:r>
      <w:proofErr w:type="spellEnd"/>
      <w:r w:rsidRPr="00CD3764">
        <w:rPr>
          <w:rFonts w:ascii="Segoe UI" w:hAnsi="Segoe UI" w:cs="Segoe UI"/>
          <w:lang w:val="en-US"/>
        </w:rPr>
        <w:t xml:space="preserve"> </w:t>
      </w:r>
      <w:proofErr w:type="spellStart"/>
      <w:r w:rsidRPr="00CD3764">
        <w:rPr>
          <w:rFonts w:ascii="Segoe UI" w:hAnsi="Segoe UI" w:cs="Segoe UI"/>
          <w:lang w:val="en-US"/>
        </w:rPr>
        <w:t>Dampak</w:t>
      </w:r>
      <w:proofErr w:type="spellEnd"/>
      <w:r w:rsidRPr="00CD3764">
        <w:rPr>
          <w:rFonts w:ascii="Segoe UI" w:hAnsi="Segoe UI" w:cs="Segoe UI"/>
          <w:lang w:val="en-US"/>
        </w:rPr>
        <w:t xml:space="preserve"> </w:t>
      </w:r>
      <w:proofErr w:type="spellStart"/>
      <w:r w:rsidRPr="00CD3764">
        <w:rPr>
          <w:rFonts w:ascii="Segoe UI" w:hAnsi="Segoe UI" w:cs="Segoe UI"/>
          <w:lang w:val="en-US"/>
        </w:rPr>
        <w:t>Negatif</w:t>
      </w:r>
      <w:proofErr w:type="spellEnd"/>
      <w:r w:rsidRPr="00CD3764">
        <w:rPr>
          <w:rFonts w:ascii="Segoe UI" w:hAnsi="Segoe UI" w:cs="Segoe UI"/>
          <w:lang w:val="en-US"/>
        </w:rPr>
        <w:t xml:space="preserve"> Jika </w:t>
      </w:r>
      <w:proofErr w:type="spellStart"/>
      <w:r w:rsidRPr="00CD3764">
        <w:rPr>
          <w:rFonts w:ascii="Segoe UI" w:hAnsi="Segoe UI" w:cs="Segoe UI"/>
          <w:lang w:val="en-US"/>
        </w:rPr>
        <w:t>Generasi</w:t>
      </w:r>
      <w:proofErr w:type="spellEnd"/>
      <w:r w:rsidRPr="00CD3764">
        <w:rPr>
          <w:rFonts w:ascii="Segoe UI" w:hAnsi="Segoe UI" w:cs="Segoe UI"/>
          <w:lang w:val="en-US"/>
        </w:rPr>
        <w:t xml:space="preserve"> Muda Tidak Suka </w:t>
      </w:r>
      <w:proofErr w:type="spellStart"/>
      <w:r w:rsidRPr="00CD3764">
        <w:rPr>
          <w:rFonts w:ascii="Segoe UI" w:hAnsi="Segoe UI" w:cs="Segoe UI"/>
          <w:lang w:val="en-US"/>
        </w:rPr>
        <w:t>Buku</w:t>
      </w:r>
      <w:proofErr w:type="spellEnd"/>
      <w:r w:rsidRPr="00CD3764">
        <w:rPr>
          <w:rFonts w:ascii="Segoe UI" w:hAnsi="Segoe UI" w:cs="Segoe UI"/>
          <w:lang w:val="en-US"/>
        </w:rPr>
        <w:t>?,</w:t>
      </w:r>
      <w:r w:rsidRPr="00CD3764">
        <w:rPr>
          <w:rFonts w:ascii="Segoe UI" w:hAnsi="Segoe UI" w:cs="Segoe UI"/>
        </w:rPr>
        <w:t xml:space="preserve"> </w:t>
      </w:r>
      <w:proofErr w:type="spellStart"/>
      <w:r w:rsidRPr="00CD3764">
        <w:rPr>
          <w:rFonts w:ascii="Segoe UI" w:hAnsi="Segoe UI" w:cs="Segoe UI"/>
        </w:rPr>
        <w:t>Diakses</w:t>
      </w:r>
      <w:proofErr w:type="spellEnd"/>
      <w:r w:rsidRPr="00CD3764">
        <w:rPr>
          <w:rFonts w:ascii="Segoe UI" w:hAnsi="Segoe UI" w:cs="Segoe UI"/>
        </w:rPr>
        <w:t xml:space="preserve"> </w:t>
      </w:r>
      <w:proofErr w:type="spellStart"/>
      <w:r w:rsidRPr="00CD3764">
        <w:rPr>
          <w:rFonts w:ascii="Segoe UI" w:hAnsi="Segoe UI" w:cs="Segoe UI"/>
        </w:rPr>
        <w:t>dari</w:t>
      </w:r>
      <w:proofErr w:type="spellEnd"/>
      <w:r w:rsidRPr="00CD3764">
        <w:rPr>
          <w:rFonts w:ascii="Segoe UI" w:hAnsi="Segoe UI" w:cs="Segoe UI"/>
        </w:rPr>
        <w:t xml:space="preserve"> </w:t>
      </w:r>
      <w:proofErr w:type="spellStart"/>
      <w:r w:rsidRPr="00CD3764">
        <w:rPr>
          <w:rFonts w:ascii="Segoe UI" w:hAnsi="Segoe UI" w:cs="Segoe UI"/>
        </w:rPr>
        <w:t>alamat</w:t>
      </w:r>
      <w:proofErr w:type="spellEnd"/>
      <w:r w:rsidRPr="00CD3764">
        <w:rPr>
          <w:rFonts w:ascii="Segoe UI" w:hAnsi="Segoe UI" w:cs="Segoe UI"/>
        </w:rPr>
        <w:t xml:space="preserve"> </w:t>
      </w:r>
      <w:hyperlink r:id="rId19" w:history="1">
        <w:r w:rsidRPr="00CD3764">
          <w:rPr>
            <w:rStyle w:val="Hyperlink"/>
            <w:rFonts w:ascii="Segoe UI" w:hAnsi="Segoe UI" w:cs="Segoe UI"/>
            <w:color w:val="auto"/>
            <w:u w:val="none"/>
            <w:lang w:val="en-US"/>
          </w:rPr>
          <w:t>https://www.kompas.com/skola/read/2020/05/13/063500969/apa-dampak-negatif-jika-generasi-muda-tidak-suka-membaca-buku-jawaban-tvri?page=all</w:t>
        </w:r>
      </w:hyperlink>
      <w:r w:rsidRPr="00CD3764">
        <w:rPr>
          <w:rFonts w:ascii="Segoe UI" w:hAnsi="Segoe UI" w:cs="Segoe UI"/>
          <w:lang w:val="en-US"/>
        </w:rPr>
        <w:t xml:space="preserve">, pada </w:t>
      </w:r>
      <w:proofErr w:type="spellStart"/>
      <w:r w:rsidRPr="00CD3764">
        <w:rPr>
          <w:rFonts w:ascii="Segoe UI" w:hAnsi="Segoe UI" w:cs="Segoe UI"/>
          <w:lang w:val="en-US"/>
        </w:rPr>
        <w:t>tanggal</w:t>
      </w:r>
      <w:proofErr w:type="spellEnd"/>
      <w:r w:rsidRPr="00CD3764">
        <w:rPr>
          <w:rFonts w:ascii="Segoe UI" w:hAnsi="Segoe UI" w:cs="Segoe UI"/>
          <w:lang w:val="en-US"/>
        </w:rPr>
        <w:t xml:space="preserve"> 19 Oktober 2021.</w:t>
      </w:r>
    </w:p>
    <w:p w14:paraId="3DCBF7BA" w14:textId="77777777" w:rsidR="00C37B91" w:rsidRPr="00CD3764" w:rsidRDefault="00C37B91" w:rsidP="00CD3764">
      <w:pPr>
        <w:pStyle w:val="FootnoteText"/>
        <w:ind w:left="567" w:hanging="567"/>
        <w:jc w:val="both"/>
        <w:rPr>
          <w:rFonts w:ascii="Segoe UI" w:hAnsi="Segoe UI" w:cs="Segoe UI"/>
        </w:rPr>
      </w:pPr>
    </w:p>
    <w:p w14:paraId="54EB7349" w14:textId="77777777" w:rsidR="00C37B91" w:rsidRPr="00CD3764" w:rsidRDefault="00C37B91" w:rsidP="00CD3764">
      <w:pPr>
        <w:pStyle w:val="FootnoteText"/>
        <w:tabs>
          <w:tab w:val="left" w:pos="567"/>
        </w:tabs>
        <w:ind w:left="567" w:hanging="567"/>
        <w:jc w:val="both"/>
        <w:rPr>
          <w:rFonts w:ascii="Segoe UI" w:hAnsi="Segoe UI" w:cs="Segoe UI"/>
          <w:lang w:val="en-US"/>
        </w:rPr>
      </w:pPr>
      <w:r w:rsidRPr="00CD3764">
        <w:rPr>
          <w:rFonts w:ascii="Segoe UI" w:hAnsi="Segoe UI" w:cs="Segoe UI"/>
        </w:rPr>
        <w:t xml:space="preserve">Kompas, 2020, </w:t>
      </w:r>
      <w:proofErr w:type="spellStart"/>
      <w:r w:rsidRPr="00CD3764">
        <w:rPr>
          <w:rFonts w:ascii="Segoe UI" w:hAnsi="Segoe UI" w:cs="Segoe UI"/>
        </w:rPr>
        <w:t>Potensi</w:t>
      </w:r>
      <w:proofErr w:type="spellEnd"/>
      <w:r w:rsidRPr="00CD3764">
        <w:rPr>
          <w:rFonts w:ascii="Segoe UI" w:hAnsi="Segoe UI" w:cs="Segoe UI"/>
        </w:rPr>
        <w:t xml:space="preserve"> </w:t>
      </w:r>
      <w:proofErr w:type="spellStart"/>
      <w:r w:rsidRPr="00CD3764">
        <w:rPr>
          <w:rFonts w:ascii="Segoe UI" w:hAnsi="Segoe UI" w:cs="Segoe UI"/>
        </w:rPr>
        <w:t>Sumber</w:t>
      </w:r>
      <w:proofErr w:type="spellEnd"/>
      <w:r w:rsidRPr="00CD3764">
        <w:rPr>
          <w:rFonts w:ascii="Segoe UI" w:hAnsi="Segoe UI" w:cs="Segoe UI"/>
        </w:rPr>
        <w:t xml:space="preserve"> Daya </w:t>
      </w:r>
      <w:proofErr w:type="spellStart"/>
      <w:r w:rsidRPr="00CD3764">
        <w:rPr>
          <w:rFonts w:ascii="Segoe UI" w:hAnsi="Segoe UI" w:cs="Segoe UI"/>
        </w:rPr>
        <w:t>Alam</w:t>
      </w:r>
      <w:proofErr w:type="spellEnd"/>
      <w:r w:rsidRPr="00CD3764">
        <w:rPr>
          <w:rFonts w:ascii="Segoe UI" w:hAnsi="Segoe UI" w:cs="Segoe UI"/>
        </w:rPr>
        <w:t xml:space="preserve"> </w:t>
      </w:r>
      <w:proofErr w:type="spellStart"/>
      <w:r w:rsidRPr="00CD3764">
        <w:rPr>
          <w:rFonts w:ascii="Segoe UI" w:hAnsi="Segoe UI" w:cs="Segoe UI"/>
        </w:rPr>
        <w:t>Lautan</w:t>
      </w:r>
      <w:proofErr w:type="spellEnd"/>
      <w:r w:rsidRPr="00CD3764">
        <w:rPr>
          <w:rFonts w:ascii="Segoe UI" w:hAnsi="Segoe UI" w:cs="Segoe UI"/>
        </w:rPr>
        <w:t xml:space="preserve">, </w:t>
      </w:r>
      <w:proofErr w:type="spellStart"/>
      <w:r w:rsidRPr="00CD3764">
        <w:rPr>
          <w:rFonts w:ascii="Segoe UI" w:hAnsi="Segoe UI" w:cs="Segoe UI"/>
        </w:rPr>
        <w:t>diakses</w:t>
      </w:r>
      <w:proofErr w:type="spellEnd"/>
      <w:r w:rsidRPr="00CD3764">
        <w:rPr>
          <w:rFonts w:ascii="Segoe UI" w:hAnsi="Segoe UI" w:cs="Segoe UI"/>
        </w:rPr>
        <w:t xml:space="preserve"> pada </w:t>
      </w:r>
      <w:proofErr w:type="spellStart"/>
      <w:r w:rsidRPr="00CD3764">
        <w:rPr>
          <w:rFonts w:ascii="Segoe UI" w:hAnsi="Segoe UI" w:cs="Segoe UI"/>
        </w:rPr>
        <w:t>tanggal</w:t>
      </w:r>
      <w:proofErr w:type="spellEnd"/>
      <w:r w:rsidRPr="00CD3764">
        <w:rPr>
          <w:rFonts w:ascii="Segoe UI" w:hAnsi="Segoe UI" w:cs="Segoe UI"/>
        </w:rPr>
        <w:t xml:space="preserve"> 28 Oktober 2021 </w:t>
      </w:r>
      <w:proofErr w:type="spellStart"/>
      <w:r w:rsidRPr="00CD3764">
        <w:rPr>
          <w:rFonts w:ascii="Segoe UI" w:hAnsi="Segoe UI" w:cs="Segoe UI"/>
        </w:rPr>
        <w:t>dari</w:t>
      </w:r>
      <w:proofErr w:type="spellEnd"/>
      <w:r w:rsidRPr="00CD3764">
        <w:rPr>
          <w:rFonts w:ascii="Segoe UI" w:hAnsi="Segoe UI" w:cs="Segoe UI"/>
        </w:rPr>
        <w:t xml:space="preserve"> </w:t>
      </w:r>
      <w:proofErr w:type="spellStart"/>
      <w:r w:rsidRPr="00CD3764">
        <w:rPr>
          <w:rFonts w:ascii="Segoe UI" w:hAnsi="Segoe UI" w:cs="Segoe UI"/>
        </w:rPr>
        <w:t>laman</w:t>
      </w:r>
      <w:proofErr w:type="spellEnd"/>
      <w:r w:rsidRPr="00CD3764">
        <w:rPr>
          <w:rFonts w:ascii="Segoe UI" w:hAnsi="Segoe UI" w:cs="Segoe UI"/>
        </w:rPr>
        <w:t xml:space="preserve"> https://www.kompas.com/skola/read/2020/05/29/090000069/potensi-sumber-daya-alam-lautan</w:t>
      </w:r>
    </w:p>
    <w:p w14:paraId="67B293C1" w14:textId="77777777" w:rsidR="00C37B91" w:rsidRPr="00CD3764" w:rsidRDefault="00C37B91" w:rsidP="00CD3764">
      <w:pPr>
        <w:pStyle w:val="FootnoteText"/>
        <w:ind w:left="567" w:hanging="567"/>
        <w:jc w:val="both"/>
        <w:rPr>
          <w:rFonts w:ascii="Segoe UI" w:hAnsi="Segoe UI" w:cs="Segoe UI"/>
        </w:rPr>
      </w:pPr>
    </w:p>
    <w:p w14:paraId="48DB43F4" w14:textId="124721CF" w:rsidR="00C37B91" w:rsidRPr="00CD3764" w:rsidRDefault="00C37B91" w:rsidP="00CD3764">
      <w:pPr>
        <w:pStyle w:val="FootnoteText"/>
        <w:ind w:left="567" w:hanging="567"/>
        <w:jc w:val="both"/>
        <w:rPr>
          <w:rFonts w:ascii="Segoe UI" w:hAnsi="Segoe UI" w:cs="Segoe UI"/>
          <w:lang w:val="en-US"/>
        </w:rPr>
      </w:pPr>
      <w:r w:rsidRPr="00CD3764">
        <w:rPr>
          <w:rFonts w:ascii="Segoe UI" w:hAnsi="Segoe UI" w:cs="Segoe UI"/>
          <w:lang w:val="en-US"/>
        </w:rPr>
        <w:lastRenderedPageBreak/>
        <w:t xml:space="preserve">Kominfo.go.id, </w:t>
      </w:r>
      <w:r w:rsidR="00CD3764" w:rsidRPr="00CD3764">
        <w:rPr>
          <w:rFonts w:ascii="Segoe UI" w:hAnsi="Segoe UI" w:cs="Segoe UI"/>
          <w:lang w:val="en-US"/>
        </w:rPr>
        <w:t>2021, Jadi</w:t>
      </w:r>
      <w:r w:rsidRPr="00CD3764">
        <w:rPr>
          <w:rFonts w:ascii="Segoe UI" w:hAnsi="Segoe UI" w:cs="Segoe UI"/>
          <w:lang w:val="en-US"/>
        </w:rPr>
        <w:t xml:space="preserve"> Poros Maritim Dunia, </w:t>
      </w:r>
      <w:proofErr w:type="spellStart"/>
      <w:r w:rsidRPr="00CD3764">
        <w:rPr>
          <w:rFonts w:ascii="Segoe UI" w:hAnsi="Segoe UI" w:cs="Segoe UI"/>
          <w:lang w:val="en-US"/>
        </w:rPr>
        <w:t>Presiden</w:t>
      </w:r>
      <w:proofErr w:type="spellEnd"/>
      <w:r w:rsidRPr="00CD3764">
        <w:rPr>
          <w:rFonts w:ascii="Segoe UI" w:hAnsi="Segoe UI" w:cs="Segoe UI"/>
          <w:lang w:val="en-US"/>
        </w:rPr>
        <w:t xml:space="preserve">: </w:t>
      </w:r>
      <w:proofErr w:type="spellStart"/>
      <w:r w:rsidRPr="00CD3764">
        <w:rPr>
          <w:rFonts w:ascii="Segoe UI" w:hAnsi="Segoe UI" w:cs="Segoe UI"/>
          <w:lang w:val="en-US"/>
        </w:rPr>
        <w:t>perlu</w:t>
      </w:r>
      <w:proofErr w:type="spellEnd"/>
      <w:r w:rsidRPr="00CD3764">
        <w:rPr>
          <w:rFonts w:ascii="Segoe UI" w:hAnsi="Segoe UI" w:cs="Segoe UI"/>
          <w:lang w:val="en-US"/>
        </w:rPr>
        <w:t xml:space="preserve"> </w:t>
      </w:r>
      <w:proofErr w:type="spellStart"/>
      <w:r w:rsidRPr="00CD3764">
        <w:rPr>
          <w:rFonts w:ascii="Segoe UI" w:hAnsi="Segoe UI" w:cs="Segoe UI"/>
          <w:lang w:val="en-US"/>
        </w:rPr>
        <w:t>kerja</w:t>
      </w:r>
      <w:proofErr w:type="spellEnd"/>
      <w:r w:rsidRPr="00CD3764">
        <w:rPr>
          <w:rFonts w:ascii="Segoe UI" w:hAnsi="Segoe UI" w:cs="Segoe UI"/>
          <w:lang w:val="en-US"/>
        </w:rPr>
        <w:t xml:space="preserve"> </w:t>
      </w:r>
      <w:proofErr w:type="spellStart"/>
      <w:r w:rsidRPr="00CD3764">
        <w:rPr>
          <w:rFonts w:ascii="Segoe UI" w:hAnsi="Segoe UI" w:cs="Segoe UI"/>
          <w:lang w:val="en-US"/>
        </w:rPr>
        <w:t>nyata</w:t>
      </w:r>
      <w:proofErr w:type="spellEnd"/>
      <w:r w:rsidRPr="00CD3764">
        <w:rPr>
          <w:rFonts w:ascii="Segoe UI" w:hAnsi="Segoe UI" w:cs="Segoe UI"/>
          <w:lang w:val="en-US"/>
        </w:rPr>
        <w:t xml:space="preserve">, </w:t>
      </w:r>
      <w:proofErr w:type="spellStart"/>
      <w:r w:rsidRPr="00CD3764">
        <w:rPr>
          <w:rFonts w:ascii="Segoe UI" w:hAnsi="Segoe UI" w:cs="Segoe UI"/>
          <w:lang w:val="en-US"/>
        </w:rPr>
        <w:t>diakses</w:t>
      </w:r>
      <w:proofErr w:type="spellEnd"/>
      <w:r w:rsidRPr="00CD3764">
        <w:rPr>
          <w:rFonts w:ascii="Segoe UI" w:hAnsi="Segoe UI" w:cs="Segoe UI"/>
          <w:lang w:val="en-US"/>
        </w:rPr>
        <w:t xml:space="preserve"> pada </w:t>
      </w:r>
      <w:proofErr w:type="spellStart"/>
      <w:r w:rsidRPr="00CD3764">
        <w:rPr>
          <w:rFonts w:ascii="Segoe UI" w:hAnsi="Segoe UI" w:cs="Segoe UI"/>
          <w:lang w:val="en-US"/>
        </w:rPr>
        <w:t>tanggal</w:t>
      </w:r>
      <w:proofErr w:type="spellEnd"/>
      <w:r w:rsidRPr="00CD3764">
        <w:rPr>
          <w:rFonts w:ascii="Segoe UI" w:hAnsi="Segoe UI" w:cs="Segoe UI"/>
          <w:lang w:val="en-US"/>
        </w:rPr>
        <w:t xml:space="preserve"> 12 Oktober </w:t>
      </w:r>
      <w:proofErr w:type="gramStart"/>
      <w:r w:rsidRPr="00CD3764">
        <w:rPr>
          <w:rFonts w:ascii="Segoe UI" w:hAnsi="Segoe UI" w:cs="Segoe UI"/>
          <w:lang w:val="en-US"/>
        </w:rPr>
        <w:t xml:space="preserve">2021  </w:t>
      </w:r>
      <w:proofErr w:type="spellStart"/>
      <w:r w:rsidRPr="00CD3764">
        <w:rPr>
          <w:rFonts w:ascii="Segoe UI" w:hAnsi="Segoe UI" w:cs="Segoe UI"/>
          <w:lang w:val="en-US"/>
        </w:rPr>
        <w:t>dari</w:t>
      </w:r>
      <w:proofErr w:type="spellEnd"/>
      <w:proofErr w:type="gramEnd"/>
      <w:r w:rsidRPr="00CD3764">
        <w:rPr>
          <w:rFonts w:ascii="Segoe UI" w:hAnsi="Segoe UI" w:cs="Segoe UI"/>
          <w:lang w:val="en-US"/>
        </w:rPr>
        <w:t xml:space="preserve"> </w:t>
      </w:r>
      <w:hyperlink r:id="rId20" w:history="1">
        <w:r w:rsidRPr="00CD3764">
          <w:rPr>
            <w:rStyle w:val="Hyperlink"/>
            <w:rFonts w:ascii="Segoe UI" w:hAnsi="Segoe UI" w:cs="Segoe UI"/>
            <w:color w:val="auto"/>
            <w:u w:val="none"/>
            <w:lang w:val="en-US"/>
          </w:rPr>
          <w:t xml:space="preserve">https://kominfo.go.id/content/detail/37136/jadi-poros-maritim-dunia-presiden-perlu-kerja-nyata/0/ </w:t>
        </w:r>
        <w:proofErr w:type="spellStart"/>
        <w:r w:rsidRPr="00CD3764">
          <w:rPr>
            <w:rStyle w:val="Hyperlink"/>
            <w:rFonts w:ascii="Segoe UI" w:hAnsi="Segoe UI" w:cs="Segoe UI"/>
            <w:color w:val="auto"/>
            <w:u w:val="none"/>
            <w:lang w:val="en-US"/>
          </w:rPr>
          <w:t>berita</w:t>
        </w:r>
        <w:proofErr w:type="spellEnd"/>
      </w:hyperlink>
      <w:r w:rsidRPr="00CD3764">
        <w:rPr>
          <w:rFonts w:ascii="Segoe UI" w:hAnsi="Segoe UI" w:cs="Segoe UI"/>
          <w:lang w:val="en-US"/>
        </w:rPr>
        <w:t>.</w:t>
      </w:r>
    </w:p>
    <w:p w14:paraId="1ECAD69D" w14:textId="77777777" w:rsidR="00C37B91" w:rsidRPr="00CD3764" w:rsidRDefault="00C37B91" w:rsidP="00CD3764">
      <w:pPr>
        <w:pStyle w:val="FootnoteText"/>
        <w:ind w:left="567" w:hanging="567"/>
        <w:jc w:val="both"/>
        <w:rPr>
          <w:rFonts w:ascii="Segoe UI" w:hAnsi="Segoe UI" w:cs="Segoe UI"/>
        </w:rPr>
      </w:pPr>
    </w:p>
    <w:p w14:paraId="6697F8E2" w14:textId="77777777" w:rsidR="00C37B91" w:rsidRPr="00CD3764" w:rsidRDefault="00C37B91" w:rsidP="00CD3764">
      <w:pPr>
        <w:pStyle w:val="FootnoteText"/>
        <w:ind w:left="567" w:hanging="567"/>
        <w:jc w:val="both"/>
        <w:rPr>
          <w:rFonts w:ascii="Segoe UI" w:hAnsi="Segoe UI" w:cs="Segoe UI"/>
          <w:lang w:val="en-US"/>
        </w:rPr>
      </w:pPr>
      <w:r w:rsidRPr="00CD3764">
        <w:rPr>
          <w:rFonts w:ascii="Segoe UI" w:hAnsi="Segoe UI" w:cs="Segoe UI"/>
          <w:lang w:val="en-US"/>
        </w:rPr>
        <w:t xml:space="preserve">Kompas, 2020. </w:t>
      </w:r>
      <w:proofErr w:type="spellStart"/>
      <w:r w:rsidRPr="00CD3764">
        <w:rPr>
          <w:rFonts w:ascii="Segoe UI" w:hAnsi="Segoe UI" w:cs="Segoe UI"/>
          <w:lang w:val="en-US"/>
        </w:rPr>
        <w:t>Apa</w:t>
      </w:r>
      <w:proofErr w:type="spellEnd"/>
      <w:r w:rsidRPr="00CD3764">
        <w:rPr>
          <w:rFonts w:ascii="Segoe UI" w:hAnsi="Segoe UI" w:cs="Segoe UI"/>
          <w:lang w:val="en-US"/>
        </w:rPr>
        <w:t xml:space="preserve"> </w:t>
      </w:r>
      <w:proofErr w:type="spellStart"/>
      <w:r w:rsidRPr="00CD3764">
        <w:rPr>
          <w:rFonts w:ascii="Segoe UI" w:hAnsi="Segoe UI" w:cs="Segoe UI"/>
          <w:lang w:val="en-US"/>
        </w:rPr>
        <w:t>Dampak</w:t>
      </w:r>
      <w:proofErr w:type="spellEnd"/>
      <w:r w:rsidRPr="00CD3764">
        <w:rPr>
          <w:rFonts w:ascii="Segoe UI" w:hAnsi="Segoe UI" w:cs="Segoe UI"/>
          <w:lang w:val="en-US"/>
        </w:rPr>
        <w:t xml:space="preserve"> </w:t>
      </w:r>
      <w:proofErr w:type="spellStart"/>
      <w:r w:rsidRPr="00CD3764">
        <w:rPr>
          <w:rFonts w:ascii="Segoe UI" w:hAnsi="Segoe UI" w:cs="Segoe UI"/>
          <w:lang w:val="en-US"/>
        </w:rPr>
        <w:t>Negatif</w:t>
      </w:r>
      <w:proofErr w:type="spellEnd"/>
      <w:r w:rsidRPr="00CD3764">
        <w:rPr>
          <w:rFonts w:ascii="Segoe UI" w:hAnsi="Segoe UI" w:cs="Segoe UI"/>
          <w:lang w:val="en-US"/>
        </w:rPr>
        <w:t xml:space="preserve"> Jika </w:t>
      </w:r>
      <w:proofErr w:type="spellStart"/>
      <w:r w:rsidRPr="00CD3764">
        <w:rPr>
          <w:rFonts w:ascii="Segoe UI" w:hAnsi="Segoe UI" w:cs="Segoe UI"/>
          <w:lang w:val="en-US"/>
        </w:rPr>
        <w:t>Generasi</w:t>
      </w:r>
      <w:proofErr w:type="spellEnd"/>
      <w:r w:rsidRPr="00CD3764">
        <w:rPr>
          <w:rFonts w:ascii="Segoe UI" w:hAnsi="Segoe UI" w:cs="Segoe UI"/>
          <w:lang w:val="en-US"/>
        </w:rPr>
        <w:t xml:space="preserve"> Muda Tidak Suka </w:t>
      </w:r>
      <w:proofErr w:type="spellStart"/>
      <w:r w:rsidRPr="00CD3764">
        <w:rPr>
          <w:rFonts w:ascii="Segoe UI" w:hAnsi="Segoe UI" w:cs="Segoe UI"/>
          <w:lang w:val="en-US"/>
        </w:rPr>
        <w:t>Buku</w:t>
      </w:r>
      <w:proofErr w:type="spellEnd"/>
      <w:r w:rsidRPr="00CD3764">
        <w:rPr>
          <w:rFonts w:ascii="Segoe UI" w:hAnsi="Segoe UI" w:cs="Segoe UI"/>
          <w:lang w:val="en-US"/>
        </w:rPr>
        <w:t>?,</w:t>
      </w:r>
      <w:r w:rsidRPr="00CD3764">
        <w:rPr>
          <w:rFonts w:ascii="Segoe UI" w:hAnsi="Segoe UI" w:cs="Segoe UI"/>
        </w:rPr>
        <w:t xml:space="preserve"> </w:t>
      </w:r>
      <w:proofErr w:type="spellStart"/>
      <w:r w:rsidRPr="00CD3764">
        <w:rPr>
          <w:rFonts w:ascii="Segoe UI" w:hAnsi="Segoe UI" w:cs="Segoe UI"/>
        </w:rPr>
        <w:t>Diakses</w:t>
      </w:r>
      <w:proofErr w:type="spellEnd"/>
      <w:r w:rsidRPr="00CD3764">
        <w:rPr>
          <w:rFonts w:ascii="Segoe UI" w:hAnsi="Segoe UI" w:cs="Segoe UI"/>
        </w:rPr>
        <w:t xml:space="preserve"> </w:t>
      </w:r>
      <w:proofErr w:type="spellStart"/>
      <w:r w:rsidRPr="00CD3764">
        <w:rPr>
          <w:rFonts w:ascii="Segoe UI" w:hAnsi="Segoe UI" w:cs="Segoe UI"/>
        </w:rPr>
        <w:t>dari</w:t>
      </w:r>
      <w:proofErr w:type="spellEnd"/>
      <w:r w:rsidRPr="00CD3764">
        <w:rPr>
          <w:rFonts w:ascii="Segoe UI" w:hAnsi="Segoe UI" w:cs="Segoe UI"/>
        </w:rPr>
        <w:t xml:space="preserve"> </w:t>
      </w:r>
      <w:proofErr w:type="spellStart"/>
      <w:r w:rsidRPr="00CD3764">
        <w:rPr>
          <w:rFonts w:ascii="Segoe UI" w:hAnsi="Segoe UI" w:cs="Segoe UI"/>
        </w:rPr>
        <w:t>alamat</w:t>
      </w:r>
      <w:proofErr w:type="spellEnd"/>
      <w:r w:rsidRPr="00CD3764">
        <w:rPr>
          <w:rFonts w:ascii="Segoe UI" w:hAnsi="Segoe UI" w:cs="Segoe UI"/>
        </w:rPr>
        <w:t xml:space="preserve"> </w:t>
      </w:r>
      <w:hyperlink r:id="rId21" w:history="1">
        <w:r w:rsidRPr="00CD3764">
          <w:rPr>
            <w:rStyle w:val="Hyperlink"/>
            <w:rFonts w:ascii="Segoe UI" w:hAnsi="Segoe UI" w:cs="Segoe UI"/>
            <w:color w:val="auto"/>
            <w:u w:val="none"/>
            <w:lang w:val="en-US"/>
          </w:rPr>
          <w:t>https://www.kompas.com/skola/read/2020/05/13/063500969/apa-dampak-negatif-jika-generasi-muda-tidak-suka-membaca-buku-jawaban-tvri?page=all</w:t>
        </w:r>
      </w:hyperlink>
      <w:r w:rsidRPr="00CD3764">
        <w:rPr>
          <w:rFonts w:ascii="Segoe UI" w:hAnsi="Segoe UI" w:cs="Segoe UI"/>
          <w:lang w:val="en-US"/>
        </w:rPr>
        <w:t xml:space="preserve">, pada </w:t>
      </w:r>
      <w:proofErr w:type="spellStart"/>
      <w:r w:rsidRPr="00CD3764">
        <w:rPr>
          <w:rFonts w:ascii="Segoe UI" w:hAnsi="Segoe UI" w:cs="Segoe UI"/>
          <w:lang w:val="en-US"/>
        </w:rPr>
        <w:t>tanggal</w:t>
      </w:r>
      <w:proofErr w:type="spellEnd"/>
      <w:r w:rsidRPr="00CD3764">
        <w:rPr>
          <w:rFonts w:ascii="Segoe UI" w:hAnsi="Segoe UI" w:cs="Segoe UI"/>
          <w:lang w:val="en-US"/>
        </w:rPr>
        <w:t xml:space="preserve"> 19 Oktober 2021. Kompas, 2020. </w:t>
      </w:r>
      <w:proofErr w:type="spellStart"/>
      <w:r w:rsidRPr="00CD3764">
        <w:rPr>
          <w:rFonts w:ascii="Segoe UI" w:hAnsi="Segoe UI" w:cs="Segoe UI"/>
          <w:lang w:val="en-US"/>
        </w:rPr>
        <w:t>Apa</w:t>
      </w:r>
      <w:proofErr w:type="spellEnd"/>
      <w:r w:rsidRPr="00CD3764">
        <w:rPr>
          <w:rFonts w:ascii="Segoe UI" w:hAnsi="Segoe UI" w:cs="Segoe UI"/>
          <w:lang w:val="en-US"/>
        </w:rPr>
        <w:t xml:space="preserve"> </w:t>
      </w:r>
      <w:proofErr w:type="spellStart"/>
      <w:r w:rsidRPr="00CD3764">
        <w:rPr>
          <w:rFonts w:ascii="Segoe UI" w:hAnsi="Segoe UI" w:cs="Segoe UI"/>
          <w:lang w:val="en-US"/>
        </w:rPr>
        <w:t>Dampak</w:t>
      </w:r>
      <w:proofErr w:type="spellEnd"/>
      <w:r w:rsidRPr="00CD3764">
        <w:rPr>
          <w:rFonts w:ascii="Segoe UI" w:hAnsi="Segoe UI" w:cs="Segoe UI"/>
          <w:lang w:val="en-US"/>
        </w:rPr>
        <w:t xml:space="preserve"> </w:t>
      </w:r>
      <w:proofErr w:type="spellStart"/>
      <w:r w:rsidRPr="00CD3764">
        <w:rPr>
          <w:rFonts w:ascii="Segoe UI" w:hAnsi="Segoe UI" w:cs="Segoe UI"/>
          <w:lang w:val="en-US"/>
        </w:rPr>
        <w:t>Negatif</w:t>
      </w:r>
      <w:proofErr w:type="spellEnd"/>
      <w:r w:rsidRPr="00CD3764">
        <w:rPr>
          <w:rFonts w:ascii="Segoe UI" w:hAnsi="Segoe UI" w:cs="Segoe UI"/>
          <w:lang w:val="en-US"/>
        </w:rPr>
        <w:t xml:space="preserve"> Jika </w:t>
      </w:r>
      <w:proofErr w:type="spellStart"/>
      <w:r w:rsidRPr="00CD3764">
        <w:rPr>
          <w:rFonts w:ascii="Segoe UI" w:hAnsi="Segoe UI" w:cs="Segoe UI"/>
          <w:lang w:val="en-US"/>
        </w:rPr>
        <w:t>Generasi</w:t>
      </w:r>
      <w:proofErr w:type="spellEnd"/>
      <w:r w:rsidRPr="00CD3764">
        <w:rPr>
          <w:rFonts w:ascii="Segoe UI" w:hAnsi="Segoe UI" w:cs="Segoe UI"/>
          <w:lang w:val="en-US"/>
        </w:rPr>
        <w:t xml:space="preserve"> Muda Tidak Suka </w:t>
      </w:r>
      <w:proofErr w:type="spellStart"/>
      <w:r w:rsidRPr="00CD3764">
        <w:rPr>
          <w:rFonts w:ascii="Segoe UI" w:hAnsi="Segoe UI" w:cs="Segoe UI"/>
          <w:lang w:val="en-US"/>
        </w:rPr>
        <w:t>Buku</w:t>
      </w:r>
      <w:proofErr w:type="spellEnd"/>
      <w:r w:rsidRPr="00CD3764">
        <w:rPr>
          <w:rFonts w:ascii="Segoe UI" w:hAnsi="Segoe UI" w:cs="Segoe UI"/>
          <w:lang w:val="en-US"/>
        </w:rPr>
        <w:t>?,</w:t>
      </w:r>
      <w:r w:rsidRPr="00CD3764">
        <w:rPr>
          <w:rFonts w:ascii="Segoe UI" w:hAnsi="Segoe UI" w:cs="Segoe UI"/>
        </w:rPr>
        <w:t xml:space="preserve"> </w:t>
      </w:r>
      <w:proofErr w:type="spellStart"/>
      <w:r w:rsidRPr="00CD3764">
        <w:rPr>
          <w:rFonts w:ascii="Segoe UI" w:hAnsi="Segoe UI" w:cs="Segoe UI"/>
        </w:rPr>
        <w:t>Diakses</w:t>
      </w:r>
      <w:proofErr w:type="spellEnd"/>
      <w:r w:rsidRPr="00CD3764">
        <w:rPr>
          <w:rFonts w:ascii="Segoe UI" w:hAnsi="Segoe UI" w:cs="Segoe UI"/>
        </w:rPr>
        <w:t xml:space="preserve"> </w:t>
      </w:r>
      <w:proofErr w:type="spellStart"/>
      <w:r w:rsidRPr="00CD3764">
        <w:rPr>
          <w:rFonts w:ascii="Segoe UI" w:hAnsi="Segoe UI" w:cs="Segoe UI"/>
        </w:rPr>
        <w:t>dari</w:t>
      </w:r>
      <w:proofErr w:type="spellEnd"/>
      <w:r w:rsidRPr="00CD3764">
        <w:rPr>
          <w:rFonts w:ascii="Segoe UI" w:hAnsi="Segoe UI" w:cs="Segoe UI"/>
        </w:rPr>
        <w:t xml:space="preserve"> </w:t>
      </w:r>
      <w:proofErr w:type="spellStart"/>
      <w:r w:rsidRPr="00CD3764">
        <w:rPr>
          <w:rFonts w:ascii="Segoe UI" w:hAnsi="Segoe UI" w:cs="Segoe UI"/>
        </w:rPr>
        <w:t>alamat</w:t>
      </w:r>
      <w:proofErr w:type="spellEnd"/>
      <w:r w:rsidRPr="00CD3764">
        <w:rPr>
          <w:rFonts w:ascii="Segoe UI" w:hAnsi="Segoe UI" w:cs="Segoe UI"/>
        </w:rPr>
        <w:t xml:space="preserve"> </w:t>
      </w:r>
      <w:hyperlink r:id="rId22" w:history="1">
        <w:r w:rsidRPr="00CD3764">
          <w:rPr>
            <w:rStyle w:val="Hyperlink"/>
            <w:rFonts w:ascii="Segoe UI" w:hAnsi="Segoe UI" w:cs="Segoe UI"/>
            <w:color w:val="auto"/>
            <w:u w:val="none"/>
            <w:lang w:val="en-US"/>
          </w:rPr>
          <w:t>https://www.kompas.com/skola/read/2020/05/13/063500969/apa-dampak-negatif-jika-generasi-muda-tidak-suka-membaca-buku-jawaban-tvri?page=all</w:t>
        </w:r>
      </w:hyperlink>
      <w:r w:rsidRPr="00CD3764">
        <w:rPr>
          <w:rFonts w:ascii="Segoe UI" w:hAnsi="Segoe UI" w:cs="Segoe UI"/>
          <w:lang w:val="en-US"/>
        </w:rPr>
        <w:t xml:space="preserve">, pada </w:t>
      </w:r>
      <w:proofErr w:type="spellStart"/>
      <w:r w:rsidRPr="00CD3764">
        <w:rPr>
          <w:rFonts w:ascii="Segoe UI" w:hAnsi="Segoe UI" w:cs="Segoe UI"/>
          <w:lang w:val="en-US"/>
        </w:rPr>
        <w:t>tanggal</w:t>
      </w:r>
      <w:proofErr w:type="spellEnd"/>
      <w:r w:rsidRPr="00CD3764">
        <w:rPr>
          <w:rFonts w:ascii="Segoe UI" w:hAnsi="Segoe UI" w:cs="Segoe UI"/>
          <w:lang w:val="en-US"/>
        </w:rPr>
        <w:t xml:space="preserve"> 19 Oktober 2021.</w:t>
      </w:r>
    </w:p>
    <w:p w14:paraId="6F33EA9D" w14:textId="77777777" w:rsidR="00C37B91" w:rsidRPr="00CD3764" w:rsidRDefault="00C37B91" w:rsidP="00CD3764">
      <w:pPr>
        <w:pStyle w:val="FootnoteText"/>
        <w:ind w:left="567" w:hanging="567"/>
        <w:jc w:val="both"/>
        <w:rPr>
          <w:rFonts w:ascii="Segoe UI" w:hAnsi="Segoe UI" w:cs="Segoe UI"/>
        </w:rPr>
      </w:pPr>
    </w:p>
    <w:p w14:paraId="35BC742F" w14:textId="7691E772" w:rsidR="00C37B91" w:rsidRPr="00CD3764" w:rsidRDefault="00C37B91" w:rsidP="00CD3764">
      <w:pPr>
        <w:pStyle w:val="FootnoteText"/>
        <w:ind w:left="567" w:hanging="567"/>
        <w:jc w:val="both"/>
        <w:rPr>
          <w:rFonts w:ascii="Segoe UI" w:hAnsi="Segoe UI" w:cs="Segoe UI"/>
        </w:rPr>
      </w:pPr>
      <w:r w:rsidRPr="00CD3764">
        <w:rPr>
          <w:rFonts w:ascii="Segoe UI" w:hAnsi="Segoe UI" w:cs="Segoe UI"/>
        </w:rPr>
        <w:t xml:space="preserve">Leo </w:t>
      </w:r>
      <w:proofErr w:type="spellStart"/>
      <w:r w:rsidRPr="00CD3764">
        <w:rPr>
          <w:rFonts w:ascii="Segoe UI" w:hAnsi="Segoe UI" w:cs="Segoe UI"/>
        </w:rPr>
        <w:t>Dwi</w:t>
      </w:r>
      <w:proofErr w:type="spellEnd"/>
      <w:r w:rsidRPr="00CD3764">
        <w:rPr>
          <w:rFonts w:ascii="Segoe UI" w:hAnsi="Segoe UI" w:cs="Segoe UI"/>
        </w:rPr>
        <w:t xml:space="preserve"> </w:t>
      </w:r>
      <w:proofErr w:type="spellStart"/>
      <w:r w:rsidRPr="00CD3764">
        <w:rPr>
          <w:rFonts w:ascii="Segoe UI" w:hAnsi="Segoe UI" w:cs="Segoe UI"/>
        </w:rPr>
        <w:t>Jatmiko</w:t>
      </w:r>
      <w:proofErr w:type="spellEnd"/>
      <w:r w:rsidRPr="00CD3764">
        <w:rPr>
          <w:rFonts w:ascii="Segoe UI" w:hAnsi="Segoe UI" w:cs="Segoe UI"/>
        </w:rPr>
        <w:t xml:space="preserve">, 2020, </w:t>
      </w:r>
      <w:r w:rsidR="00CD3764" w:rsidRPr="00CD3764">
        <w:rPr>
          <w:rFonts w:ascii="Segoe UI" w:hAnsi="Segoe UI" w:cs="Segoe UI"/>
        </w:rPr>
        <w:t>APJII, 196</w:t>
      </w:r>
      <w:r w:rsidRPr="00CD3764">
        <w:rPr>
          <w:rFonts w:ascii="Segoe UI" w:hAnsi="Segoe UI" w:cs="Segoe UI"/>
        </w:rPr>
        <w:t xml:space="preserve">,7 Juta Warga Indonesia </w:t>
      </w:r>
      <w:proofErr w:type="spellStart"/>
      <w:r w:rsidRPr="00CD3764">
        <w:rPr>
          <w:rFonts w:ascii="Segoe UI" w:hAnsi="Segoe UI" w:cs="Segoe UI"/>
        </w:rPr>
        <w:t>Sudah</w:t>
      </w:r>
      <w:proofErr w:type="spellEnd"/>
      <w:r w:rsidRPr="00CD3764">
        <w:rPr>
          <w:rFonts w:ascii="Segoe UI" w:hAnsi="Segoe UI" w:cs="Segoe UI"/>
        </w:rPr>
        <w:t xml:space="preserve"> Melek Internet, di </w:t>
      </w:r>
      <w:proofErr w:type="spellStart"/>
      <w:r w:rsidRPr="00CD3764">
        <w:rPr>
          <w:rFonts w:ascii="Segoe UI" w:hAnsi="Segoe UI" w:cs="Segoe UI"/>
        </w:rPr>
        <w:t>akses</w:t>
      </w:r>
      <w:proofErr w:type="spellEnd"/>
      <w:r w:rsidRPr="00CD3764">
        <w:rPr>
          <w:rFonts w:ascii="Segoe UI" w:hAnsi="Segoe UI" w:cs="Segoe UI"/>
        </w:rPr>
        <w:t xml:space="preserve"> pada </w:t>
      </w:r>
      <w:proofErr w:type="spellStart"/>
      <w:r w:rsidRPr="00CD3764">
        <w:rPr>
          <w:rFonts w:ascii="Segoe UI" w:hAnsi="Segoe UI" w:cs="Segoe UI"/>
        </w:rPr>
        <w:t>tanggal</w:t>
      </w:r>
      <w:proofErr w:type="spellEnd"/>
      <w:r w:rsidRPr="00CD3764">
        <w:rPr>
          <w:rFonts w:ascii="Segoe UI" w:hAnsi="Segoe UI" w:cs="Segoe UI"/>
        </w:rPr>
        <w:t xml:space="preserve"> 30 Oktober 2021 </w:t>
      </w:r>
      <w:proofErr w:type="spellStart"/>
      <w:r w:rsidRPr="00CD3764">
        <w:rPr>
          <w:rFonts w:ascii="Segoe UI" w:hAnsi="Segoe UI" w:cs="Segoe UI"/>
        </w:rPr>
        <w:t>dari</w:t>
      </w:r>
      <w:proofErr w:type="spellEnd"/>
      <w:r w:rsidRPr="00CD3764">
        <w:rPr>
          <w:rFonts w:ascii="Segoe UI" w:hAnsi="Segoe UI" w:cs="Segoe UI"/>
        </w:rPr>
        <w:t xml:space="preserve"> </w:t>
      </w:r>
      <w:proofErr w:type="spellStart"/>
      <w:r w:rsidRPr="00CD3764">
        <w:rPr>
          <w:rFonts w:ascii="Segoe UI" w:hAnsi="Segoe UI" w:cs="Segoe UI"/>
        </w:rPr>
        <w:t>laman</w:t>
      </w:r>
      <w:proofErr w:type="spellEnd"/>
      <w:r w:rsidRPr="00CD3764">
        <w:rPr>
          <w:rFonts w:ascii="Segoe UI" w:hAnsi="Segoe UI" w:cs="Segoe UI"/>
        </w:rPr>
        <w:t xml:space="preserve"> https://teknologi.bisnis.com/read/20201110/101/1315765/apjii-1967-juta-warga-indonesia-sudah-melek-internet.</w:t>
      </w:r>
    </w:p>
    <w:p w14:paraId="19C1FF53" w14:textId="77777777" w:rsidR="00C37B91" w:rsidRPr="00CD3764" w:rsidRDefault="00C37B91" w:rsidP="00CD3764">
      <w:pPr>
        <w:pStyle w:val="FootnoteText"/>
        <w:jc w:val="both"/>
        <w:rPr>
          <w:rFonts w:ascii="Segoe UI" w:hAnsi="Segoe UI" w:cs="Segoe UI"/>
          <w:lang w:val="en-US"/>
        </w:rPr>
      </w:pPr>
    </w:p>
    <w:p w14:paraId="426CDB3C" w14:textId="63B3A464" w:rsidR="00C37B91" w:rsidRPr="00CD3764" w:rsidRDefault="00C37B91" w:rsidP="00CD3764">
      <w:pPr>
        <w:pStyle w:val="FootnoteText"/>
        <w:ind w:left="567" w:hanging="567"/>
        <w:jc w:val="both"/>
        <w:rPr>
          <w:rFonts w:ascii="Segoe UI" w:hAnsi="Segoe UI" w:cs="Segoe UI"/>
          <w:lang w:val="en-US"/>
        </w:rPr>
      </w:pPr>
      <w:r w:rsidRPr="00CD3764">
        <w:rPr>
          <w:rFonts w:ascii="Segoe UI" w:hAnsi="Segoe UI" w:cs="Segoe UI"/>
          <w:lang w:val="en-US"/>
        </w:rPr>
        <w:t xml:space="preserve">Melanie, </w:t>
      </w:r>
      <w:r w:rsidRPr="00CD3764">
        <w:rPr>
          <w:rFonts w:ascii="Segoe UI" w:hAnsi="Segoe UI" w:cs="Segoe UI"/>
          <w:lang w:val="en-US"/>
        </w:rPr>
        <w:t>2021, 12</w:t>
      </w:r>
      <w:r w:rsidRPr="00CD3764">
        <w:rPr>
          <w:rFonts w:ascii="Segoe UI" w:hAnsi="Segoe UI" w:cs="Segoe UI"/>
          <w:lang w:val="en-US"/>
        </w:rPr>
        <w:t xml:space="preserve"> Benefits of additive manufacturing and 5 disadvantages, </w:t>
      </w:r>
      <w:proofErr w:type="spellStart"/>
      <w:r w:rsidRPr="00CD3764">
        <w:rPr>
          <w:rFonts w:ascii="Segoe UI" w:hAnsi="Segoe UI" w:cs="Segoe UI"/>
          <w:lang w:val="en-US"/>
        </w:rPr>
        <w:t>diakses</w:t>
      </w:r>
      <w:proofErr w:type="spellEnd"/>
      <w:r w:rsidRPr="00CD3764">
        <w:rPr>
          <w:rFonts w:ascii="Segoe UI" w:hAnsi="Segoe UI" w:cs="Segoe UI"/>
          <w:lang w:val="en-US"/>
        </w:rPr>
        <w:t xml:space="preserve"> pada 30 Oktober </w:t>
      </w:r>
      <w:r w:rsidRPr="00CD3764">
        <w:rPr>
          <w:rFonts w:ascii="Segoe UI" w:hAnsi="Segoe UI" w:cs="Segoe UI"/>
          <w:lang w:val="en-US"/>
        </w:rPr>
        <w:t xml:space="preserve">2021, </w:t>
      </w:r>
      <w:proofErr w:type="spellStart"/>
      <w:r w:rsidRPr="00CD3764">
        <w:rPr>
          <w:rFonts w:ascii="Segoe UI" w:hAnsi="Segoe UI" w:cs="Segoe UI"/>
          <w:lang w:val="en-US"/>
        </w:rPr>
        <w:t>dari</w:t>
      </w:r>
      <w:proofErr w:type="spellEnd"/>
      <w:r w:rsidRPr="00CD3764">
        <w:rPr>
          <w:rFonts w:ascii="Segoe UI" w:hAnsi="Segoe UI" w:cs="Segoe UI"/>
          <w:lang w:val="en-US"/>
        </w:rPr>
        <w:t xml:space="preserve"> </w:t>
      </w:r>
      <w:proofErr w:type="spellStart"/>
      <w:r w:rsidRPr="00CD3764">
        <w:rPr>
          <w:rFonts w:ascii="Segoe UI" w:hAnsi="Segoe UI" w:cs="Segoe UI"/>
          <w:lang w:val="en-US"/>
        </w:rPr>
        <w:t>laman</w:t>
      </w:r>
      <w:proofErr w:type="spellEnd"/>
      <w:r w:rsidRPr="00CD3764">
        <w:rPr>
          <w:rFonts w:ascii="Segoe UI" w:hAnsi="Segoe UI" w:cs="Segoe UI"/>
          <w:lang w:val="en-US"/>
        </w:rPr>
        <w:t xml:space="preserve"> website https://www.unleashedsoftware.com/blog/12-benefits-of-additive-manufacturing-and-5-disadvantages </w:t>
      </w:r>
    </w:p>
    <w:p w14:paraId="65235C98" w14:textId="77777777" w:rsidR="00C37B91" w:rsidRPr="00CD3764" w:rsidRDefault="00C37B91" w:rsidP="00CD3764">
      <w:pPr>
        <w:pStyle w:val="FootnoteText"/>
        <w:ind w:left="567" w:hanging="567"/>
        <w:jc w:val="both"/>
        <w:rPr>
          <w:rFonts w:ascii="Segoe UI" w:hAnsi="Segoe UI" w:cs="Segoe UI"/>
        </w:rPr>
      </w:pPr>
    </w:p>
    <w:p w14:paraId="18A41E38" w14:textId="77777777" w:rsidR="00C37B91" w:rsidRPr="00CD3764" w:rsidRDefault="00C37B91" w:rsidP="00CD3764">
      <w:pPr>
        <w:pStyle w:val="FootnoteText"/>
        <w:ind w:left="567" w:hanging="567"/>
        <w:jc w:val="both"/>
        <w:rPr>
          <w:rFonts w:ascii="Segoe UI" w:hAnsi="Segoe UI" w:cs="Segoe UI"/>
          <w:lang w:val="en-US"/>
        </w:rPr>
      </w:pPr>
      <w:proofErr w:type="spellStart"/>
      <w:r w:rsidRPr="00CD3764">
        <w:rPr>
          <w:rFonts w:ascii="Segoe UI" w:hAnsi="Segoe UI" w:cs="Segoe UI"/>
          <w:lang w:val="en-US"/>
        </w:rPr>
        <w:t>Musliadi</w:t>
      </w:r>
      <w:proofErr w:type="spellEnd"/>
      <w:r w:rsidRPr="00CD3764">
        <w:rPr>
          <w:rFonts w:ascii="Segoe UI" w:hAnsi="Segoe UI" w:cs="Segoe UI"/>
          <w:lang w:val="en-US"/>
        </w:rPr>
        <w:t xml:space="preserve">, 2016, Cerdas </w:t>
      </w:r>
      <w:proofErr w:type="spellStart"/>
      <w:r w:rsidRPr="00CD3764">
        <w:rPr>
          <w:rFonts w:ascii="Segoe UI" w:hAnsi="Segoe UI" w:cs="Segoe UI"/>
          <w:lang w:val="en-US"/>
        </w:rPr>
        <w:t>memanfaatkan</w:t>
      </w:r>
      <w:proofErr w:type="spellEnd"/>
      <w:r w:rsidRPr="00CD3764">
        <w:rPr>
          <w:rFonts w:ascii="Segoe UI" w:hAnsi="Segoe UI" w:cs="Segoe UI"/>
          <w:lang w:val="en-US"/>
        </w:rPr>
        <w:t xml:space="preserve"> Cloud Computing “Google drive”, </w:t>
      </w:r>
      <w:proofErr w:type="spellStart"/>
      <w:r w:rsidRPr="00CD3764">
        <w:rPr>
          <w:rFonts w:ascii="Segoe UI" w:hAnsi="Segoe UI" w:cs="Segoe UI"/>
          <w:lang w:val="en-US"/>
        </w:rPr>
        <w:t>diakses</w:t>
      </w:r>
      <w:proofErr w:type="spellEnd"/>
      <w:r w:rsidRPr="00CD3764">
        <w:rPr>
          <w:rFonts w:ascii="Segoe UI" w:hAnsi="Segoe UI" w:cs="Segoe UI"/>
          <w:lang w:val="en-US"/>
        </w:rPr>
        <w:t xml:space="preserve"> pada </w:t>
      </w:r>
      <w:proofErr w:type="spellStart"/>
      <w:r w:rsidRPr="00CD3764">
        <w:rPr>
          <w:rFonts w:ascii="Segoe UI" w:hAnsi="Segoe UI" w:cs="Segoe UI"/>
          <w:lang w:val="en-US"/>
        </w:rPr>
        <w:t>tanggal</w:t>
      </w:r>
      <w:proofErr w:type="spellEnd"/>
      <w:r w:rsidRPr="00CD3764">
        <w:rPr>
          <w:rFonts w:ascii="Segoe UI" w:hAnsi="Segoe UI" w:cs="Segoe UI"/>
          <w:lang w:val="en-US"/>
        </w:rPr>
        <w:t xml:space="preserve"> 30 Oktober 2021 </w:t>
      </w:r>
      <w:proofErr w:type="spellStart"/>
      <w:r w:rsidRPr="00CD3764">
        <w:rPr>
          <w:rFonts w:ascii="Segoe UI" w:hAnsi="Segoe UI" w:cs="Segoe UI"/>
          <w:lang w:val="en-US"/>
        </w:rPr>
        <w:t>dari</w:t>
      </w:r>
      <w:proofErr w:type="spellEnd"/>
      <w:r w:rsidRPr="00CD3764">
        <w:rPr>
          <w:rFonts w:ascii="Segoe UI" w:hAnsi="Segoe UI" w:cs="Segoe UI"/>
          <w:lang w:val="en-US"/>
        </w:rPr>
        <w:t xml:space="preserve"> </w:t>
      </w:r>
      <w:proofErr w:type="spellStart"/>
      <w:r w:rsidRPr="00CD3764">
        <w:rPr>
          <w:rFonts w:ascii="Segoe UI" w:hAnsi="Segoe UI" w:cs="Segoe UI"/>
          <w:lang w:val="en-US"/>
        </w:rPr>
        <w:t>laman</w:t>
      </w:r>
      <w:proofErr w:type="spellEnd"/>
      <w:r w:rsidRPr="00CD3764">
        <w:rPr>
          <w:rFonts w:ascii="Segoe UI" w:hAnsi="Segoe UI" w:cs="Segoe UI"/>
          <w:lang w:val="en-US"/>
        </w:rPr>
        <w:t xml:space="preserve"> https://medium.com/@musliadi/cerdas-memanfaatkan-cloud-computing-google-drive-39e2ffa1247a</w:t>
      </w:r>
    </w:p>
    <w:p w14:paraId="6B280C81" w14:textId="77777777" w:rsidR="00C37B91" w:rsidRPr="00CD3764" w:rsidRDefault="00C37B91" w:rsidP="00CD3764">
      <w:pPr>
        <w:pStyle w:val="FootnoteText"/>
        <w:jc w:val="both"/>
        <w:rPr>
          <w:rFonts w:ascii="Segoe UI" w:hAnsi="Segoe UI" w:cs="Segoe UI"/>
          <w:lang w:val="en-US"/>
        </w:rPr>
      </w:pPr>
    </w:p>
    <w:p w14:paraId="7A74999C" w14:textId="77777777" w:rsidR="00C37B91" w:rsidRPr="009E5ECE" w:rsidRDefault="00C37B91" w:rsidP="00CD3764">
      <w:pPr>
        <w:pStyle w:val="FootnoteText"/>
        <w:ind w:left="567" w:hanging="567"/>
        <w:jc w:val="both"/>
        <w:rPr>
          <w:rFonts w:ascii="Segoe UI" w:hAnsi="Segoe UI" w:cs="Segoe UI"/>
          <w:lang w:val="en-US"/>
        </w:rPr>
      </w:pPr>
      <w:proofErr w:type="gramStart"/>
      <w:r w:rsidRPr="00CD3764">
        <w:rPr>
          <w:rFonts w:ascii="Segoe UI" w:hAnsi="Segoe UI" w:cs="Segoe UI"/>
          <w:lang w:val="en-US"/>
        </w:rPr>
        <w:t>Porttechnology.org,  2018</w:t>
      </w:r>
      <w:proofErr w:type="gramEnd"/>
      <w:r w:rsidRPr="00CD3764">
        <w:rPr>
          <w:rFonts w:ascii="Segoe UI" w:hAnsi="Segoe UI" w:cs="Segoe UI"/>
          <w:lang w:val="en-US"/>
        </w:rPr>
        <w:t xml:space="preserve">,  Port of the future in  a new  Ecosystem, </w:t>
      </w:r>
      <w:proofErr w:type="spellStart"/>
      <w:r w:rsidRPr="00CD3764">
        <w:rPr>
          <w:rFonts w:ascii="Segoe UI" w:hAnsi="Segoe UI" w:cs="Segoe UI"/>
          <w:lang w:val="en-US"/>
        </w:rPr>
        <w:t>diakses</w:t>
      </w:r>
      <w:proofErr w:type="spellEnd"/>
      <w:r w:rsidRPr="00CD3764">
        <w:rPr>
          <w:rFonts w:ascii="Segoe UI" w:hAnsi="Segoe UI" w:cs="Segoe UI"/>
          <w:lang w:val="en-US"/>
        </w:rPr>
        <w:t xml:space="preserve"> pada </w:t>
      </w:r>
      <w:proofErr w:type="spellStart"/>
      <w:r w:rsidRPr="00CD3764">
        <w:rPr>
          <w:rFonts w:ascii="Segoe UI" w:hAnsi="Segoe UI" w:cs="Segoe UI"/>
          <w:lang w:val="en-US"/>
        </w:rPr>
        <w:t>tanggal</w:t>
      </w:r>
      <w:proofErr w:type="spellEnd"/>
      <w:r w:rsidRPr="00CD3764">
        <w:rPr>
          <w:rFonts w:ascii="Segoe UI" w:hAnsi="Segoe UI" w:cs="Segoe UI"/>
          <w:lang w:val="en-US"/>
        </w:rPr>
        <w:t xml:space="preserve"> 1 November 2021 </w:t>
      </w:r>
      <w:proofErr w:type="spellStart"/>
      <w:r w:rsidRPr="00CD3764">
        <w:rPr>
          <w:rFonts w:ascii="Segoe UI" w:hAnsi="Segoe UI" w:cs="Segoe UI"/>
          <w:lang w:val="en-US"/>
        </w:rPr>
        <w:t>dari</w:t>
      </w:r>
      <w:proofErr w:type="spellEnd"/>
      <w:r w:rsidRPr="00CD3764">
        <w:rPr>
          <w:rFonts w:ascii="Segoe UI" w:hAnsi="Segoe UI" w:cs="Segoe UI"/>
          <w:lang w:val="en-US"/>
        </w:rPr>
        <w:t xml:space="preserve"> </w:t>
      </w:r>
      <w:proofErr w:type="spellStart"/>
      <w:r w:rsidRPr="00CD3764">
        <w:rPr>
          <w:rFonts w:ascii="Segoe UI" w:hAnsi="Segoe UI" w:cs="Segoe UI"/>
          <w:lang w:val="en-US"/>
        </w:rPr>
        <w:t>laman</w:t>
      </w:r>
      <w:proofErr w:type="spellEnd"/>
      <w:r w:rsidRPr="00CD3764">
        <w:rPr>
          <w:rFonts w:ascii="Segoe UI" w:hAnsi="Segoe UI" w:cs="Segoe UI"/>
          <w:lang w:val="en-US"/>
        </w:rPr>
        <w:t xml:space="preserve"> </w:t>
      </w:r>
      <w:hyperlink r:id="rId23" w:history="1">
        <w:r w:rsidRPr="00CD3764">
          <w:rPr>
            <w:rStyle w:val="Hyperlink"/>
            <w:rFonts w:ascii="Segoe UI" w:hAnsi="Segoe UI" w:cs="Segoe UI"/>
            <w:color w:val="auto"/>
            <w:u w:val="none"/>
            <w:lang w:val="en-US"/>
          </w:rPr>
          <w:t>https://www.porttechnology.org/news/p</w:t>
        </w:r>
        <w:r w:rsidRPr="00CD3764">
          <w:rPr>
            <w:rStyle w:val="Hyperlink"/>
            <w:rFonts w:ascii="Segoe UI" w:hAnsi="Segoe UI" w:cs="Segoe UI"/>
            <w:color w:val="auto"/>
            <w:u w:val="none"/>
            <w:lang w:val="en-US"/>
          </w:rPr>
          <w:t>ti_grants_free_access_to_</w:t>
        </w:r>
      </w:hyperlink>
      <w:r w:rsidRPr="009E5ECE">
        <w:rPr>
          <w:rFonts w:ascii="Segoe UI" w:hAnsi="Segoe UI" w:cs="Segoe UI"/>
          <w:lang w:val="en-US"/>
        </w:rPr>
        <w:t xml:space="preserve"> </w:t>
      </w:r>
      <w:proofErr w:type="spellStart"/>
      <w:r w:rsidRPr="009E5ECE">
        <w:rPr>
          <w:rFonts w:ascii="Segoe UI" w:hAnsi="Segoe UI" w:cs="Segoe UI"/>
          <w:lang w:val="en-US"/>
        </w:rPr>
        <w:t>its_supply</w:t>
      </w:r>
      <w:proofErr w:type="spellEnd"/>
      <w:r w:rsidRPr="009E5ECE">
        <w:rPr>
          <w:rFonts w:ascii="Segoe UI" w:hAnsi="Segoe UI" w:cs="Segoe UI"/>
          <w:lang w:val="en-US"/>
        </w:rPr>
        <w:t xml:space="preserve">_ </w:t>
      </w:r>
      <w:proofErr w:type="spellStart"/>
      <w:r w:rsidRPr="009E5ECE">
        <w:rPr>
          <w:rFonts w:ascii="Segoe UI" w:hAnsi="Segoe UI" w:cs="Segoe UI"/>
          <w:lang w:val="en-US"/>
        </w:rPr>
        <w:t>chain_journal</w:t>
      </w:r>
      <w:proofErr w:type="spellEnd"/>
      <w:r w:rsidRPr="009E5ECE">
        <w:rPr>
          <w:rFonts w:ascii="Segoe UI" w:hAnsi="Segoe UI" w:cs="Segoe UI"/>
          <w:lang w:val="en-US"/>
        </w:rPr>
        <w:t>/</w:t>
      </w:r>
    </w:p>
    <w:p w14:paraId="6635F379" w14:textId="77777777" w:rsidR="00C37B91" w:rsidRPr="009E5ECE" w:rsidRDefault="00C37B91" w:rsidP="00C37B91">
      <w:pPr>
        <w:pStyle w:val="FootnoteText"/>
        <w:jc w:val="both"/>
        <w:rPr>
          <w:rFonts w:ascii="Segoe UI" w:hAnsi="Segoe UI" w:cs="Segoe UI"/>
          <w:color w:val="000000" w:themeColor="text1"/>
          <w:lang w:val="en-US"/>
        </w:rPr>
      </w:pPr>
    </w:p>
    <w:p w14:paraId="3ECA6843" w14:textId="7352223C" w:rsidR="00C37B91" w:rsidRPr="009E5ECE" w:rsidRDefault="00C37B91" w:rsidP="00C37B91">
      <w:pPr>
        <w:pStyle w:val="FootnoteText"/>
        <w:ind w:left="567" w:hanging="567"/>
        <w:rPr>
          <w:rFonts w:ascii="Segoe UI" w:hAnsi="Segoe UI" w:cs="Segoe UI"/>
          <w:iCs/>
        </w:rPr>
      </w:pPr>
      <w:proofErr w:type="spellStart"/>
      <w:r w:rsidRPr="009E5ECE">
        <w:rPr>
          <w:rFonts w:ascii="Segoe UI" w:hAnsi="Segoe UI" w:cs="Segoe UI"/>
          <w:iCs/>
        </w:rPr>
        <w:t>Pramono</w:t>
      </w:r>
      <w:proofErr w:type="spellEnd"/>
      <w:r w:rsidRPr="009E5ECE">
        <w:rPr>
          <w:rFonts w:ascii="Segoe UI" w:hAnsi="Segoe UI" w:cs="Segoe UI"/>
          <w:iCs/>
        </w:rPr>
        <w:t xml:space="preserve">. 2005. </w:t>
      </w:r>
      <w:proofErr w:type="spellStart"/>
      <w:r w:rsidRPr="009E5ECE">
        <w:rPr>
          <w:rFonts w:ascii="Segoe UI" w:hAnsi="Segoe UI" w:cs="Segoe UI"/>
          <w:iCs/>
        </w:rPr>
        <w:t>Budaya</w:t>
      </w:r>
      <w:proofErr w:type="spellEnd"/>
      <w:r w:rsidRPr="009E5ECE">
        <w:rPr>
          <w:rFonts w:ascii="Segoe UI" w:hAnsi="Segoe UI" w:cs="Segoe UI"/>
          <w:iCs/>
        </w:rPr>
        <w:t xml:space="preserve"> Bahari, </w:t>
      </w:r>
      <w:r w:rsidR="00CD3764" w:rsidRPr="009E5ECE">
        <w:rPr>
          <w:rFonts w:ascii="Segoe UI" w:hAnsi="Segoe UI" w:cs="Segoe UI"/>
          <w:iCs/>
        </w:rPr>
        <w:t>Jakarta:</w:t>
      </w:r>
      <w:r w:rsidRPr="009E5ECE">
        <w:rPr>
          <w:rFonts w:ascii="Segoe UI" w:hAnsi="Segoe UI" w:cs="Segoe UI"/>
          <w:iCs/>
        </w:rPr>
        <w:t xml:space="preserve"> PT Gramedia.</w:t>
      </w:r>
    </w:p>
    <w:p w14:paraId="760E9D1E" w14:textId="77777777" w:rsidR="00C37B91" w:rsidRPr="009E5ECE" w:rsidRDefault="00C37B91" w:rsidP="00C37B91">
      <w:pPr>
        <w:pStyle w:val="FootnoteText"/>
        <w:jc w:val="both"/>
        <w:rPr>
          <w:rFonts w:ascii="Segoe UI" w:hAnsi="Segoe UI" w:cs="Segoe UI"/>
          <w:color w:val="000000" w:themeColor="text1"/>
          <w:lang w:val="en-US"/>
        </w:rPr>
      </w:pPr>
    </w:p>
    <w:p w14:paraId="29AE6C61" w14:textId="77777777" w:rsidR="00C37B91" w:rsidRPr="009E5ECE" w:rsidRDefault="00C37B91" w:rsidP="00C37B91">
      <w:pPr>
        <w:pStyle w:val="FootnoteText"/>
        <w:ind w:left="567" w:hanging="567"/>
        <w:jc w:val="both"/>
        <w:rPr>
          <w:rFonts w:ascii="Segoe UI" w:hAnsi="Segoe UI" w:cs="Segoe UI"/>
          <w:lang w:val="en-US"/>
        </w:rPr>
      </w:pPr>
      <w:r w:rsidRPr="009E5ECE">
        <w:rPr>
          <w:rFonts w:ascii="Segoe UI" w:hAnsi="Segoe UI" w:cs="Segoe UI"/>
          <w:lang w:val="en-US"/>
        </w:rPr>
        <w:t xml:space="preserve">USDA, 2021, SWOT Analysis a tool for making better business decisions, United States </w:t>
      </w:r>
      <w:proofErr w:type="spellStart"/>
      <w:r w:rsidRPr="009E5ECE">
        <w:rPr>
          <w:rFonts w:ascii="Segoe UI" w:hAnsi="Segoe UI" w:cs="Segoe UI"/>
          <w:lang w:val="en-US"/>
        </w:rPr>
        <w:t>Departement</w:t>
      </w:r>
      <w:proofErr w:type="spellEnd"/>
      <w:r w:rsidRPr="009E5ECE">
        <w:rPr>
          <w:rFonts w:ascii="Segoe UI" w:hAnsi="Segoe UI" w:cs="Segoe UI"/>
          <w:lang w:val="en-US"/>
        </w:rPr>
        <w:t xml:space="preserve"> of Agriculture Risk Management Agency, USA.</w:t>
      </w:r>
    </w:p>
    <w:p w14:paraId="23808F0B" w14:textId="77777777" w:rsidR="00C37B91" w:rsidRPr="009E5ECE" w:rsidRDefault="00C37B91" w:rsidP="00C37B91">
      <w:pPr>
        <w:pStyle w:val="FootnoteText"/>
        <w:jc w:val="both"/>
        <w:rPr>
          <w:rFonts w:ascii="Segoe UI" w:hAnsi="Segoe UI" w:cs="Segoe UI"/>
          <w:color w:val="000000" w:themeColor="text1"/>
          <w:lang w:val="en-US"/>
        </w:rPr>
      </w:pPr>
    </w:p>
    <w:p w14:paraId="4AFC4016" w14:textId="15FC6F9E" w:rsidR="000A0483" w:rsidRPr="00CD3764" w:rsidRDefault="00C37B91" w:rsidP="00C37B91">
      <w:pPr>
        <w:spacing w:after="0"/>
        <w:ind w:left="709" w:hanging="709"/>
        <w:rPr>
          <w:rFonts w:ascii="Segoe UI" w:hAnsi="Segoe UI" w:cs="Segoe UI"/>
          <w:sz w:val="20"/>
          <w:szCs w:val="20"/>
        </w:rPr>
      </w:pPr>
      <w:proofErr w:type="spellStart"/>
      <w:r w:rsidRPr="00CD3764">
        <w:rPr>
          <w:rFonts w:ascii="Segoe UI" w:hAnsi="Segoe UI" w:cs="Segoe UI"/>
          <w:sz w:val="20"/>
          <w:szCs w:val="20"/>
          <w:lang w:val="en-US"/>
        </w:rPr>
        <w:t>VoaIndonesia</w:t>
      </w:r>
      <w:proofErr w:type="spellEnd"/>
      <w:r w:rsidRPr="00CD3764">
        <w:rPr>
          <w:rFonts w:ascii="Segoe UI" w:hAnsi="Segoe UI" w:cs="Segoe UI"/>
          <w:sz w:val="20"/>
          <w:szCs w:val="20"/>
          <w:lang w:val="en-US"/>
        </w:rPr>
        <w:t xml:space="preserve">, 2021, Sama, Skor </w:t>
      </w:r>
      <w:proofErr w:type="spellStart"/>
      <w:r w:rsidRPr="00CD3764">
        <w:rPr>
          <w:rFonts w:ascii="Segoe UI" w:hAnsi="Segoe UI" w:cs="Segoe UI"/>
          <w:sz w:val="20"/>
          <w:szCs w:val="20"/>
          <w:lang w:val="en-US"/>
        </w:rPr>
        <w:t>Indeks</w:t>
      </w:r>
      <w:proofErr w:type="spellEnd"/>
      <w:r w:rsidRPr="00CD3764">
        <w:rPr>
          <w:rFonts w:ascii="Segoe UI" w:hAnsi="Segoe UI" w:cs="Segoe UI"/>
          <w:sz w:val="20"/>
          <w:szCs w:val="20"/>
          <w:lang w:val="en-US"/>
        </w:rPr>
        <w:t xml:space="preserve"> </w:t>
      </w:r>
      <w:proofErr w:type="spellStart"/>
      <w:r w:rsidRPr="00CD3764">
        <w:rPr>
          <w:rFonts w:ascii="Segoe UI" w:hAnsi="Segoe UI" w:cs="Segoe UI"/>
          <w:sz w:val="20"/>
          <w:szCs w:val="20"/>
          <w:lang w:val="en-US"/>
        </w:rPr>
        <w:t>Persepsi</w:t>
      </w:r>
      <w:proofErr w:type="spellEnd"/>
      <w:r w:rsidRPr="00CD3764">
        <w:rPr>
          <w:rFonts w:ascii="Segoe UI" w:hAnsi="Segoe UI" w:cs="Segoe UI"/>
          <w:sz w:val="20"/>
          <w:szCs w:val="20"/>
          <w:lang w:val="en-US"/>
        </w:rPr>
        <w:t xml:space="preserve"> </w:t>
      </w:r>
      <w:proofErr w:type="spellStart"/>
      <w:r w:rsidRPr="00CD3764">
        <w:rPr>
          <w:rFonts w:ascii="Segoe UI" w:hAnsi="Segoe UI" w:cs="Segoe UI"/>
          <w:sz w:val="20"/>
          <w:szCs w:val="20"/>
          <w:lang w:val="en-US"/>
        </w:rPr>
        <w:t>Korupsi</w:t>
      </w:r>
      <w:proofErr w:type="spellEnd"/>
      <w:r w:rsidRPr="00CD3764">
        <w:rPr>
          <w:rFonts w:ascii="Segoe UI" w:hAnsi="Segoe UI" w:cs="Segoe UI"/>
          <w:sz w:val="20"/>
          <w:szCs w:val="20"/>
          <w:lang w:val="en-US"/>
        </w:rPr>
        <w:t xml:space="preserve"> Indonesia dan Gambia, </w:t>
      </w:r>
      <w:proofErr w:type="spellStart"/>
      <w:r w:rsidRPr="00CD3764">
        <w:rPr>
          <w:rFonts w:ascii="Segoe UI" w:hAnsi="Segoe UI" w:cs="Segoe UI"/>
          <w:sz w:val="20"/>
          <w:szCs w:val="20"/>
          <w:lang w:val="en-US"/>
        </w:rPr>
        <w:t>diakses</w:t>
      </w:r>
      <w:proofErr w:type="spellEnd"/>
      <w:r w:rsidRPr="00CD3764">
        <w:rPr>
          <w:rFonts w:ascii="Segoe UI" w:hAnsi="Segoe UI" w:cs="Segoe UI"/>
          <w:sz w:val="20"/>
          <w:szCs w:val="20"/>
          <w:lang w:val="en-US"/>
        </w:rPr>
        <w:t xml:space="preserve"> </w:t>
      </w:r>
      <w:proofErr w:type="spellStart"/>
      <w:r w:rsidRPr="00CD3764">
        <w:rPr>
          <w:rFonts w:ascii="Segoe UI" w:hAnsi="Segoe UI" w:cs="Segoe UI"/>
          <w:sz w:val="20"/>
          <w:szCs w:val="20"/>
          <w:lang w:val="en-US"/>
        </w:rPr>
        <w:t>dari</w:t>
      </w:r>
      <w:proofErr w:type="spellEnd"/>
      <w:r w:rsidRPr="00CD3764">
        <w:rPr>
          <w:rFonts w:ascii="Segoe UI" w:hAnsi="Segoe UI" w:cs="Segoe UI"/>
          <w:sz w:val="20"/>
          <w:szCs w:val="20"/>
          <w:lang w:val="en-US"/>
        </w:rPr>
        <w:t xml:space="preserve"> </w:t>
      </w:r>
      <w:hyperlink r:id="rId24" w:history="1">
        <w:r w:rsidRPr="00CD3764">
          <w:rPr>
            <w:rStyle w:val="Hyperlink"/>
            <w:rFonts w:ascii="Segoe UI" w:hAnsi="Segoe UI" w:cs="Segoe UI"/>
            <w:color w:val="auto"/>
            <w:sz w:val="20"/>
            <w:szCs w:val="20"/>
            <w:u w:val="none"/>
            <w:lang w:val="en-US"/>
          </w:rPr>
          <w:t>https://www.voaindonesia.com/a/sama-skor-indeks-persepsi-korupsi-indonesia-dan-gambia/ 5756699. html</w:t>
        </w:r>
      </w:hyperlink>
      <w:r w:rsidRPr="00CD3764">
        <w:rPr>
          <w:rFonts w:ascii="Segoe UI" w:hAnsi="Segoe UI" w:cs="Segoe UI"/>
          <w:sz w:val="20"/>
          <w:szCs w:val="20"/>
          <w:lang w:val="en-US"/>
        </w:rPr>
        <w:t xml:space="preserve">,  pada </w:t>
      </w:r>
      <w:proofErr w:type="spellStart"/>
      <w:r w:rsidRPr="00CD3764">
        <w:rPr>
          <w:rFonts w:ascii="Segoe UI" w:hAnsi="Segoe UI" w:cs="Segoe UI"/>
          <w:sz w:val="20"/>
          <w:szCs w:val="20"/>
          <w:lang w:val="en-US"/>
        </w:rPr>
        <w:t>tanggal</w:t>
      </w:r>
      <w:proofErr w:type="spellEnd"/>
      <w:r w:rsidRPr="00CD3764">
        <w:rPr>
          <w:rFonts w:ascii="Segoe UI" w:hAnsi="Segoe UI" w:cs="Segoe UI"/>
          <w:sz w:val="20"/>
          <w:szCs w:val="20"/>
          <w:lang w:val="en-US"/>
        </w:rPr>
        <w:t xml:space="preserve"> 16 Oktober 2021. Jurnal </w:t>
      </w:r>
      <w:proofErr w:type="spellStart"/>
      <w:r w:rsidRPr="00CD3764">
        <w:rPr>
          <w:rFonts w:ascii="Segoe UI" w:hAnsi="Segoe UI" w:cs="Segoe UI"/>
          <w:sz w:val="20"/>
          <w:szCs w:val="20"/>
          <w:lang w:val="en-US"/>
        </w:rPr>
        <w:t>Legislasi</w:t>
      </w:r>
      <w:proofErr w:type="spellEnd"/>
      <w:r w:rsidRPr="00CD3764">
        <w:rPr>
          <w:rFonts w:ascii="Segoe UI" w:hAnsi="Segoe UI" w:cs="Segoe UI"/>
          <w:sz w:val="20"/>
          <w:szCs w:val="20"/>
          <w:lang w:val="en-US"/>
        </w:rPr>
        <w:t xml:space="preserve"> Indonesia</w:t>
      </w:r>
      <w:r w:rsidR="000A0483" w:rsidRPr="00CD3764">
        <w:rPr>
          <w:rFonts w:ascii="Segoe UI" w:hAnsi="Segoe UI" w:cs="Segoe UI"/>
          <w:noProof/>
          <w:sz w:val="20"/>
          <w:szCs w:val="20"/>
        </w:rPr>
        <w:t>.</w:t>
      </w:r>
    </w:p>
    <w:p w14:paraId="4A33732B" w14:textId="77777777" w:rsidR="00096503" w:rsidRPr="00CD3764" w:rsidRDefault="00096503" w:rsidP="007C2BDB">
      <w:pPr>
        <w:spacing w:after="0"/>
        <w:jc w:val="center"/>
        <w:rPr>
          <w:rFonts w:ascii="Segoe UI" w:hAnsi="Segoe UI" w:cs="Segoe UI"/>
          <w:szCs w:val="24"/>
          <w:lang w:val="id-ID"/>
        </w:rPr>
      </w:pPr>
    </w:p>
    <w:sectPr w:rsidR="00096503" w:rsidRPr="00CD3764" w:rsidSect="00CE2D09"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6ABD4" w14:textId="77777777" w:rsidR="00AC41FC" w:rsidRDefault="00AC41FC" w:rsidP="00AF03FE">
      <w:pPr>
        <w:spacing w:after="0"/>
      </w:pPr>
      <w:r>
        <w:separator/>
      </w:r>
    </w:p>
  </w:endnote>
  <w:endnote w:type="continuationSeparator" w:id="0">
    <w:p w14:paraId="70389F0E" w14:textId="77777777" w:rsidR="00AC41FC" w:rsidRDefault="00AC41FC" w:rsidP="00AF03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73716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8C0089" w14:textId="3B8A1650" w:rsidR="00AF03FE" w:rsidRDefault="00AF03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36A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13065F4E" w14:textId="77777777" w:rsidR="00AF03FE" w:rsidRDefault="00AF03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1472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978C8B" w14:textId="23EF6409" w:rsidR="008E561C" w:rsidRDefault="008E56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36A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8D5897" w14:textId="77777777" w:rsidR="00117A65" w:rsidRDefault="00117A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8A991" w14:textId="77777777" w:rsidR="00AC41FC" w:rsidRDefault="00AC41FC" w:rsidP="00AF03FE">
      <w:pPr>
        <w:spacing w:after="0"/>
      </w:pPr>
      <w:r>
        <w:separator/>
      </w:r>
    </w:p>
  </w:footnote>
  <w:footnote w:type="continuationSeparator" w:id="0">
    <w:p w14:paraId="77702B89" w14:textId="77777777" w:rsidR="00AC41FC" w:rsidRDefault="00AC41FC" w:rsidP="00AF03F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6652F732"/>
    <w:lvl w:ilvl="0">
      <w:start w:val="4"/>
      <w:numFmt w:val="upperRoman"/>
      <w:lvlText w:val="BAB 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276" w:hanging="709"/>
      </w:pPr>
      <w:rPr>
        <w:rFonts w:hint="default"/>
        <w:i w:val="0"/>
      </w:rPr>
    </w:lvl>
    <w:lvl w:ilvl="3">
      <w:start w:val="1"/>
      <w:numFmt w:val="lowerLetter"/>
      <w:lvlText w:val="%4."/>
      <w:lvlJc w:val="left"/>
      <w:pPr>
        <w:ind w:left="1843" w:hanging="567"/>
      </w:pPr>
      <w:rPr>
        <w:rFonts w:hint="default"/>
        <w:i w:val="0"/>
      </w:rPr>
    </w:lvl>
    <w:lvl w:ilvl="4">
      <w:start w:val="1"/>
      <w:numFmt w:val="decimal"/>
      <w:lvlText w:val="%5."/>
      <w:lvlJc w:val="left"/>
      <w:pPr>
        <w:ind w:left="1134" w:hanging="567"/>
      </w:pPr>
      <w:rPr>
        <w:rFonts w:hint="default"/>
        <w:b w:val="0"/>
        <w:bCs w:val="0"/>
        <w:i w:val="0"/>
        <w:iCs w:val="0"/>
        <w:caps w:val="0"/>
        <w:smallCaps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5">
      <w:start w:val="1"/>
      <w:numFmt w:val="lowerLetter"/>
      <w:lvlText w:val="%6."/>
      <w:lvlJc w:val="left"/>
      <w:pPr>
        <w:ind w:left="2705" w:hanging="567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ind w:left="-130" w:firstLine="0"/>
      </w:pPr>
      <w:rPr>
        <w:rFonts w:hint="default"/>
        <w:sz w:val="20"/>
        <w:szCs w:val="20"/>
      </w:rPr>
    </w:lvl>
    <w:lvl w:ilvl="7">
      <w:start w:val="1"/>
      <w:numFmt w:val="lowerLetter"/>
      <w:lvlText w:val="%8."/>
      <w:lvlJc w:val="left"/>
      <w:pPr>
        <w:ind w:left="-13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30" w:firstLine="0"/>
      </w:pPr>
      <w:rPr>
        <w:rFonts w:hint="default"/>
      </w:rPr>
    </w:lvl>
  </w:abstractNum>
  <w:abstractNum w:abstractNumId="1" w15:restartNumberingAfterBreak="0">
    <w:nsid w:val="00000012"/>
    <w:multiLevelType w:val="multilevel"/>
    <w:tmpl w:val="ABB6E8A6"/>
    <w:lvl w:ilvl="0">
      <w:start w:val="1"/>
      <w:numFmt w:val="decimal"/>
      <w:suff w:val="nothing"/>
      <w:lvlText w:val="BAB %1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none"/>
      <w:isLgl/>
      <w:suff w:val="space"/>
      <w:lvlText w:val="%1"/>
      <w:lvlJc w:val="left"/>
      <w:pPr>
        <w:ind w:left="0" w:firstLine="0"/>
      </w:pPr>
      <w:rPr>
        <w:rFonts w:hint="default"/>
        <w:i w:val="0"/>
        <w:vanish/>
        <w:color w:val="FFFFFF"/>
      </w:rPr>
    </w:lvl>
    <w:lvl w:ilvl="2">
      <w:start w:val="1"/>
      <w:numFmt w:val="decimal"/>
      <w:isLgl/>
      <w:lvlText w:val="%3."/>
      <w:lvlJc w:val="left"/>
      <w:pPr>
        <w:ind w:left="567" w:hanging="567"/>
      </w:pPr>
      <w:rPr>
        <w:rFonts w:hint="default"/>
        <w:i w:val="0"/>
      </w:rPr>
    </w:lvl>
    <w:lvl w:ilvl="3">
      <w:start w:val="1"/>
      <w:numFmt w:val="lowerLetter"/>
      <w:lvlText w:val="%4."/>
      <w:lvlJc w:val="left"/>
      <w:pPr>
        <w:ind w:left="1339" w:hanging="709"/>
      </w:pPr>
      <w:rPr>
        <w:rFonts w:ascii="Arial" w:eastAsia="Times New Roman" w:hAnsi="Arial" w:cs="Arial"/>
        <w:b w:val="0"/>
        <w:i w:val="0"/>
      </w:rPr>
    </w:lvl>
    <w:lvl w:ilvl="4">
      <w:start w:val="1"/>
      <w:numFmt w:val="decimal"/>
      <w:lvlText w:val="%5)"/>
      <w:lvlJc w:val="left"/>
      <w:pPr>
        <w:ind w:left="1843" w:hanging="56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5">
      <w:start w:val="1"/>
      <w:numFmt w:val="lowerLetter"/>
      <w:lvlText w:val="%6)"/>
      <w:lvlJc w:val="left"/>
      <w:pPr>
        <w:ind w:left="2705" w:hanging="567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-130" w:firstLine="0"/>
      </w:pPr>
      <w:rPr>
        <w:rFonts w:hint="default"/>
        <w:i w:val="0"/>
      </w:rPr>
    </w:lvl>
    <w:lvl w:ilvl="7">
      <w:start w:val="1"/>
      <w:numFmt w:val="lowerLetter"/>
      <w:lvlText w:val="%8."/>
      <w:lvlJc w:val="left"/>
      <w:pPr>
        <w:ind w:left="-130" w:firstLine="0"/>
      </w:pPr>
      <w:rPr>
        <w:rFonts w:hint="default"/>
        <w:i w:val="0"/>
      </w:rPr>
    </w:lvl>
    <w:lvl w:ilvl="8">
      <w:start w:val="1"/>
      <w:numFmt w:val="lowerRoman"/>
      <w:lvlText w:val="%9."/>
      <w:lvlJc w:val="left"/>
      <w:pPr>
        <w:ind w:left="-130" w:firstLine="0"/>
      </w:pPr>
      <w:rPr>
        <w:rFonts w:hint="default"/>
      </w:rPr>
    </w:lvl>
  </w:abstractNum>
  <w:abstractNum w:abstractNumId="2" w15:restartNumberingAfterBreak="0">
    <w:nsid w:val="00000015"/>
    <w:multiLevelType w:val="hybridMultilevel"/>
    <w:tmpl w:val="F048A29E"/>
    <w:lvl w:ilvl="0" w:tplc="34E49616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216231B"/>
    <w:multiLevelType w:val="hybridMultilevel"/>
    <w:tmpl w:val="095C8C8C"/>
    <w:lvl w:ilvl="0" w:tplc="3B78B32A">
      <w:start w:val="1"/>
      <w:numFmt w:val="lowerLetter"/>
      <w:lvlText w:val="%1"/>
      <w:lvlJc w:val="left"/>
    </w:lvl>
    <w:lvl w:ilvl="1" w:tplc="DC86C40E">
      <w:start w:val="1"/>
      <w:numFmt w:val="lowerLetter"/>
      <w:lvlText w:val="%2."/>
      <w:lvlJc w:val="left"/>
    </w:lvl>
    <w:lvl w:ilvl="2" w:tplc="BF94236E">
      <w:numFmt w:val="decimal"/>
      <w:lvlText w:val=""/>
      <w:lvlJc w:val="left"/>
    </w:lvl>
    <w:lvl w:ilvl="3" w:tplc="9614E3E6">
      <w:numFmt w:val="decimal"/>
      <w:lvlText w:val=""/>
      <w:lvlJc w:val="left"/>
    </w:lvl>
    <w:lvl w:ilvl="4" w:tplc="77F8F99C">
      <w:numFmt w:val="decimal"/>
      <w:lvlText w:val=""/>
      <w:lvlJc w:val="left"/>
    </w:lvl>
    <w:lvl w:ilvl="5" w:tplc="569403CE">
      <w:numFmt w:val="decimal"/>
      <w:lvlText w:val=""/>
      <w:lvlJc w:val="left"/>
    </w:lvl>
    <w:lvl w:ilvl="6" w:tplc="5C466844">
      <w:numFmt w:val="decimal"/>
      <w:lvlText w:val=""/>
      <w:lvlJc w:val="left"/>
    </w:lvl>
    <w:lvl w:ilvl="7" w:tplc="97CACF46">
      <w:numFmt w:val="decimal"/>
      <w:lvlText w:val=""/>
      <w:lvlJc w:val="left"/>
    </w:lvl>
    <w:lvl w:ilvl="8" w:tplc="57582E10">
      <w:numFmt w:val="decimal"/>
      <w:lvlText w:val=""/>
      <w:lvlJc w:val="left"/>
    </w:lvl>
  </w:abstractNum>
  <w:abstractNum w:abstractNumId="4" w15:restartNumberingAfterBreak="0">
    <w:nsid w:val="0AA05DBB"/>
    <w:multiLevelType w:val="hybridMultilevel"/>
    <w:tmpl w:val="888CC3B0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459A6"/>
    <w:multiLevelType w:val="hybridMultilevel"/>
    <w:tmpl w:val="709C8FFE"/>
    <w:lvl w:ilvl="0" w:tplc="7952B5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7A2507"/>
    <w:multiLevelType w:val="hybridMultilevel"/>
    <w:tmpl w:val="41EA3E82"/>
    <w:lvl w:ilvl="0" w:tplc="581CA4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6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481FF2"/>
    <w:multiLevelType w:val="hybridMultilevel"/>
    <w:tmpl w:val="B82C1AD8"/>
    <w:lvl w:ilvl="0" w:tplc="22A431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90CDE7"/>
    <w:multiLevelType w:val="hybridMultilevel"/>
    <w:tmpl w:val="8C4A7DEE"/>
    <w:lvl w:ilvl="0" w:tplc="B80637DC">
      <w:start w:val="1"/>
      <w:numFmt w:val="lowerLetter"/>
      <w:lvlText w:val="%1."/>
      <w:lvlJc w:val="left"/>
    </w:lvl>
    <w:lvl w:ilvl="1" w:tplc="4566AC28">
      <w:numFmt w:val="decimal"/>
      <w:lvlText w:val=""/>
      <w:lvlJc w:val="left"/>
    </w:lvl>
    <w:lvl w:ilvl="2" w:tplc="00A40A90">
      <w:numFmt w:val="decimal"/>
      <w:lvlText w:val=""/>
      <w:lvlJc w:val="left"/>
    </w:lvl>
    <w:lvl w:ilvl="3" w:tplc="AE662742">
      <w:numFmt w:val="decimal"/>
      <w:lvlText w:val=""/>
      <w:lvlJc w:val="left"/>
    </w:lvl>
    <w:lvl w:ilvl="4" w:tplc="7C5EB1E4">
      <w:numFmt w:val="decimal"/>
      <w:lvlText w:val=""/>
      <w:lvlJc w:val="left"/>
    </w:lvl>
    <w:lvl w:ilvl="5" w:tplc="F8E8972A">
      <w:numFmt w:val="decimal"/>
      <w:lvlText w:val=""/>
      <w:lvlJc w:val="left"/>
    </w:lvl>
    <w:lvl w:ilvl="6" w:tplc="BC28D27C">
      <w:numFmt w:val="decimal"/>
      <w:lvlText w:val=""/>
      <w:lvlJc w:val="left"/>
    </w:lvl>
    <w:lvl w:ilvl="7" w:tplc="6AD6F498">
      <w:numFmt w:val="decimal"/>
      <w:lvlText w:val=""/>
      <w:lvlJc w:val="left"/>
    </w:lvl>
    <w:lvl w:ilvl="8" w:tplc="FC2E30B4">
      <w:numFmt w:val="decimal"/>
      <w:lvlText w:val=""/>
      <w:lvlJc w:val="left"/>
    </w:lvl>
  </w:abstractNum>
  <w:abstractNum w:abstractNumId="9" w15:restartNumberingAfterBreak="0">
    <w:nsid w:val="137105BA"/>
    <w:multiLevelType w:val="multilevel"/>
    <w:tmpl w:val="9B406A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40E0F76"/>
    <w:multiLevelType w:val="hybridMultilevel"/>
    <w:tmpl w:val="3C08919E"/>
    <w:lvl w:ilvl="0" w:tplc="E736B7B0">
      <w:start w:val="3"/>
      <w:numFmt w:val="lowerLetter"/>
      <w:lvlText w:val="%1."/>
      <w:lvlJc w:val="left"/>
    </w:lvl>
    <w:lvl w:ilvl="1" w:tplc="8ADC7FC0">
      <w:numFmt w:val="decimal"/>
      <w:lvlText w:val=""/>
      <w:lvlJc w:val="left"/>
    </w:lvl>
    <w:lvl w:ilvl="2" w:tplc="4C70C958">
      <w:numFmt w:val="decimal"/>
      <w:lvlText w:val=""/>
      <w:lvlJc w:val="left"/>
    </w:lvl>
    <w:lvl w:ilvl="3" w:tplc="E85484EC">
      <w:numFmt w:val="decimal"/>
      <w:lvlText w:val=""/>
      <w:lvlJc w:val="left"/>
    </w:lvl>
    <w:lvl w:ilvl="4" w:tplc="E42AA070">
      <w:numFmt w:val="decimal"/>
      <w:lvlText w:val=""/>
      <w:lvlJc w:val="left"/>
    </w:lvl>
    <w:lvl w:ilvl="5" w:tplc="9A647C1C">
      <w:numFmt w:val="decimal"/>
      <w:lvlText w:val=""/>
      <w:lvlJc w:val="left"/>
    </w:lvl>
    <w:lvl w:ilvl="6" w:tplc="A78E87B8">
      <w:numFmt w:val="decimal"/>
      <w:lvlText w:val=""/>
      <w:lvlJc w:val="left"/>
    </w:lvl>
    <w:lvl w:ilvl="7" w:tplc="10B0952A">
      <w:numFmt w:val="decimal"/>
      <w:lvlText w:val=""/>
      <w:lvlJc w:val="left"/>
    </w:lvl>
    <w:lvl w:ilvl="8" w:tplc="10C2692C">
      <w:numFmt w:val="decimal"/>
      <w:lvlText w:val=""/>
      <w:lvlJc w:val="left"/>
    </w:lvl>
  </w:abstractNum>
  <w:abstractNum w:abstractNumId="11" w15:restartNumberingAfterBreak="0">
    <w:nsid w:val="1E5A1D76"/>
    <w:multiLevelType w:val="hybridMultilevel"/>
    <w:tmpl w:val="977C1BAC"/>
    <w:lvl w:ilvl="0" w:tplc="032E424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6E9E8"/>
    <w:multiLevelType w:val="hybridMultilevel"/>
    <w:tmpl w:val="769CA70A"/>
    <w:lvl w:ilvl="0" w:tplc="D26C2C1C">
      <w:start w:val="4"/>
      <w:numFmt w:val="lowerLetter"/>
      <w:lvlText w:val="%1."/>
      <w:lvlJc w:val="left"/>
    </w:lvl>
    <w:lvl w:ilvl="1" w:tplc="A72CF4B8">
      <w:start w:val="1"/>
      <w:numFmt w:val="lowerLetter"/>
      <w:lvlText w:val="%2"/>
      <w:lvlJc w:val="left"/>
    </w:lvl>
    <w:lvl w:ilvl="2" w:tplc="EA460584">
      <w:numFmt w:val="decimal"/>
      <w:lvlText w:val=""/>
      <w:lvlJc w:val="left"/>
    </w:lvl>
    <w:lvl w:ilvl="3" w:tplc="00B0BCE6">
      <w:numFmt w:val="decimal"/>
      <w:lvlText w:val=""/>
      <w:lvlJc w:val="left"/>
    </w:lvl>
    <w:lvl w:ilvl="4" w:tplc="32761E3E">
      <w:numFmt w:val="decimal"/>
      <w:lvlText w:val=""/>
      <w:lvlJc w:val="left"/>
    </w:lvl>
    <w:lvl w:ilvl="5" w:tplc="B0F2DCB4">
      <w:numFmt w:val="decimal"/>
      <w:lvlText w:val=""/>
      <w:lvlJc w:val="left"/>
    </w:lvl>
    <w:lvl w:ilvl="6" w:tplc="9942EC3E">
      <w:numFmt w:val="decimal"/>
      <w:lvlText w:val=""/>
      <w:lvlJc w:val="left"/>
    </w:lvl>
    <w:lvl w:ilvl="7" w:tplc="CF7ED07A">
      <w:numFmt w:val="decimal"/>
      <w:lvlText w:val=""/>
      <w:lvlJc w:val="left"/>
    </w:lvl>
    <w:lvl w:ilvl="8" w:tplc="8138B3A0">
      <w:numFmt w:val="decimal"/>
      <w:lvlText w:val=""/>
      <w:lvlJc w:val="left"/>
    </w:lvl>
  </w:abstractNum>
  <w:abstractNum w:abstractNumId="13" w15:restartNumberingAfterBreak="0">
    <w:nsid w:val="25E45D32"/>
    <w:multiLevelType w:val="hybridMultilevel"/>
    <w:tmpl w:val="A546DB8C"/>
    <w:lvl w:ilvl="0" w:tplc="1BF045EA">
      <w:start w:val="2"/>
      <w:numFmt w:val="lowerLetter"/>
      <w:lvlText w:val="%1."/>
      <w:lvlJc w:val="left"/>
    </w:lvl>
    <w:lvl w:ilvl="1" w:tplc="968E42E4">
      <w:numFmt w:val="decimal"/>
      <w:lvlText w:val=""/>
      <w:lvlJc w:val="left"/>
    </w:lvl>
    <w:lvl w:ilvl="2" w:tplc="BB3EBA6A">
      <w:numFmt w:val="decimal"/>
      <w:lvlText w:val=""/>
      <w:lvlJc w:val="left"/>
    </w:lvl>
    <w:lvl w:ilvl="3" w:tplc="E30017D2">
      <w:numFmt w:val="decimal"/>
      <w:lvlText w:val=""/>
      <w:lvlJc w:val="left"/>
    </w:lvl>
    <w:lvl w:ilvl="4" w:tplc="37A622C8">
      <w:numFmt w:val="decimal"/>
      <w:lvlText w:val=""/>
      <w:lvlJc w:val="left"/>
    </w:lvl>
    <w:lvl w:ilvl="5" w:tplc="CA3E4E1C">
      <w:numFmt w:val="decimal"/>
      <w:lvlText w:val=""/>
      <w:lvlJc w:val="left"/>
    </w:lvl>
    <w:lvl w:ilvl="6" w:tplc="037C03B4">
      <w:numFmt w:val="decimal"/>
      <w:lvlText w:val=""/>
      <w:lvlJc w:val="left"/>
    </w:lvl>
    <w:lvl w:ilvl="7" w:tplc="47AE528C">
      <w:numFmt w:val="decimal"/>
      <w:lvlText w:val=""/>
      <w:lvlJc w:val="left"/>
    </w:lvl>
    <w:lvl w:ilvl="8" w:tplc="1D988FEE">
      <w:numFmt w:val="decimal"/>
      <w:lvlText w:val=""/>
      <w:lvlJc w:val="left"/>
    </w:lvl>
  </w:abstractNum>
  <w:abstractNum w:abstractNumId="14" w15:restartNumberingAfterBreak="0">
    <w:nsid w:val="284064F1"/>
    <w:multiLevelType w:val="hybridMultilevel"/>
    <w:tmpl w:val="23F6E426"/>
    <w:lvl w:ilvl="0" w:tplc="34B0C202">
      <w:start w:val="1"/>
      <w:numFmt w:val="decimal"/>
      <w:pStyle w:val="Heading1"/>
      <w:lvlText w:val="%1."/>
      <w:lvlJc w:val="left"/>
      <w:pPr>
        <w:ind w:left="990" w:hanging="360"/>
      </w:pPr>
    </w:lvl>
    <w:lvl w:ilvl="1" w:tplc="23F49E6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7E1234"/>
    <w:multiLevelType w:val="multilevel"/>
    <w:tmpl w:val="105281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FFFFFF" w:themeColor="background1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2"/>
      <w:numFmt w:val="decimal"/>
      <w:lvlText w:val="%2."/>
      <w:lvlJc w:val="left"/>
      <w:pPr>
        <w:ind w:left="846" w:hanging="576"/>
      </w:pPr>
      <w:rPr>
        <w:rFonts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2C4D5009"/>
    <w:multiLevelType w:val="multilevel"/>
    <w:tmpl w:val="95FEBC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FFFFFF" w:themeColor="background1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."/>
      <w:lvlJc w:val="left"/>
      <w:pPr>
        <w:ind w:left="846" w:hanging="576"/>
      </w:pPr>
      <w:rPr>
        <w:rFonts w:hint="default"/>
        <w:b/>
        <w:bCs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3352255A"/>
    <w:multiLevelType w:val="hybridMultilevel"/>
    <w:tmpl w:val="40927412"/>
    <w:lvl w:ilvl="0" w:tplc="361A0200">
      <w:start w:val="1"/>
      <w:numFmt w:val="decimal"/>
      <w:lvlText w:val="%1"/>
      <w:lvlJc w:val="left"/>
    </w:lvl>
    <w:lvl w:ilvl="1" w:tplc="334A01B2">
      <w:start w:val="6"/>
      <w:numFmt w:val="lowerLetter"/>
      <w:lvlText w:val="%2."/>
      <w:lvlJc w:val="left"/>
    </w:lvl>
    <w:lvl w:ilvl="2" w:tplc="68063706">
      <w:numFmt w:val="decimal"/>
      <w:lvlText w:val=""/>
      <w:lvlJc w:val="left"/>
    </w:lvl>
    <w:lvl w:ilvl="3" w:tplc="2B3C2996">
      <w:numFmt w:val="decimal"/>
      <w:lvlText w:val=""/>
      <w:lvlJc w:val="left"/>
    </w:lvl>
    <w:lvl w:ilvl="4" w:tplc="C34A7F56">
      <w:numFmt w:val="decimal"/>
      <w:lvlText w:val=""/>
      <w:lvlJc w:val="left"/>
    </w:lvl>
    <w:lvl w:ilvl="5" w:tplc="8FAC2360">
      <w:numFmt w:val="decimal"/>
      <w:lvlText w:val=""/>
      <w:lvlJc w:val="left"/>
    </w:lvl>
    <w:lvl w:ilvl="6" w:tplc="7E8645EE">
      <w:numFmt w:val="decimal"/>
      <w:lvlText w:val=""/>
      <w:lvlJc w:val="left"/>
    </w:lvl>
    <w:lvl w:ilvl="7" w:tplc="09822682">
      <w:numFmt w:val="decimal"/>
      <w:lvlText w:val=""/>
      <w:lvlJc w:val="left"/>
    </w:lvl>
    <w:lvl w:ilvl="8" w:tplc="A406EF82">
      <w:numFmt w:val="decimal"/>
      <w:lvlText w:val=""/>
      <w:lvlJc w:val="left"/>
    </w:lvl>
  </w:abstractNum>
  <w:abstractNum w:abstractNumId="18" w15:restartNumberingAfterBreak="0">
    <w:nsid w:val="3BDE7D8B"/>
    <w:multiLevelType w:val="multilevel"/>
    <w:tmpl w:val="8758C4B8"/>
    <w:lvl w:ilvl="0">
      <w:start w:val="17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Arial" w:eastAsia="Calibri" w:hAnsi="Arial" w:cs="Times New Roman" w:hint="default"/>
      </w:rPr>
    </w:lvl>
    <w:lvl w:ilvl="3">
      <w:start w:val="1"/>
      <w:numFmt w:val="none"/>
      <w:lvlText w:val="a)"/>
      <w:lvlJc w:val="left"/>
      <w:pPr>
        <w:ind w:left="1440" w:hanging="360"/>
      </w:pPr>
    </w:lvl>
    <w:lvl w:ilvl="4">
      <w:start w:val="2"/>
      <w:numFmt w:val="decimal"/>
      <w:lvlText w:val="(%5)"/>
      <w:lvlJc w:val="left"/>
      <w:pPr>
        <w:ind w:left="432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hAnsi="Arial" w:cs="Arial" w:hint="default"/>
        <w:b w:val="0"/>
        <w:sz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Arial" w:hAnsi="Arial" w:cs="Arial" w:hint="default"/>
      </w:rPr>
    </w:lvl>
    <w:lvl w:ilvl="8">
      <w:start w:val="1"/>
      <w:numFmt w:val="decimal"/>
      <w:lvlText w:val="(%9)"/>
      <w:lvlJc w:val="left"/>
      <w:pPr>
        <w:ind w:left="3240" w:hanging="360"/>
      </w:pPr>
      <w:rPr>
        <w:rFonts w:ascii="Arial" w:eastAsia="Calibri" w:hAnsi="Arial" w:cs="Arial" w:hint="default"/>
      </w:rPr>
    </w:lvl>
  </w:abstractNum>
  <w:abstractNum w:abstractNumId="19" w15:restartNumberingAfterBreak="0">
    <w:nsid w:val="4B204FE3"/>
    <w:multiLevelType w:val="hybridMultilevel"/>
    <w:tmpl w:val="87B24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B127F8"/>
    <w:multiLevelType w:val="hybridMultilevel"/>
    <w:tmpl w:val="ED6CDD20"/>
    <w:lvl w:ilvl="0" w:tplc="CA26CFCE">
      <w:start w:val="1"/>
      <w:numFmt w:val="lowerLetter"/>
      <w:lvlText w:val="%1"/>
      <w:lvlJc w:val="left"/>
    </w:lvl>
    <w:lvl w:ilvl="1" w:tplc="C40228FC">
      <w:start w:val="1"/>
      <w:numFmt w:val="lowerLetter"/>
      <w:lvlText w:val="%2."/>
      <w:lvlJc w:val="left"/>
    </w:lvl>
    <w:lvl w:ilvl="2" w:tplc="B29A6880">
      <w:numFmt w:val="decimal"/>
      <w:lvlText w:val=""/>
      <w:lvlJc w:val="left"/>
    </w:lvl>
    <w:lvl w:ilvl="3" w:tplc="688E7206">
      <w:numFmt w:val="decimal"/>
      <w:lvlText w:val=""/>
      <w:lvlJc w:val="left"/>
    </w:lvl>
    <w:lvl w:ilvl="4" w:tplc="CF56CE72">
      <w:numFmt w:val="decimal"/>
      <w:lvlText w:val=""/>
      <w:lvlJc w:val="left"/>
    </w:lvl>
    <w:lvl w:ilvl="5" w:tplc="83A00CB8">
      <w:numFmt w:val="decimal"/>
      <w:lvlText w:val=""/>
      <w:lvlJc w:val="left"/>
    </w:lvl>
    <w:lvl w:ilvl="6" w:tplc="2E90C6D8">
      <w:numFmt w:val="decimal"/>
      <w:lvlText w:val=""/>
      <w:lvlJc w:val="left"/>
    </w:lvl>
    <w:lvl w:ilvl="7" w:tplc="DEDEA24C">
      <w:numFmt w:val="decimal"/>
      <w:lvlText w:val=""/>
      <w:lvlJc w:val="left"/>
    </w:lvl>
    <w:lvl w:ilvl="8" w:tplc="E0409DE6">
      <w:numFmt w:val="decimal"/>
      <w:lvlText w:val=""/>
      <w:lvlJc w:val="left"/>
    </w:lvl>
  </w:abstractNum>
  <w:abstractNum w:abstractNumId="21" w15:restartNumberingAfterBreak="0">
    <w:nsid w:val="4E6AFB66"/>
    <w:multiLevelType w:val="hybridMultilevel"/>
    <w:tmpl w:val="E31A032C"/>
    <w:lvl w:ilvl="0" w:tplc="FBF0C7BA">
      <w:start w:val="1"/>
      <w:numFmt w:val="lowerLetter"/>
      <w:lvlText w:val="%1."/>
      <w:lvlJc w:val="left"/>
    </w:lvl>
    <w:lvl w:ilvl="1" w:tplc="CCCEB454">
      <w:numFmt w:val="decimal"/>
      <w:lvlText w:val=""/>
      <w:lvlJc w:val="left"/>
    </w:lvl>
    <w:lvl w:ilvl="2" w:tplc="9C783F4E">
      <w:numFmt w:val="decimal"/>
      <w:lvlText w:val=""/>
      <w:lvlJc w:val="left"/>
    </w:lvl>
    <w:lvl w:ilvl="3" w:tplc="1A1E673E">
      <w:numFmt w:val="decimal"/>
      <w:lvlText w:val=""/>
      <w:lvlJc w:val="left"/>
    </w:lvl>
    <w:lvl w:ilvl="4" w:tplc="16E6B788">
      <w:numFmt w:val="decimal"/>
      <w:lvlText w:val=""/>
      <w:lvlJc w:val="left"/>
    </w:lvl>
    <w:lvl w:ilvl="5" w:tplc="89FE814A">
      <w:numFmt w:val="decimal"/>
      <w:lvlText w:val=""/>
      <w:lvlJc w:val="left"/>
    </w:lvl>
    <w:lvl w:ilvl="6" w:tplc="6A44166A">
      <w:numFmt w:val="decimal"/>
      <w:lvlText w:val=""/>
      <w:lvlJc w:val="left"/>
    </w:lvl>
    <w:lvl w:ilvl="7" w:tplc="1E1451C4">
      <w:numFmt w:val="decimal"/>
      <w:lvlText w:val=""/>
      <w:lvlJc w:val="left"/>
    </w:lvl>
    <w:lvl w:ilvl="8" w:tplc="55BC908A">
      <w:numFmt w:val="decimal"/>
      <w:lvlText w:val=""/>
      <w:lvlJc w:val="left"/>
    </w:lvl>
  </w:abstractNum>
  <w:abstractNum w:abstractNumId="22" w15:restartNumberingAfterBreak="0">
    <w:nsid w:val="55FF6372"/>
    <w:multiLevelType w:val="hybridMultilevel"/>
    <w:tmpl w:val="A764128A"/>
    <w:lvl w:ilvl="0" w:tplc="BD8E7DEE">
      <w:start w:val="1"/>
      <w:numFmt w:val="lowerLetter"/>
      <w:lvlText w:val="%1."/>
      <w:lvlJc w:val="left"/>
      <w:pPr>
        <w:ind w:left="2367" w:hanging="360"/>
      </w:pPr>
      <w:rPr>
        <w:sz w:val="20"/>
        <w:szCs w:val="20"/>
      </w:rPr>
    </w:lvl>
    <w:lvl w:ilvl="1" w:tplc="38090019" w:tentative="1">
      <w:start w:val="1"/>
      <w:numFmt w:val="lowerLetter"/>
      <w:lvlText w:val="%2."/>
      <w:lvlJc w:val="left"/>
      <w:pPr>
        <w:ind w:left="3087" w:hanging="360"/>
      </w:pPr>
    </w:lvl>
    <w:lvl w:ilvl="2" w:tplc="3809001B" w:tentative="1">
      <w:start w:val="1"/>
      <w:numFmt w:val="lowerRoman"/>
      <w:lvlText w:val="%3."/>
      <w:lvlJc w:val="right"/>
      <w:pPr>
        <w:ind w:left="3807" w:hanging="180"/>
      </w:pPr>
    </w:lvl>
    <w:lvl w:ilvl="3" w:tplc="3809000F" w:tentative="1">
      <w:start w:val="1"/>
      <w:numFmt w:val="decimal"/>
      <w:lvlText w:val="%4."/>
      <w:lvlJc w:val="left"/>
      <w:pPr>
        <w:ind w:left="4527" w:hanging="360"/>
      </w:pPr>
    </w:lvl>
    <w:lvl w:ilvl="4" w:tplc="38090019" w:tentative="1">
      <w:start w:val="1"/>
      <w:numFmt w:val="lowerLetter"/>
      <w:lvlText w:val="%5."/>
      <w:lvlJc w:val="left"/>
      <w:pPr>
        <w:ind w:left="5247" w:hanging="360"/>
      </w:pPr>
    </w:lvl>
    <w:lvl w:ilvl="5" w:tplc="3809001B" w:tentative="1">
      <w:start w:val="1"/>
      <w:numFmt w:val="lowerRoman"/>
      <w:lvlText w:val="%6."/>
      <w:lvlJc w:val="right"/>
      <w:pPr>
        <w:ind w:left="5967" w:hanging="180"/>
      </w:pPr>
    </w:lvl>
    <w:lvl w:ilvl="6" w:tplc="3809000F" w:tentative="1">
      <w:start w:val="1"/>
      <w:numFmt w:val="decimal"/>
      <w:lvlText w:val="%7."/>
      <w:lvlJc w:val="left"/>
      <w:pPr>
        <w:ind w:left="6687" w:hanging="360"/>
      </w:pPr>
    </w:lvl>
    <w:lvl w:ilvl="7" w:tplc="38090019" w:tentative="1">
      <w:start w:val="1"/>
      <w:numFmt w:val="lowerLetter"/>
      <w:lvlText w:val="%8."/>
      <w:lvlJc w:val="left"/>
      <w:pPr>
        <w:ind w:left="7407" w:hanging="360"/>
      </w:pPr>
    </w:lvl>
    <w:lvl w:ilvl="8" w:tplc="3809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23" w15:restartNumberingAfterBreak="0">
    <w:nsid w:val="56862B6B"/>
    <w:multiLevelType w:val="hybridMultilevel"/>
    <w:tmpl w:val="9E62C3FC"/>
    <w:lvl w:ilvl="0" w:tplc="0FDE3EAC">
      <w:start w:val="1"/>
      <w:numFmt w:val="decimal"/>
      <w:lvlText w:val="%1."/>
      <w:lvlJc w:val="left"/>
      <w:pPr>
        <w:ind w:left="3056" w:hanging="360"/>
      </w:pPr>
      <w:rPr>
        <w:rFonts w:hint="default"/>
      </w:rPr>
    </w:lvl>
    <w:lvl w:ilvl="1" w:tplc="30BADE16">
      <w:start w:val="1"/>
      <w:numFmt w:val="lowerLetter"/>
      <w:lvlText w:val="%2."/>
      <w:lvlJc w:val="left"/>
      <w:pPr>
        <w:ind w:left="3776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4496" w:hanging="180"/>
      </w:pPr>
    </w:lvl>
    <w:lvl w:ilvl="3" w:tplc="A9E0802E">
      <w:start w:val="1"/>
      <w:numFmt w:val="lowerLetter"/>
      <w:lvlText w:val="%4)"/>
      <w:lvlJc w:val="left"/>
      <w:pPr>
        <w:ind w:left="5216" w:hanging="360"/>
      </w:pPr>
      <w:rPr>
        <w:rFonts w:hint="default"/>
      </w:rPr>
    </w:lvl>
    <w:lvl w:ilvl="4" w:tplc="00761658">
      <w:start w:val="1"/>
      <w:numFmt w:val="decimal"/>
      <w:lvlText w:val="%5)"/>
      <w:lvlJc w:val="left"/>
      <w:pPr>
        <w:ind w:left="5936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6656" w:hanging="180"/>
      </w:pPr>
    </w:lvl>
    <w:lvl w:ilvl="6" w:tplc="0409000F" w:tentative="1">
      <w:start w:val="1"/>
      <w:numFmt w:val="decimal"/>
      <w:lvlText w:val="%7."/>
      <w:lvlJc w:val="left"/>
      <w:pPr>
        <w:ind w:left="7376" w:hanging="360"/>
      </w:pPr>
    </w:lvl>
    <w:lvl w:ilvl="7" w:tplc="04090019" w:tentative="1">
      <w:start w:val="1"/>
      <w:numFmt w:val="lowerLetter"/>
      <w:lvlText w:val="%8."/>
      <w:lvlJc w:val="left"/>
      <w:pPr>
        <w:ind w:left="8096" w:hanging="360"/>
      </w:pPr>
    </w:lvl>
    <w:lvl w:ilvl="8" w:tplc="0409001B" w:tentative="1">
      <w:start w:val="1"/>
      <w:numFmt w:val="lowerRoman"/>
      <w:lvlText w:val="%9."/>
      <w:lvlJc w:val="right"/>
      <w:pPr>
        <w:ind w:left="8816" w:hanging="180"/>
      </w:pPr>
    </w:lvl>
  </w:abstractNum>
  <w:abstractNum w:abstractNumId="24" w15:restartNumberingAfterBreak="0">
    <w:nsid w:val="582E31C1"/>
    <w:multiLevelType w:val="hybridMultilevel"/>
    <w:tmpl w:val="F91E83A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DE9792A"/>
    <w:multiLevelType w:val="multilevel"/>
    <w:tmpl w:val="E23840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UBBAB"/>
      <w:lvlText w:val="%1.%2."/>
      <w:lvlJc w:val="left"/>
      <w:pPr>
        <w:ind w:left="792" w:hanging="432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47704EF"/>
    <w:multiLevelType w:val="hybridMultilevel"/>
    <w:tmpl w:val="C420B792"/>
    <w:lvl w:ilvl="0" w:tplc="F9A2514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1658E5"/>
    <w:multiLevelType w:val="multilevel"/>
    <w:tmpl w:val="9D5080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91920E1"/>
    <w:multiLevelType w:val="hybridMultilevel"/>
    <w:tmpl w:val="298ADFDA"/>
    <w:lvl w:ilvl="0" w:tplc="495CDE7C">
      <w:start w:val="1"/>
      <w:numFmt w:val="decimal"/>
      <w:lvlText w:val="%1."/>
      <w:lvlJc w:val="left"/>
      <w:pPr>
        <w:ind w:left="927" w:hanging="360"/>
      </w:pPr>
      <w:rPr>
        <w:rFonts w:hint="default"/>
        <w:sz w:val="20"/>
        <w:szCs w:val="20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1AB1026"/>
    <w:multiLevelType w:val="hybridMultilevel"/>
    <w:tmpl w:val="8C52BDB6"/>
    <w:lvl w:ilvl="0" w:tplc="63CCFA5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CEB1291"/>
    <w:multiLevelType w:val="hybridMultilevel"/>
    <w:tmpl w:val="6D586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527E60"/>
    <w:multiLevelType w:val="hybridMultilevel"/>
    <w:tmpl w:val="9D92557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25"/>
  </w:num>
  <w:num w:numId="4">
    <w:abstractNumId w:val="9"/>
  </w:num>
  <w:num w:numId="5">
    <w:abstractNumId w:val="4"/>
  </w:num>
  <w:num w:numId="6">
    <w:abstractNumId w:val="5"/>
  </w:num>
  <w:num w:numId="7">
    <w:abstractNumId w:val="20"/>
  </w:num>
  <w:num w:numId="8">
    <w:abstractNumId w:val="3"/>
  </w:num>
  <w:num w:numId="9">
    <w:abstractNumId w:val="12"/>
  </w:num>
  <w:num w:numId="10">
    <w:abstractNumId w:val="8"/>
  </w:num>
  <w:num w:numId="11">
    <w:abstractNumId w:val="10"/>
  </w:num>
  <w:num w:numId="12">
    <w:abstractNumId w:val="17"/>
  </w:num>
  <w:num w:numId="13">
    <w:abstractNumId w:val="21"/>
  </w:num>
  <w:num w:numId="14">
    <w:abstractNumId w:val="13"/>
  </w:num>
  <w:num w:numId="15">
    <w:abstractNumId w:val="27"/>
  </w:num>
  <w:num w:numId="16">
    <w:abstractNumId w:val="6"/>
  </w:num>
  <w:num w:numId="17">
    <w:abstractNumId w:val="26"/>
  </w:num>
  <w:num w:numId="18">
    <w:abstractNumId w:val="31"/>
  </w:num>
  <w:num w:numId="19">
    <w:abstractNumId w:val="7"/>
  </w:num>
  <w:num w:numId="20">
    <w:abstractNumId w:val="28"/>
  </w:num>
  <w:num w:numId="21">
    <w:abstractNumId w:val="23"/>
  </w:num>
  <w:num w:numId="22">
    <w:abstractNumId w:val="24"/>
  </w:num>
  <w:num w:numId="23">
    <w:abstractNumId w:val="19"/>
  </w:num>
  <w:num w:numId="24">
    <w:abstractNumId w:val="11"/>
  </w:num>
  <w:num w:numId="25">
    <w:abstractNumId w:val="18"/>
  </w:num>
  <w:num w:numId="26">
    <w:abstractNumId w:val="0"/>
  </w:num>
  <w:num w:numId="27">
    <w:abstractNumId w:val="1"/>
  </w:num>
  <w:num w:numId="28">
    <w:abstractNumId w:val="2"/>
  </w:num>
  <w:num w:numId="29">
    <w:abstractNumId w:val="15"/>
  </w:num>
  <w:num w:numId="30">
    <w:abstractNumId w:val="22"/>
  </w:num>
  <w:num w:numId="31">
    <w:abstractNumId w:val="29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503"/>
    <w:rsid w:val="00012BF8"/>
    <w:rsid w:val="000337BB"/>
    <w:rsid w:val="00070B48"/>
    <w:rsid w:val="00084E93"/>
    <w:rsid w:val="00087359"/>
    <w:rsid w:val="00087A57"/>
    <w:rsid w:val="00091ED9"/>
    <w:rsid w:val="00096503"/>
    <w:rsid w:val="00096F04"/>
    <w:rsid w:val="000A0483"/>
    <w:rsid w:val="000A089C"/>
    <w:rsid w:val="000A325C"/>
    <w:rsid w:val="000D73DC"/>
    <w:rsid w:val="000E23F7"/>
    <w:rsid w:val="000F4305"/>
    <w:rsid w:val="00106BFA"/>
    <w:rsid w:val="0011402D"/>
    <w:rsid w:val="00117A65"/>
    <w:rsid w:val="00120F88"/>
    <w:rsid w:val="00121B26"/>
    <w:rsid w:val="0012234D"/>
    <w:rsid w:val="00123369"/>
    <w:rsid w:val="00136BF2"/>
    <w:rsid w:val="00150C12"/>
    <w:rsid w:val="00162CD5"/>
    <w:rsid w:val="001637F7"/>
    <w:rsid w:val="00166B58"/>
    <w:rsid w:val="0018355F"/>
    <w:rsid w:val="001843B5"/>
    <w:rsid w:val="001C196F"/>
    <w:rsid w:val="001C5850"/>
    <w:rsid w:val="001D0568"/>
    <w:rsid w:val="001E74E5"/>
    <w:rsid w:val="001F24E9"/>
    <w:rsid w:val="001F7C94"/>
    <w:rsid w:val="002015B8"/>
    <w:rsid w:val="00201C81"/>
    <w:rsid w:val="002068EB"/>
    <w:rsid w:val="0021662B"/>
    <w:rsid w:val="00224923"/>
    <w:rsid w:val="00234FE3"/>
    <w:rsid w:val="002416BC"/>
    <w:rsid w:val="00254A3B"/>
    <w:rsid w:val="00263508"/>
    <w:rsid w:val="00271DB1"/>
    <w:rsid w:val="002908FF"/>
    <w:rsid w:val="00295FB0"/>
    <w:rsid w:val="002A25E4"/>
    <w:rsid w:val="002A5C7F"/>
    <w:rsid w:val="002A7AC9"/>
    <w:rsid w:val="002B3AD5"/>
    <w:rsid w:val="002E4BD9"/>
    <w:rsid w:val="002E7CEB"/>
    <w:rsid w:val="00305733"/>
    <w:rsid w:val="00324DE1"/>
    <w:rsid w:val="00324F18"/>
    <w:rsid w:val="00342E7B"/>
    <w:rsid w:val="00353BB0"/>
    <w:rsid w:val="00385294"/>
    <w:rsid w:val="003A1190"/>
    <w:rsid w:val="003A1F16"/>
    <w:rsid w:val="003A2540"/>
    <w:rsid w:val="003A6683"/>
    <w:rsid w:val="003A672B"/>
    <w:rsid w:val="003C1690"/>
    <w:rsid w:val="003C26A0"/>
    <w:rsid w:val="003D03E5"/>
    <w:rsid w:val="003D1F62"/>
    <w:rsid w:val="003E2807"/>
    <w:rsid w:val="003E2B97"/>
    <w:rsid w:val="003E3EAE"/>
    <w:rsid w:val="003F0D36"/>
    <w:rsid w:val="003F3A12"/>
    <w:rsid w:val="00407846"/>
    <w:rsid w:val="00410DA3"/>
    <w:rsid w:val="004205AD"/>
    <w:rsid w:val="00425EC2"/>
    <w:rsid w:val="004319C6"/>
    <w:rsid w:val="00432248"/>
    <w:rsid w:val="00446901"/>
    <w:rsid w:val="004769C4"/>
    <w:rsid w:val="00477133"/>
    <w:rsid w:val="004810DD"/>
    <w:rsid w:val="00483861"/>
    <w:rsid w:val="00493D9C"/>
    <w:rsid w:val="00495BFE"/>
    <w:rsid w:val="004A2C0D"/>
    <w:rsid w:val="004A6E81"/>
    <w:rsid w:val="004B0A1A"/>
    <w:rsid w:val="004B5E76"/>
    <w:rsid w:val="004B7995"/>
    <w:rsid w:val="004C3A81"/>
    <w:rsid w:val="004D3972"/>
    <w:rsid w:val="004F5AF7"/>
    <w:rsid w:val="005024DF"/>
    <w:rsid w:val="005166B1"/>
    <w:rsid w:val="0053200F"/>
    <w:rsid w:val="00536E8D"/>
    <w:rsid w:val="00541C55"/>
    <w:rsid w:val="0055318B"/>
    <w:rsid w:val="005610E1"/>
    <w:rsid w:val="0059315E"/>
    <w:rsid w:val="005A1FEF"/>
    <w:rsid w:val="005B068C"/>
    <w:rsid w:val="005B35B9"/>
    <w:rsid w:val="005B7C78"/>
    <w:rsid w:val="005D34E2"/>
    <w:rsid w:val="005E59BE"/>
    <w:rsid w:val="005F3FF3"/>
    <w:rsid w:val="00600170"/>
    <w:rsid w:val="00617CD0"/>
    <w:rsid w:val="006306CA"/>
    <w:rsid w:val="00631146"/>
    <w:rsid w:val="006378C6"/>
    <w:rsid w:val="006403A6"/>
    <w:rsid w:val="00644848"/>
    <w:rsid w:val="00646A25"/>
    <w:rsid w:val="00656BD7"/>
    <w:rsid w:val="00656CCC"/>
    <w:rsid w:val="006658B1"/>
    <w:rsid w:val="00666820"/>
    <w:rsid w:val="006707CA"/>
    <w:rsid w:val="00690FDC"/>
    <w:rsid w:val="00692963"/>
    <w:rsid w:val="006940F5"/>
    <w:rsid w:val="00695235"/>
    <w:rsid w:val="006B7339"/>
    <w:rsid w:val="006D696E"/>
    <w:rsid w:val="006E3EC4"/>
    <w:rsid w:val="006E56D3"/>
    <w:rsid w:val="006E6657"/>
    <w:rsid w:val="006E722E"/>
    <w:rsid w:val="00706AAE"/>
    <w:rsid w:val="007242D7"/>
    <w:rsid w:val="00726960"/>
    <w:rsid w:val="0073074B"/>
    <w:rsid w:val="00735B0E"/>
    <w:rsid w:val="00761098"/>
    <w:rsid w:val="00771AA7"/>
    <w:rsid w:val="00775B67"/>
    <w:rsid w:val="0079181F"/>
    <w:rsid w:val="007A156E"/>
    <w:rsid w:val="007A3F07"/>
    <w:rsid w:val="007A6ABD"/>
    <w:rsid w:val="007A7F5A"/>
    <w:rsid w:val="007C0E87"/>
    <w:rsid w:val="007C10A3"/>
    <w:rsid w:val="007C2BDB"/>
    <w:rsid w:val="007D32BD"/>
    <w:rsid w:val="007D582C"/>
    <w:rsid w:val="007E0CA8"/>
    <w:rsid w:val="007E7FBA"/>
    <w:rsid w:val="007F2B69"/>
    <w:rsid w:val="00820930"/>
    <w:rsid w:val="00825B09"/>
    <w:rsid w:val="008275C7"/>
    <w:rsid w:val="008650F6"/>
    <w:rsid w:val="00871B44"/>
    <w:rsid w:val="008A0ADD"/>
    <w:rsid w:val="008A1C95"/>
    <w:rsid w:val="008A3376"/>
    <w:rsid w:val="008A33D9"/>
    <w:rsid w:val="008C437E"/>
    <w:rsid w:val="008D61C3"/>
    <w:rsid w:val="008E561C"/>
    <w:rsid w:val="008F5268"/>
    <w:rsid w:val="008F61C8"/>
    <w:rsid w:val="00900C5F"/>
    <w:rsid w:val="0090383C"/>
    <w:rsid w:val="00904733"/>
    <w:rsid w:val="0091179D"/>
    <w:rsid w:val="00915986"/>
    <w:rsid w:val="00920373"/>
    <w:rsid w:val="00925D6B"/>
    <w:rsid w:val="00925DAB"/>
    <w:rsid w:val="00932FB5"/>
    <w:rsid w:val="00941B7F"/>
    <w:rsid w:val="00945FDB"/>
    <w:rsid w:val="00950B21"/>
    <w:rsid w:val="00960F4C"/>
    <w:rsid w:val="009670E7"/>
    <w:rsid w:val="00967B00"/>
    <w:rsid w:val="009910DD"/>
    <w:rsid w:val="00993532"/>
    <w:rsid w:val="009972F8"/>
    <w:rsid w:val="009A7C4F"/>
    <w:rsid w:val="009C58BE"/>
    <w:rsid w:val="009F2A04"/>
    <w:rsid w:val="009F3D4A"/>
    <w:rsid w:val="009F4BAE"/>
    <w:rsid w:val="00A14668"/>
    <w:rsid w:val="00A31997"/>
    <w:rsid w:val="00A34ADD"/>
    <w:rsid w:val="00A37B2E"/>
    <w:rsid w:val="00A45179"/>
    <w:rsid w:val="00A53515"/>
    <w:rsid w:val="00A709EB"/>
    <w:rsid w:val="00A75922"/>
    <w:rsid w:val="00A90DAA"/>
    <w:rsid w:val="00AC41FC"/>
    <w:rsid w:val="00AD6103"/>
    <w:rsid w:val="00AD6FBE"/>
    <w:rsid w:val="00AE0C03"/>
    <w:rsid w:val="00AE7B61"/>
    <w:rsid w:val="00AF03FE"/>
    <w:rsid w:val="00AF0CF5"/>
    <w:rsid w:val="00B005CA"/>
    <w:rsid w:val="00B076CE"/>
    <w:rsid w:val="00B3262C"/>
    <w:rsid w:val="00B34665"/>
    <w:rsid w:val="00B34CED"/>
    <w:rsid w:val="00B35CE8"/>
    <w:rsid w:val="00B6256F"/>
    <w:rsid w:val="00B70FDC"/>
    <w:rsid w:val="00BB1E1C"/>
    <w:rsid w:val="00BD60B4"/>
    <w:rsid w:val="00BE5CAA"/>
    <w:rsid w:val="00BF009C"/>
    <w:rsid w:val="00BF726D"/>
    <w:rsid w:val="00C02E8B"/>
    <w:rsid w:val="00C134D6"/>
    <w:rsid w:val="00C172A9"/>
    <w:rsid w:val="00C20F50"/>
    <w:rsid w:val="00C266B9"/>
    <w:rsid w:val="00C32579"/>
    <w:rsid w:val="00C32654"/>
    <w:rsid w:val="00C33A9F"/>
    <w:rsid w:val="00C37B91"/>
    <w:rsid w:val="00C37E57"/>
    <w:rsid w:val="00C41506"/>
    <w:rsid w:val="00C45F92"/>
    <w:rsid w:val="00C548B5"/>
    <w:rsid w:val="00C7031E"/>
    <w:rsid w:val="00CA2F9A"/>
    <w:rsid w:val="00CA2FDC"/>
    <w:rsid w:val="00CA634D"/>
    <w:rsid w:val="00CA7A2B"/>
    <w:rsid w:val="00CC2DD8"/>
    <w:rsid w:val="00CC3D13"/>
    <w:rsid w:val="00CC5C11"/>
    <w:rsid w:val="00CC7E83"/>
    <w:rsid w:val="00CD1190"/>
    <w:rsid w:val="00CD3764"/>
    <w:rsid w:val="00CE0F41"/>
    <w:rsid w:val="00CE2D09"/>
    <w:rsid w:val="00CF7829"/>
    <w:rsid w:val="00D131AF"/>
    <w:rsid w:val="00D2576B"/>
    <w:rsid w:val="00D3369B"/>
    <w:rsid w:val="00D35B11"/>
    <w:rsid w:val="00D55B23"/>
    <w:rsid w:val="00D6708A"/>
    <w:rsid w:val="00D95F5D"/>
    <w:rsid w:val="00D95F69"/>
    <w:rsid w:val="00DA17D3"/>
    <w:rsid w:val="00DA19BF"/>
    <w:rsid w:val="00DB79E4"/>
    <w:rsid w:val="00DC4472"/>
    <w:rsid w:val="00DC6C82"/>
    <w:rsid w:val="00DC770B"/>
    <w:rsid w:val="00DD1D75"/>
    <w:rsid w:val="00DE18F7"/>
    <w:rsid w:val="00DE4D47"/>
    <w:rsid w:val="00DF6C9E"/>
    <w:rsid w:val="00E1106E"/>
    <w:rsid w:val="00E23FDA"/>
    <w:rsid w:val="00E27F8A"/>
    <w:rsid w:val="00E31FBC"/>
    <w:rsid w:val="00E600B1"/>
    <w:rsid w:val="00E62206"/>
    <w:rsid w:val="00E62C8A"/>
    <w:rsid w:val="00E65848"/>
    <w:rsid w:val="00E6627C"/>
    <w:rsid w:val="00E74644"/>
    <w:rsid w:val="00E85C8F"/>
    <w:rsid w:val="00E94CDA"/>
    <w:rsid w:val="00E94E96"/>
    <w:rsid w:val="00EA367A"/>
    <w:rsid w:val="00EB2983"/>
    <w:rsid w:val="00EB676E"/>
    <w:rsid w:val="00EE7638"/>
    <w:rsid w:val="00EF0487"/>
    <w:rsid w:val="00F26729"/>
    <w:rsid w:val="00F27444"/>
    <w:rsid w:val="00F4255E"/>
    <w:rsid w:val="00F50908"/>
    <w:rsid w:val="00F536AC"/>
    <w:rsid w:val="00F83BB1"/>
    <w:rsid w:val="00FA008D"/>
    <w:rsid w:val="00FA36A3"/>
    <w:rsid w:val="00FA6860"/>
    <w:rsid w:val="00FC0B48"/>
    <w:rsid w:val="00FC11DF"/>
    <w:rsid w:val="00FD03D0"/>
    <w:rsid w:val="00FD4C7E"/>
    <w:rsid w:val="00FE1800"/>
    <w:rsid w:val="00FE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94EDB"/>
  <w15:docId w15:val="{A5953D2E-7820-4B2E-9EC9-AEEBD061B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503"/>
    <w:pPr>
      <w:spacing w:after="120" w:line="240" w:lineRule="auto"/>
      <w:ind w:firstLine="567"/>
      <w:jc w:val="both"/>
    </w:pPr>
    <w:rPr>
      <w:rFonts w:ascii="Arial" w:hAnsi="Arial"/>
      <w:sz w:val="24"/>
      <w:lang w:val="en-I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96503"/>
    <w:pPr>
      <w:keepNext/>
      <w:keepLines/>
      <w:numPr>
        <w:numId w:val="2"/>
      </w:numPr>
      <w:spacing w:before="120"/>
      <w:ind w:left="567" w:hanging="567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E600B1"/>
    <w:pPr>
      <w:keepNext/>
      <w:keepLines/>
      <w:numPr>
        <w:ilvl w:val="1"/>
        <w:numId w:val="15"/>
      </w:numPr>
      <w:spacing w:before="120" w:after="0"/>
      <w:ind w:left="709" w:hanging="709"/>
      <w:contextualSpacing/>
      <w:mirrorIndents/>
      <w:outlineLvl w:val="1"/>
    </w:pPr>
    <w:rPr>
      <w:rFonts w:eastAsiaTheme="majorEastAsia" w:cs="Arial"/>
      <w:b/>
      <w:iCs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B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BF726D"/>
    <w:pPr>
      <w:keepLines/>
      <w:spacing w:before="240" w:after="0" w:line="360" w:lineRule="auto"/>
      <w:ind w:left="1843" w:hanging="567"/>
      <w:contextualSpacing/>
      <w:outlineLvl w:val="3"/>
    </w:pPr>
    <w:rPr>
      <w:rFonts w:eastAsia="SimSun" w:cs="SimSun"/>
      <w:bCs/>
      <w:iCs/>
      <w:noProof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600B1"/>
    <w:rPr>
      <w:rFonts w:ascii="Arial" w:eastAsiaTheme="majorEastAsia" w:hAnsi="Arial" w:cs="Arial"/>
      <w:b/>
      <w:iCs/>
      <w:sz w:val="20"/>
      <w:szCs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09650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6503"/>
    <w:rPr>
      <w:rFonts w:ascii="Arial" w:eastAsiaTheme="majorEastAsia" w:hAnsi="Arial" w:cstheme="majorBidi"/>
      <w:b/>
      <w:sz w:val="24"/>
      <w:szCs w:val="32"/>
      <w:lang w:val="en-ID"/>
    </w:rPr>
  </w:style>
  <w:style w:type="table" w:styleId="TableGrid">
    <w:name w:val="Table Grid"/>
    <w:basedOn w:val="TableNormal"/>
    <w:uiPriority w:val="39"/>
    <w:rsid w:val="00695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aliases w:val="Char,Char Char"/>
    <w:basedOn w:val="Normal"/>
    <w:next w:val="Normal"/>
    <w:link w:val="CaptionChar"/>
    <w:uiPriority w:val="35"/>
    <w:unhideWhenUsed/>
    <w:qFormat/>
    <w:rsid w:val="00A14668"/>
    <w:pPr>
      <w:spacing w:after="200"/>
      <w:ind w:firstLine="851"/>
      <w:contextualSpacing/>
    </w:pPr>
    <w:rPr>
      <w:i/>
      <w:iCs/>
      <w:color w:val="44546A" w:themeColor="text2"/>
      <w:sz w:val="18"/>
      <w:szCs w:val="18"/>
      <w:lang w:val="id-ID"/>
    </w:rPr>
  </w:style>
  <w:style w:type="table" w:customStyle="1" w:styleId="TableGrid2">
    <w:name w:val="Table Grid2"/>
    <w:basedOn w:val="TableNormal"/>
    <w:next w:val="TableGrid"/>
    <w:uiPriority w:val="39"/>
    <w:rsid w:val="0022492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A1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670E7"/>
    <w:rPr>
      <w:rFonts w:ascii="Arial" w:hAnsi="Arial"/>
      <w:sz w:val="24"/>
      <w:lang w:val="en-ID"/>
    </w:rPr>
  </w:style>
  <w:style w:type="character" w:styleId="Hyperlink">
    <w:name w:val="Hyperlink"/>
    <w:basedOn w:val="DefaultParagraphFont"/>
    <w:uiPriority w:val="99"/>
    <w:unhideWhenUsed/>
    <w:rsid w:val="00271DB1"/>
    <w:rPr>
      <w:color w:val="0563C1" w:themeColor="hyperlink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0A0483"/>
    <w:pPr>
      <w:spacing w:line="360" w:lineRule="auto"/>
      <w:ind w:firstLine="851"/>
      <w:contextualSpacing/>
    </w:pPr>
    <w:rPr>
      <w:lang w:val="id-ID"/>
    </w:rPr>
  </w:style>
  <w:style w:type="paragraph" w:customStyle="1" w:styleId="SUBBAB">
    <w:name w:val="SUB BAB"/>
    <w:basedOn w:val="Normal"/>
    <w:link w:val="SUBBABChar"/>
    <w:qFormat/>
    <w:rsid w:val="002908FF"/>
    <w:pPr>
      <w:numPr>
        <w:ilvl w:val="1"/>
        <w:numId w:val="3"/>
      </w:numPr>
      <w:spacing w:after="0"/>
    </w:pPr>
    <w:rPr>
      <w:rFonts w:eastAsia="PMingLiU" w:cs="Arial"/>
      <w:b/>
      <w:szCs w:val="24"/>
      <w:lang w:val="en-US"/>
    </w:rPr>
  </w:style>
  <w:style w:type="character" w:customStyle="1" w:styleId="SUBBABChar">
    <w:name w:val="SUB BAB Char"/>
    <w:link w:val="SUBBAB"/>
    <w:rsid w:val="002908FF"/>
    <w:rPr>
      <w:rFonts w:ascii="Arial" w:eastAsia="PMingLiU" w:hAnsi="Arial" w:cs="Arial"/>
      <w:b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7B0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ID"/>
    </w:rPr>
  </w:style>
  <w:style w:type="character" w:customStyle="1" w:styleId="CaptionChar">
    <w:name w:val="Caption Char"/>
    <w:aliases w:val="Char Char1,Char Char Char"/>
    <w:link w:val="Caption"/>
    <w:rsid w:val="00F26729"/>
    <w:rPr>
      <w:rFonts w:ascii="Arial" w:hAnsi="Arial"/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3D03E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F03F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F03FE"/>
    <w:rPr>
      <w:rFonts w:ascii="Arial" w:hAnsi="Arial"/>
      <w:sz w:val="24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AF03F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F03FE"/>
    <w:rPr>
      <w:rFonts w:ascii="Arial" w:hAnsi="Arial"/>
      <w:sz w:val="24"/>
      <w:lang w:val="en-ID"/>
    </w:rPr>
  </w:style>
  <w:style w:type="paragraph" w:styleId="CommentText">
    <w:name w:val="annotation text"/>
    <w:basedOn w:val="Normal"/>
    <w:link w:val="CommentTextChar"/>
    <w:uiPriority w:val="99"/>
    <w:unhideWhenUsed/>
    <w:rsid w:val="008A33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3376"/>
    <w:rPr>
      <w:rFonts w:ascii="Arial" w:hAnsi="Arial"/>
      <w:sz w:val="20"/>
      <w:szCs w:val="20"/>
      <w:lang w:val="en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3376"/>
    <w:pPr>
      <w:spacing w:after="160"/>
      <w:ind w:firstLine="0"/>
      <w:jc w:val="left"/>
    </w:pPr>
    <w:rPr>
      <w:rFonts w:asciiTheme="minorHAnsi" w:hAnsiTheme="minorHAns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3376"/>
    <w:rPr>
      <w:rFonts w:ascii="Arial" w:hAnsi="Arial"/>
      <w:b/>
      <w:bCs/>
      <w:sz w:val="20"/>
      <w:szCs w:val="20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3376"/>
    <w:rPr>
      <w:color w:val="605E5C"/>
      <w:shd w:val="clear" w:color="auto" w:fill="E1DFDD"/>
    </w:rPr>
  </w:style>
  <w:style w:type="table" w:styleId="ListTable6Colorful">
    <w:name w:val="List Table 6 Colorful"/>
    <w:basedOn w:val="TableNormal"/>
    <w:uiPriority w:val="51"/>
    <w:rsid w:val="009F2A04"/>
    <w:pPr>
      <w:spacing w:after="0" w:line="240" w:lineRule="auto"/>
    </w:pPr>
    <w:rPr>
      <w:rFonts w:eastAsiaTheme="minorEastAsia"/>
      <w:color w:val="000000" w:themeColor="text1"/>
      <w:sz w:val="21"/>
      <w:szCs w:val="21"/>
      <w:lang w:val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lWeb">
    <w:name w:val="Normal (Web)"/>
    <w:basedOn w:val="Normal"/>
    <w:uiPriority w:val="99"/>
    <w:unhideWhenUsed/>
    <w:rsid w:val="00871B44"/>
    <w:pPr>
      <w:spacing w:before="100" w:beforeAutospacing="1" w:after="100" w:afterAutospacing="1"/>
      <w:ind w:firstLine="0"/>
      <w:jc w:val="left"/>
    </w:pPr>
    <w:rPr>
      <w:rFonts w:ascii="Times New Roman" w:eastAsiaTheme="minorEastAsia" w:hAnsi="Times New Roman" w:cs="Times New Roman"/>
      <w:szCs w:val="24"/>
      <w:lang w:eastAsia="en-ID"/>
    </w:rPr>
  </w:style>
  <w:style w:type="character" w:styleId="Emphasis">
    <w:name w:val="Emphasis"/>
    <w:basedOn w:val="DefaultParagraphFont"/>
    <w:qFormat/>
    <w:rsid w:val="007E7FBA"/>
    <w:rPr>
      <w:i/>
      <w:iCs/>
    </w:rPr>
  </w:style>
  <w:style w:type="paragraph" w:styleId="BodyText">
    <w:name w:val="Body Text"/>
    <w:basedOn w:val="Normal"/>
    <w:link w:val="BodyTextChar"/>
    <w:uiPriority w:val="99"/>
    <w:unhideWhenUsed/>
    <w:rsid w:val="00D6708A"/>
    <w:pPr>
      <w:ind w:firstLine="0"/>
      <w:jc w:val="left"/>
    </w:pPr>
    <w:rPr>
      <w:rFonts w:ascii="Calibri" w:eastAsia="Times New Roman" w:hAnsi="Calibri" w:cs="Times New Roman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D6708A"/>
    <w:rPr>
      <w:rFonts w:ascii="Calibri" w:eastAsia="Times New Roman" w:hAnsi="Calibri" w:cs="Times New Roman"/>
      <w:lang w:val="en-US"/>
    </w:rPr>
  </w:style>
  <w:style w:type="paragraph" w:customStyle="1" w:styleId="Level2-Paragraf">
    <w:name w:val="Level 2 - Paragraf"/>
    <w:basedOn w:val="Normal"/>
    <w:link w:val="Level2-ParagrafChar"/>
    <w:qFormat/>
    <w:rsid w:val="00C7031E"/>
    <w:pPr>
      <w:spacing w:after="0" w:line="360" w:lineRule="auto"/>
      <w:ind w:left="567"/>
      <w:contextualSpacing/>
    </w:pPr>
    <w:rPr>
      <w:rFonts w:eastAsia="SimSun" w:cs="SimSun"/>
      <w:noProof/>
      <w:lang w:val="id-ID"/>
    </w:rPr>
  </w:style>
  <w:style w:type="character" w:customStyle="1" w:styleId="Level2-ParagrafChar">
    <w:name w:val="Level 2 - Paragraf Char"/>
    <w:basedOn w:val="DefaultParagraphFont"/>
    <w:link w:val="Level2-Paragraf"/>
    <w:rsid w:val="00C7031E"/>
    <w:rPr>
      <w:rFonts w:ascii="Arial" w:eastAsia="SimSun" w:hAnsi="Arial" w:cs="SimSun"/>
      <w:noProof/>
      <w:sz w:val="24"/>
    </w:rPr>
  </w:style>
  <w:style w:type="paragraph" w:customStyle="1" w:styleId="Pasal">
    <w:name w:val="Pasal"/>
    <w:basedOn w:val="Normal"/>
    <w:link w:val="PasalChar"/>
    <w:qFormat/>
    <w:rsid w:val="00C7031E"/>
    <w:pPr>
      <w:spacing w:after="0" w:line="360" w:lineRule="auto"/>
      <w:ind w:left="1134" w:hanging="567"/>
      <w:contextualSpacing/>
    </w:pPr>
    <w:rPr>
      <w:rFonts w:eastAsia="Calibri" w:cs="Times New Roman"/>
      <w:noProof/>
      <w:lang w:val="id-ID"/>
    </w:rPr>
  </w:style>
  <w:style w:type="character" w:customStyle="1" w:styleId="PasalChar">
    <w:name w:val="Pasal Char"/>
    <w:basedOn w:val="DefaultParagraphFont"/>
    <w:link w:val="Pasal"/>
    <w:rsid w:val="00C7031E"/>
    <w:rPr>
      <w:rFonts w:ascii="Arial" w:eastAsia="Calibri" w:hAnsi="Arial" w:cs="Times New Roman"/>
      <w:noProof/>
      <w:sz w:val="24"/>
    </w:rPr>
  </w:style>
  <w:style w:type="paragraph" w:customStyle="1" w:styleId="Level3-Paragraf">
    <w:name w:val="Level 3 - Paragraf"/>
    <w:basedOn w:val="Level2-Paragraf"/>
    <w:link w:val="Level3-ParagrafChar"/>
    <w:uiPriority w:val="99"/>
    <w:qFormat/>
    <w:rsid w:val="004B5E76"/>
    <w:pPr>
      <w:ind w:left="1276"/>
    </w:pPr>
    <w:rPr>
      <w:lang w:val="en-US"/>
    </w:rPr>
  </w:style>
  <w:style w:type="character" w:customStyle="1" w:styleId="Level3-ParagrafChar">
    <w:name w:val="Level 3 - Paragraf Char"/>
    <w:basedOn w:val="Level2-ParagrafChar"/>
    <w:link w:val="Level3-Paragraf"/>
    <w:uiPriority w:val="99"/>
    <w:rsid w:val="004B5E76"/>
    <w:rPr>
      <w:rFonts w:ascii="Arial" w:eastAsia="SimSun" w:hAnsi="Arial" w:cs="SimSun"/>
      <w:noProof/>
      <w:sz w:val="24"/>
      <w:lang w:val="en-US"/>
    </w:rPr>
  </w:style>
  <w:style w:type="table" w:customStyle="1" w:styleId="ListTable2-Accent51">
    <w:name w:val="List Table 2 - Accent 51"/>
    <w:basedOn w:val="TableNormal"/>
    <w:uiPriority w:val="47"/>
    <w:rsid w:val="004B5E76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FA008D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Heading4Char">
    <w:name w:val="Heading 4 Char"/>
    <w:basedOn w:val="DefaultParagraphFont"/>
    <w:link w:val="Heading4"/>
    <w:uiPriority w:val="1"/>
    <w:rsid w:val="00BF726D"/>
    <w:rPr>
      <w:rFonts w:ascii="Arial" w:eastAsia="SimSun" w:hAnsi="Arial" w:cs="SimSun"/>
      <w:bCs/>
      <w:iCs/>
      <w:noProof/>
      <w:sz w:val="24"/>
    </w:rPr>
  </w:style>
  <w:style w:type="paragraph" w:styleId="FootnoteText">
    <w:name w:val="footnote text"/>
    <w:basedOn w:val="Normal"/>
    <w:link w:val="FootnoteTextChar"/>
    <w:semiHidden/>
    <w:unhideWhenUsed/>
    <w:rsid w:val="00C37B91"/>
    <w:pPr>
      <w:spacing w:after="0"/>
      <w:ind w:firstLine="0"/>
      <w:jc w:val="left"/>
    </w:pPr>
    <w:rPr>
      <w:rFonts w:asciiTheme="minorHAnsi" w:eastAsiaTheme="minorEastAsia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37B91"/>
    <w:rPr>
      <w:rFonts w:eastAsiaTheme="minorEastAsia"/>
      <w:sz w:val="20"/>
      <w:szCs w:val="20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8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blackxperience.com/blackinnovation/%20blackbox/yara-birkeland-kapal-kargo-autonomous-asal-norwegia" TargetMode="External"/><Relationship Id="rId18" Type="http://schemas.openxmlformats.org/officeDocument/2006/relationships/hyperlink" Target="https://www.kominfo.go.id/content/detail/31756/kominfo-bangun-4200-bts-demi-desa-teraliri-internet-di-2021/0/sorotan_media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kompas.com/skola/read/2020/05/13/063500969/apa-dampak-negatif-jika-generasi-muda-tidak-suka-membaca-buku-jawaban-tvri?page=al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bps.go.id/indikator/indikator/view_data_pub/0000/api_pub/" TargetMode="External"/><Relationship Id="rId17" Type="http://schemas.openxmlformats.org/officeDocument/2006/relationships/hyperlink" Target="https://risbang.ristekbrin.go.id/publikasi/berita-media/daya-saing-inovasi-rendah-indonesia-peringkat-ke-87-dari-137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kemlu.go.id/portal/id/read/584/berita/indonesia-gaungkan-diplomasi-digital-di-kawasan" TargetMode="External"/><Relationship Id="rId20" Type="http://schemas.openxmlformats.org/officeDocument/2006/relationships/hyperlink" Target="https://kominfo.go.id/content/detail/37136/jadi-poros-maritim-dunia-presiden-perlu-kerja-nyata/0/%20berit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nnindonesia.com/internasional/20141113125042-106-11288/doktrin-poros-maritim-jokowi-di-myanmar" TargetMode="External"/><Relationship Id="rId24" Type="http://schemas.openxmlformats.org/officeDocument/2006/relationships/hyperlink" Target="https://www.voaindonesia.com/a/sama-skor-indeks-persepsi-korupsi-indonesia-dan-gambia/%205756699.%20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ataboks.katadata.co.id/datapublish/2021/05/05/jumlah-pengangguran-capai-875-juta-orang-per-februari%20-%202021" TargetMode="External"/><Relationship Id="rId23" Type="http://schemas.openxmlformats.org/officeDocument/2006/relationships/hyperlink" Target="https://www.porttechnology.org/news/pti_grants_free_access_to_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www.kompas.com/skola/read/2020/05/13/063500969/apa-dampak-negatif-jika-generasi-muda-tidak-suka-membaca-buku-jawaban-tvri?page=all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www.bps.go.id/pressrelease/" TargetMode="External"/><Relationship Id="rId22" Type="http://schemas.openxmlformats.org/officeDocument/2006/relationships/hyperlink" Target="https://www.kompas.com/skola/read/2020/05/13/063500969/apa-dampak-negatif-jika-generasi-muda-tidak-suka-membaca-buku-jawaban-tvri?page=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2DF5C-F9CC-4ED9-B3E9-4FFA465D1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9</Pages>
  <Words>4812</Words>
  <Characters>27430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AGUS</dc:creator>
  <cp:lastModifiedBy>anton nugroho</cp:lastModifiedBy>
  <cp:revision>5</cp:revision>
  <cp:lastPrinted>2020-11-19T04:00:00Z</cp:lastPrinted>
  <dcterms:created xsi:type="dcterms:W3CDTF">2021-11-25T02:13:00Z</dcterms:created>
  <dcterms:modified xsi:type="dcterms:W3CDTF">2021-11-25T08:21:00Z</dcterms:modified>
</cp:coreProperties>
</file>