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18" w:rsidRDefault="003003D4" w:rsidP="007E4277">
      <w:pPr>
        <w:spacing w:line="240" w:lineRule="auto"/>
        <w:jc w:val="center"/>
        <w:rPr>
          <w:rFonts w:ascii="Arial" w:hAnsi="Arial" w:cs="Arial"/>
          <w:b/>
          <w:sz w:val="24"/>
          <w:szCs w:val="24"/>
        </w:rPr>
      </w:pPr>
      <w:r w:rsidRPr="00CC2C66">
        <w:rPr>
          <w:rFonts w:ascii="Arial" w:hAnsi="Arial" w:cs="Arial"/>
          <w:b/>
          <w:sz w:val="24"/>
          <w:szCs w:val="24"/>
        </w:rPr>
        <w:t>PEMBERDAYAAN SUKU POLAHI MELALUI KONSEP AGROFORESTRI UNTUK MENJAGA KELESTARIAN SUAKA MARGASATWA NANTU</w:t>
      </w:r>
    </w:p>
    <w:p w:rsidR="00953BF5" w:rsidRDefault="00953BF5" w:rsidP="00953BF5">
      <w:pPr>
        <w:jc w:val="center"/>
        <w:rPr>
          <w:rFonts w:ascii="Arial" w:hAnsi="Arial" w:cs="Arial"/>
          <w:b/>
          <w:sz w:val="24"/>
          <w:szCs w:val="24"/>
        </w:rPr>
      </w:pPr>
    </w:p>
    <w:p w:rsidR="00CC2C66" w:rsidRPr="00953BF5" w:rsidRDefault="00CC2C66" w:rsidP="00953BF5">
      <w:pPr>
        <w:jc w:val="center"/>
        <w:rPr>
          <w:rFonts w:ascii="Arial" w:hAnsi="Arial" w:cs="Arial"/>
          <w:szCs w:val="24"/>
        </w:rPr>
      </w:pPr>
      <w:r w:rsidRPr="00953BF5">
        <w:rPr>
          <w:rFonts w:ascii="Arial" w:hAnsi="Arial" w:cs="Arial"/>
          <w:szCs w:val="24"/>
        </w:rPr>
        <w:t>Muhammad Rum Laindi</w:t>
      </w:r>
      <w:r w:rsidRPr="00953BF5">
        <w:rPr>
          <w:rFonts w:ascii="Arial" w:hAnsi="Arial" w:cs="Arial"/>
          <w:szCs w:val="24"/>
          <w:vertAlign w:val="superscript"/>
        </w:rPr>
        <w:t>1</w:t>
      </w:r>
      <w:r w:rsidRPr="00953BF5">
        <w:rPr>
          <w:rFonts w:ascii="Arial" w:hAnsi="Arial" w:cs="Arial"/>
          <w:szCs w:val="24"/>
        </w:rPr>
        <w:t>, Fidyatul Husna Wartabone</w:t>
      </w:r>
      <w:r w:rsidRPr="00953BF5">
        <w:rPr>
          <w:rFonts w:ascii="Arial" w:hAnsi="Arial" w:cs="Arial"/>
          <w:szCs w:val="24"/>
          <w:vertAlign w:val="superscript"/>
        </w:rPr>
        <w:t>2</w:t>
      </w:r>
      <w:r w:rsidRPr="00953BF5">
        <w:rPr>
          <w:rFonts w:ascii="Arial" w:hAnsi="Arial" w:cs="Arial"/>
          <w:szCs w:val="24"/>
        </w:rPr>
        <w:t>, Ikrima Staddal</w:t>
      </w:r>
      <w:r w:rsidRPr="00953BF5">
        <w:rPr>
          <w:rFonts w:ascii="Arial" w:hAnsi="Arial" w:cs="Arial"/>
          <w:szCs w:val="24"/>
          <w:vertAlign w:val="superscript"/>
        </w:rPr>
        <w:t>3</w:t>
      </w:r>
    </w:p>
    <w:p w:rsidR="00CC2C66" w:rsidRPr="00B3135E" w:rsidRDefault="00B3135E" w:rsidP="007E4277">
      <w:pPr>
        <w:tabs>
          <w:tab w:val="left" w:pos="2866"/>
        </w:tabs>
        <w:spacing w:after="0" w:line="240" w:lineRule="auto"/>
        <w:jc w:val="center"/>
        <w:rPr>
          <w:rFonts w:ascii="Arial" w:hAnsi="Arial" w:cs="Arial"/>
          <w:szCs w:val="24"/>
        </w:rPr>
      </w:pPr>
      <w:r w:rsidRPr="00B3135E">
        <w:rPr>
          <w:rFonts w:ascii="Arial" w:hAnsi="Arial" w:cs="Arial"/>
          <w:szCs w:val="24"/>
          <w:vertAlign w:val="superscript"/>
        </w:rPr>
        <w:t>1</w:t>
      </w:r>
      <w:r w:rsidR="00CC2C66" w:rsidRPr="00B3135E">
        <w:rPr>
          <w:rFonts w:ascii="Arial" w:hAnsi="Arial" w:cs="Arial"/>
          <w:szCs w:val="24"/>
        </w:rPr>
        <w:t>Program Studi Mesin dan Peralatan Pertanian, Politeknik Gorontalo, Jl.Muc</w:t>
      </w:r>
      <w:r w:rsidRPr="00B3135E">
        <w:rPr>
          <w:rFonts w:ascii="Arial" w:hAnsi="Arial" w:cs="Arial"/>
          <w:szCs w:val="24"/>
        </w:rPr>
        <w:t>h</w:t>
      </w:r>
      <w:r w:rsidR="00CC2C66" w:rsidRPr="00B3135E">
        <w:rPr>
          <w:rFonts w:ascii="Arial" w:hAnsi="Arial" w:cs="Arial"/>
          <w:szCs w:val="24"/>
        </w:rPr>
        <w:t>lis Rahim, Desa Panggulo, Kec.Botupingge Kabupaten Bone Bolango, Gorontalo.</w:t>
      </w:r>
    </w:p>
    <w:p w:rsidR="00CC2C66" w:rsidRPr="00B3135E" w:rsidRDefault="00B3135E" w:rsidP="007E4277">
      <w:pPr>
        <w:tabs>
          <w:tab w:val="left" w:pos="2866"/>
        </w:tabs>
        <w:spacing w:after="0" w:line="240" w:lineRule="auto"/>
        <w:jc w:val="center"/>
        <w:rPr>
          <w:rFonts w:ascii="Arial" w:hAnsi="Arial" w:cs="Arial"/>
          <w:szCs w:val="24"/>
        </w:rPr>
      </w:pPr>
      <w:r w:rsidRPr="00B3135E">
        <w:rPr>
          <w:rFonts w:ascii="Arial" w:hAnsi="Arial" w:cs="Arial"/>
          <w:szCs w:val="24"/>
          <w:vertAlign w:val="superscript"/>
        </w:rPr>
        <w:t>2</w:t>
      </w:r>
      <w:r w:rsidR="00CC2C66" w:rsidRPr="00B3135E">
        <w:rPr>
          <w:rFonts w:ascii="Arial" w:hAnsi="Arial" w:cs="Arial"/>
          <w:szCs w:val="24"/>
        </w:rPr>
        <w:t>Program Studi Teknik Informatika, Politeknik Gorontalo, Jl.Muc</w:t>
      </w:r>
      <w:r w:rsidRPr="00B3135E">
        <w:rPr>
          <w:rFonts w:ascii="Arial" w:hAnsi="Arial" w:cs="Arial"/>
          <w:szCs w:val="24"/>
        </w:rPr>
        <w:t>h</w:t>
      </w:r>
      <w:r w:rsidR="00CC2C66" w:rsidRPr="00B3135E">
        <w:rPr>
          <w:rFonts w:ascii="Arial" w:hAnsi="Arial" w:cs="Arial"/>
          <w:szCs w:val="24"/>
        </w:rPr>
        <w:t>lis Rahim, Desa Panggulo, Kec.Botupingge Kabupaten Bone Bolango, Gorontalo.</w:t>
      </w:r>
    </w:p>
    <w:p w:rsidR="00CC2C66" w:rsidRDefault="00B3135E" w:rsidP="007E4277">
      <w:pPr>
        <w:tabs>
          <w:tab w:val="left" w:pos="2866"/>
        </w:tabs>
        <w:spacing w:after="0" w:line="240" w:lineRule="auto"/>
        <w:jc w:val="center"/>
        <w:rPr>
          <w:rFonts w:ascii="Arial" w:hAnsi="Arial" w:cs="Arial"/>
          <w:szCs w:val="24"/>
        </w:rPr>
      </w:pPr>
      <w:r w:rsidRPr="00B3135E">
        <w:rPr>
          <w:rFonts w:ascii="Arial" w:hAnsi="Arial" w:cs="Arial"/>
          <w:szCs w:val="24"/>
          <w:vertAlign w:val="superscript"/>
        </w:rPr>
        <w:t>3</w:t>
      </w:r>
      <w:r w:rsidR="00CC2C66" w:rsidRPr="00B3135E">
        <w:rPr>
          <w:rFonts w:ascii="Arial" w:hAnsi="Arial" w:cs="Arial"/>
          <w:szCs w:val="24"/>
        </w:rPr>
        <w:t>Program Studi Mesin dan Peralatan Pertanian, Politeknik Gorontalo, Jl.Muc</w:t>
      </w:r>
      <w:r w:rsidRPr="00B3135E">
        <w:rPr>
          <w:rFonts w:ascii="Arial" w:hAnsi="Arial" w:cs="Arial"/>
          <w:szCs w:val="24"/>
        </w:rPr>
        <w:t>h</w:t>
      </w:r>
      <w:r w:rsidR="00CC2C66" w:rsidRPr="00B3135E">
        <w:rPr>
          <w:rFonts w:ascii="Arial" w:hAnsi="Arial" w:cs="Arial"/>
          <w:szCs w:val="24"/>
        </w:rPr>
        <w:t>lis Rahim, Desa Panggulo, Kec.Botupingge Kabupaten Bone Bolango, Gorontalo.</w:t>
      </w:r>
    </w:p>
    <w:p w:rsidR="00953BF5" w:rsidRDefault="00953BF5" w:rsidP="007E4277">
      <w:pPr>
        <w:tabs>
          <w:tab w:val="left" w:pos="2866"/>
        </w:tabs>
        <w:spacing w:line="240" w:lineRule="auto"/>
        <w:jc w:val="center"/>
        <w:rPr>
          <w:rFonts w:ascii="Arial" w:hAnsi="Arial" w:cs="Arial"/>
          <w:sz w:val="24"/>
          <w:szCs w:val="24"/>
        </w:rPr>
      </w:pPr>
      <w:r>
        <w:rPr>
          <w:rFonts w:ascii="Arial" w:hAnsi="Arial" w:cs="Arial"/>
          <w:sz w:val="24"/>
          <w:szCs w:val="24"/>
        </w:rPr>
        <w:t>*</w:t>
      </w:r>
      <w:r w:rsidRPr="00B3135E">
        <w:rPr>
          <w:rFonts w:ascii="Arial" w:hAnsi="Arial" w:cs="Arial"/>
          <w:szCs w:val="24"/>
        </w:rPr>
        <w:t xml:space="preserve">Penulis Koresponden : </w:t>
      </w:r>
      <w:hyperlink r:id="rId7" w:history="1">
        <w:r w:rsidRPr="00B3135E">
          <w:rPr>
            <w:rStyle w:val="Hyperlink"/>
            <w:rFonts w:ascii="Arial" w:hAnsi="Arial" w:cs="Arial"/>
            <w:szCs w:val="24"/>
          </w:rPr>
          <w:t>rumhezekiah@gmail.com</w:t>
        </w:r>
      </w:hyperlink>
    </w:p>
    <w:p w:rsidR="00953BF5" w:rsidRDefault="00953BF5" w:rsidP="00550F3C">
      <w:pPr>
        <w:tabs>
          <w:tab w:val="left" w:pos="2866"/>
        </w:tabs>
        <w:spacing w:after="0" w:line="276" w:lineRule="auto"/>
        <w:jc w:val="both"/>
        <w:rPr>
          <w:rFonts w:ascii="Arial" w:hAnsi="Arial" w:cs="Arial"/>
          <w:szCs w:val="24"/>
        </w:rPr>
      </w:pPr>
    </w:p>
    <w:p w:rsidR="00B3135E" w:rsidRDefault="00B3135E" w:rsidP="00550F3C">
      <w:pPr>
        <w:tabs>
          <w:tab w:val="left" w:pos="2866"/>
        </w:tabs>
        <w:spacing w:after="0" w:line="276" w:lineRule="auto"/>
        <w:jc w:val="both"/>
        <w:rPr>
          <w:rFonts w:ascii="Arial" w:hAnsi="Arial" w:cs="Arial"/>
          <w:szCs w:val="24"/>
        </w:rPr>
      </w:pPr>
    </w:p>
    <w:p w:rsidR="00B3135E" w:rsidRDefault="00B3135E" w:rsidP="00550F3C">
      <w:pPr>
        <w:tabs>
          <w:tab w:val="left" w:pos="2866"/>
        </w:tabs>
        <w:spacing w:after="0" w:line="276" w:lineRule="auto"/>
        <w:jc w:val="both"/>
        <w:rPr>
          <w:rFonts w:ascii="Arial" w:hAnsi="Arial" w:cs="Arial"/>
          <w:szCs w:val="24"/>
        </w:rPr>
      </w:pPr>
    </w:p>
    <w:p w:rsidR="0074314C" w:rsidRDefault="00B3135E" w:rsidP="007E4277">
      <w:pPr>
        <w:tabs>
          <w:tab w:val="left" w:pos="2866"/>
        </w:tabs>
        <w:spacing w:after="0" w:line="240" w:lineRule="auto"/>
        <w:jc w:val="both"/>
        <w:rPr>
          <w:rFonts w:ascii="Arial" w:hAnsi="Arial" w:cs="Arial"/>
          <w:b/>
          <w:szCs w:val="24"/>
        </w:rPr>
      </w:pPr>
      <w:r w:rsidRPr="00CD0FB5">
        <w:rPr>
          <w:rFonts w:ascii="Arial" w:hAnsi="Arial" w:cs="Arial"/>
          <w:b/>
          <w:szCs w:val="24"/>
        </w:rPr>
        <w:t>ABSTRAK</w:t>
      </w:r>
    </w:p>
    <w:p w:rsidR="00CD0FB5" w:rsidRPr="00FC6098" w:rsidRDefault="0074314C" w:rsidP="007E4277">
      <w:pPr>
        <w:tabs>
          <w:tab w:val="left" w:pos="2866"/>
        </w:tabs>
        <w:spacing w:after="0" w:line="240" w:lineRule="auto"/>
        <w:jc w:val="both"/>
        <w:rPr>
          <w:rFonts w:ascii="Arial" w:hAnsi="Arial" w:cs="Arial"/>
          <w:i/>
        </w:rPr>
      </w:pPr>
      <w:r w:rsidRPr="00FC6098">
        <w:rPr>
          <w:rFonts w:ascii="Arial" w:hAnsi="Arial" w:cs="Arial"/>
          <w:i/>
        </w:rPr>
        <w:t xml:space="preserve">Suku Polahi termasuk salah satu suku terasing di Indonesia dan memiliki kultur kebudayaan yang masih melekat kuat. . Sampai saat ini aktifitas Suku Polahi dengan masyarakat luar masih sangat terbatas. Kontak langsung dengan Suku Polahi hanya dilakukan oleh masyarakat yang mencari rotan ke dalam hutan dan juga beberapa masyarakat dari Desa terdekat. Suku Polahi tinggal disepanjang hutan Boliyohuto dan  hutan ini masuk di dalam kawasan konservasi Suaka Margasatwa Nantu. Suku Polahi untuk bertahan hidup menebang pohon untuk ditanami tanaman jagung </w:t>
      </w:r>
      <w:r w:rsidR="007A5C50" w:rsidRPr="00FC6098">
        <w:rPr>
          <w:rFonts w:ascii="Arial" w:hAnsi="Arial" w:cs="Arial"/>
          <w:i/>
        </w:rPr>
        <w:t xml:space="preserve">dan juga dijual kepada pencari kayu di hutan. Kegiatan ini bertujuan untuk memberikan pemaham kepada Suku Polahi tentang status Suaka Margasatwa Nantu yang harus dijaga, memberikan pemahaman tentang pelarangan penebangan pohon dan memberikan pelatihan cara menanam secara agroforestri. Hasil dari kegiatan ini memperlihatkan bahwa pengetahuan Suku Polahi tentang Agroforestri semakin bertambah, dimulai dengan cara pemilihan bibit pohon yang baik, cara penenaman denga metode konservasi dan cara untuk merawat serta menjaga </w:t>
      </w:r>
      <w:r w:rsidR="004572D1" w:rsidRPr="00FC6098">
        <w:rPr>
          <w:rFonts w:ascii="Arial" w:hAnsi="Arial" w:cs="Arial"/>
          <w:i/>
        </w:rPr>
        <w:t>bibit yang telah ditanam. Selain itu Suku Polahi telah memahami tentang status SM. Nantu yang harus dijaga dan dilindungi. Kegiatan ini diharapkan bahwa Suku Polahi yang telah mengikuti kegiatan ini bisa mengajarkan pada Suku Polahi lainnya sehingga kelestarian SM.Nantu dapat dijaga.</w:t>
      </w:r>
    </w:p>
    <w:p w:rsidR="004572D1" w:rsidRPr="00FC6098" w:rsidRDefault="004572D1" w:rsidP="00550F3C">
      <w:pPr>
        <w:tabs>
          <w:tab w:val="left" w:pos="2866"/>
        </w:tabs>
        <w:spacing w:after="0" w:line="276" w:lineRule="auto"/>
        <w:jc w:val="both"/>
        <w:rPr>
          <w:rFonts w:ascii="Arial" w:hAnsi="Arial" w:cs="Arial"/>
          <w:i/>
        </w:rPr>
      </w:pPr>
    </w:p>
    <w:p w:rsidR="004572D1" w:rsidRPr="00FC6098" w:rsidRDefault="00830537" w:rsidP="00550F3C">
      <w:pPr>
        <w:tabs>
          <w:tab w:val="left" w:pos="2866"/>
        </w:tabs>
        <w:spacing w:after="0" w:line="276" w:lineRule="auto"/>
        <w:jc w:val="both"/>
        <w:rPr>
          <w:rFonts w:ascii="Arial" w:hAnsi="Arial" w:cs="Arial"/>
          <w:i/>
        </w:rPr>
      </w:pPr>
      <w:r w:rsidRPr="00FC6098">
        <w:rPr>
          <w:rFonts w:ascii="Arial" w:hAnsi="Arial" w:cs="Arial"/>
          <w:i/>
        </w:rPr>
        <w:t xml:space="preserve">Kata Kunci : </w:t>
      </w:r>
      <w:r w:rsidR="00FC6098" w:rsidRPr="00FC6098">
        <w:rPr>
          <w:rFonts w:ascii="Arial" w:hAnsi="Arial" w:cs="Arial"/>
          <w:i/>
        </w:rPr>
        <w:t xml:space="preserve">Agroforestri, Hutan Boliyohuto, </w:t>
      </w:r>
      <w:r w:rsidRPr="00FC6098">
        <w:rPr>
          <w:rFonts w:ascii="Arial" w:hAnsi="Arial" w:cs="Arial"/>
          <w:i/>
        </w:rPr>
        <w:t>Suku Polahi</w:t>
      </w:r>
      <w:r w:rsidR="00FC6098">
        <w:rPr>
          <w:rFonts w:ascii="Arial" w:hAnsi="Arial" w:cs="Arial"/>
          <w:i/>
        </w:rPr>
        <w:t>, Suaka Margasatwa Nantu</w:t>
      </w:r>
      <w:r w:rsidRPr="00FC6098">
        <w:rPr>
          <w:rFonts w:ascii="Arial" w:hAnsi="Arial" w:cs="Arial"/>
          <w:i/>
        </w:rPr>
        <w:t xml:space="preserve"> </w:t>
      </w:r>
    </w:p>
    <w:p w:rsidR="00DE3CD3" w:rsidRDefault="00DE3CD3" w:rsidP="00DE3CD3">
      <w:pPr>
        <w:tabs>
          <w:tab w:val="left" w:pos="2866"/>
        </w:tabs>
        <w:spacing w:after="0" w:line="276" w:lineRule="auto"/>
        <w:ind w:firstLine="720"/>
        <w:jc w:val="both"/>
        <w:rPr>
          <w:rFonts w:ascii="Arial" w:hAnsi="Arial" w:cs="Arial"/>
          <w:b/>
          <w:szCs w:val="24"/>
        </w:rPr>
      </w:pPr>
    </w:p>
    <w:p w:rsidR="00DE3CD3" w:rsidRDefault="00DE3CD3" w:rsidP="00550F3C">
      <w:pPr>
        <w:tabs>
          <w:tab w:val="left" w:pos="2866"/>
        </w:tabs>
        <w:spacing w:after="0" w:line="276" w:lineRule="auto"/>
        <w:jc w:val="both"/>
        <w:rPr>
          <w:rFonts w:ascii="Arial" w:hAnsi="Arial" w:cs="Arial"/>
          <w:b/>
        </w:rPr>
        <w:sectPr w:rsidR="00DE3CD3" w:rsidSect="00FC6098">
          <w:pgSz w:w="11907" w:h="16839" w:code="9"/>
          <w:pgMar w:top="2268" w:right="1701" w:bottom="1701" w:left="2268" w:header="709" w:footer="709" w:gutter="0"/>
          <w:cols w:space="708"/>
          <w:docGrid w:linePitch="360"/>
        </w:sectPr>
      </w:pPr>
    </w:p>
    <w:p w:rsidR="00CD0FB5" w:rsidRPr="00953BF5" w:rsidRDefault="00CD0FB5" w:rsidP="00550F3C">
      <w:pPr>
        <w:tabs>
          <w:tab w:val="left" w:pos="2866"/>
        </w:tabs>
        <w:spacing w:after="0" w:line="276" w:lineRule="auto"/>
        <w:jc w:val="both"/>
        <w:rPr>
          <w:rFonts w:ascii="Arial" w:hAnsi="Arial" w:cs="Arial"/>
          <w:b/>
        </w:rPr>
      </w:pPr>
      <w:r w:rsidRPr="00953BF5">
        <w:rPr>
          <w:rFonts w:ascii="Arial" w:hAnsi="Arial" w:cs="Arial"/>
          <w:b/>
        </w:rPr>
        <w:lastRenderedPageBreak/>
        <w:t>PENDAHULUAN</w:t>
      </w:r>
    </w:p>
    <w:p w:rsidR="00CD0FB5" w:rsidRPr="00953BF5" w:rsidRDefault="00953BF5" w:rsidP="007E4277">
      <w:pPr>
        <w:spacing w:after="0" w:line="240" w:lineRule="auto"/>
        <w:jc w:val="both"/>
        <w:rPr>
          <w:rFonts w:ascii="Arial" w:hAnsi="Arial" w:cs="Arial"/>
        </w:rPr>
      </w:pPr>
      <w:r>
        <w:rPr>
          <w:rFonts w:ascii="Arial" w:hAnsi="Arial" w:cs="Arial"/>
        </w:rPr>
        <w:tab/>
      </w:r>
      <w:r w:rsidR="009D6328" w:rsidRPr="00953BF5">
        <w:rPr>
          <w:rFonts w:ascii="Arial" w:hAnsi="Arial" w:cs="Arial"/>
        </w:rPr>
        <w:t>Polahi adalah para pencari rotan dan damar pada masa kolonialisme yang</w:t>
      </w:r>
      <w:r>
        <w:rPr>
          <w:rFonts w:ascii="Arial" w:hAnsi="Arial" w:cs="Arial"/>
        </w:rPr>
        <w:t xml:space="preserve"> </w:t>
      </w:r>
      <w:r w:rsidR="009D6328" w:rsidRPr="00953BF5">
        <w:rPr>
          <w:rFonts w:ascii="Arial" w:hAnsi="Arial" w:cs="Arial"/>
        </w:rPr>
        <w:t>kemudian memilih dan menetap di hutan dan kemudian tidak lagi kembali ke</w:t>
      </w:r>
      <w:r w:rsidR="00FC6098">
        <w:rPr>
          <w:rFonts w:ascii="Arial" w:hAnsi="Arial" w:cs="Arial"/>
        </w:rPr>
        <w:t xml:space="preserve"> </w:t>
      </w:r>
      <w:r w:rsidR="009D6328" w:rsidRPr="00953BF5">
        <w:rPr>
          <w:rFonts w:ascii="Arial" w:hAnsi="Arial" w:cs="Arial"/>
        </w:rPr>
        <w:t xml:space="preserve">kampung halaman mereka sampai setelah </w:t>
      </w:r>
      <w:r w:rsidR="009D6328" w:rsidRPr="00953BF5">
        <w:rPr>
          <w:rFonts w:ascii="Arial" w:hAnsi="Arial" w:cs="Arial"/>
        </w:rPr>
        <w:lastRenderedPageBreak/>
        <w:t>Gorontalo merdeka pada tahun 1942.</w:t>
      </w:r>
      <w:r>
        <w:rPr>
          <w:rFonts w:ascii="Arial" w:hAnsi="Arial" w:cs="Arial"/>
        </w:rPr>
        <w:t xml:space="preserve"> </w:t>
      </w:r>
      <w:r w:rsidR="009D6328" w:rsidRPr="00953BF5">
        <w:rPr>
          <w:rFonts w:ascii="Arial" w:hAnsi="Arial" w:cs="Arial"/>
        </w:rPr>
        <w:t>Polahi dalam bahasa Gorontalo memiliki arti “pelarian”. Masyarakat Gorontalo</w:t>
      </w:r>
      <w:r>
        <w:rPr>
          <w:rFonts w:ascii="Arial" w:hAnsi="Arial" w:cs="Arial"/>
        </w:rPr>
        <w:t xml:space="preserve"> </w:t>
      </w:r>
      <w:r w:rsidR="009D6328" w:rsidRPr="00953BF5">
        <w:rPr>
          <w:rFonts w:ascii="Arial" w:hAnsi="Arial" w:cs="Arial"/>
        </w:rPr>
        <w:t>yang ketika itu melarikan diri dan masuk ke dalam hutan terjadi pada masa Raja</w:t>
      </w:r>
      <w:r>
        <w:rPr>
          <w:rFonts w:ascii="Arial" w:hAnsi="Arial" w:cs="Arial"/>
        </w:rPr>
        <w:t xml:space="preserve"> </w:t>
      </w:r>
      <w:r w:rsidR="009D6328" w:rsidRPr="00953BF5">
        <w:rPr>
          <w:rFonts w:ascii="Arial" w:hAnsi="Arial" w:cs="Arial"/>
        </w:rPr>
        <w:t xml:space="preserve">Eyato dan Raja Biya (1677-1679) </w:t>
      </w:r>
      <w:r w:rsidR="009D6328" w:rsidRPr="00953BF5">
        <w:rPr>
          <w:rFonts w:ascii="Arial" w:hAnsi="Arial" w:cs="Arial"/>
        </w:rPr>
        <w:lastRenderedPageBreak/>
        <w:t>serta pada masa dua tokoh masyarakat Sumalata</w:t>
      </w:r>
      <w:r>
        <w:rPr>
          <w:rFonts w:ascii="Arial" w:hAnsi="Arial" w:cs="Arial"/>
        </w:rPr>
        <w:t xml:space="preserve"> </w:t>
      </w:r>
      <w:r w:rsidR="009D6328" w:rsidRPr="00953BF5">
        <w:rPr>
          <w:rFonts w:ascii="Arial" w:hAnsi="Arial" w:cs="Arial"/>
        </w:rPr>
        <w:t>yaitu Ola</w:t>
      </w:r>
      <w:r w:rsidR="00C51F9B">
        <w:rPr>
          <w:rFonts w:ascii="Arial" w:hAnsi="Arial" w:cs="Arial"/>
        </w:rPr>
        <w:t>bu dan Tamuu sekitar tahun 1899 (Pomalingo, 2015)</w:t>
      </w:r>
    </w:p>
    <w:p w:rsidR="009D6328" w:rsidRDefault="00953BF5" w:rsidP="007E4277">
      <w:pPr>
        <w:spacing w:after="0" w:line="240" w:lineRule="auto"/>
        <w:jc w:val="both"/>
        <w:rPr>
          <w:rFonts w:ascii="Arial" w:hAnsi="Arial" w:cs="Arial"/>
        </w:rPr>
      </w:pPr>
      <w:r>
        <w:rPr>
          <w:rFonts w:ascii="Arial" w:hAnsi="Arial" w:cs="Arial"/>
        </w:rPr>
        <w:tab/>
      </w:r>
      <w:r w:rsidR="009D6328" w:rsidRPr="00953BF5">
        <w:rPr>
          <w:rFonts w:ascii="Arial" w:hAnsi="Arial" w:cs="Arial"/>
        </w:rPr>
        <w:t>Suku Polahi termasuk salah satu suku terasing di Indonesia dan memiliki</w:t>
      </w:r>
      <w:r>
        <w:rPr>
          <w:rFonts w:ascii="Arial" w:hAnsi="Arial" w:cs="Arial"/>
        </w:rPr>
        <w:t xml:space="preserve"> </w:t>
      </w:r>
      <w:r w:rsidR="009D6328" w:rsidRPr="00953BF5">
        <w:rPr>
          <w:rFonts w:ascii="Arial" w:hAnsi="Arial" w:cs="Arial"/>
        </w:rPr>
        <w:t>kultur kebudayaan yang masih melekat kuat. Kebudayaan Suku Polahi dalam</w:t>
      </w:r>
      <w:r>
        <w:rPr>
          <w:rFonts w:ascii="Arial" w:hAnsi="Arial" w:cs="Arial"/>
        </w:rPr>
        <w:t xml:space="preserve"> </w:t>
      </w:r>
      <w:r w:rsidR="009D6328" w:rsidRPr="00953BF5">
        <w:rPr>
          <w:rFonts w:ascii="Arial" w:hAnsi="Arial" w:cs="Arial"/>
        </w:rPr>
        <w:t>sistem perkawinan menerapkan perkawinan sedarah atau incest yang kemudian</w:t>
      </w:r>
      <w:r>
        <w:rPr>
          <w:rFonts w:ascii="Arial" w:hAnsi="Arial" w:cs="Arial"/>
        </w:rPr>
        <w:t xml:space="preserve"> </w:t>
      </w:r>
      <w:r w:rsidR="009D6328" w:rsidRPr="00953BF5">
        <w:rPr>
          <w:rFonts w:ascii="Arial" w:hAnsi="Arial" w:cs="Arial"/>
        </w:rPr>
        <w:t>menjadi polemik yang sampai sekarang belum terselesaikan. Sampai saat ini</w:t>
      </w:r>
      <w:r>
        <w:rPr>
          <w:rFonts w:ascii="Arial" w:hAnsi="Arial" w:cs="Arial"/>
        </w:rPr>
        <w:t xml:space="preserve"> </w:t>
      </w:r>
      <w:r w:rsidR="009D6328" w:rsidRPr="00953BF5">
        <w:rPr>
          <w:rFonts w:ascii="Arial" w:hAnsi="Arial" w:cs="Arial"/>
        </w:rPr>
        <w:t>aktifitas Suku Polahi dengan masyarakat luar masih sangat terbatas. Kontak</w:t>
      </w:r>
      <w:r>
        <w:rPr>
          <w:rFonts w:ascii="Arial" w:hAnsi="Arial" w:cs="Arial"/>
        </w:rPr>
        <w:t xml:space="preserve"> </w:t>
      </w:r>
      <w:r w:rsidR="009D6328" w:rsidRPr="00953BF5">
        <w:rPr>
          <w:rFonts w:ascii="Arial" w:hAnsi="Arial" w:cs="Arial"/>
        </w:rPr>
        <w:t>langsung dengan Suku Polahi hanya dilakukan oleh masyarakat yang mencari</w:t>
      </w:r>
      <w:r>
        <w:rPr>
          <w:rFonts w:ascii="Arial" w:hAnsi="Arial" w:cs="Arial"/>
        </w:rPr>
        <w:t xml:space="preserve"> </w:t>
      </w:r>
      <w:r w:rsidR="009D6328" w:rsidRPr="00953BF5">
        <w:rPr>
          <w:rFonts w:ascii="Arial" w:hAnsi="Arial" w:cs="Arial"/>
        </w:rPr>
        <w:t>rotan ke dalam hutan dan juga beberapa masyarakat dari Desa terdekat. Beberapa</w:t>
      </w:r>
      <w:r>
        <w:rPr>
          <w:rFonts w:ascii="Arial" w:hAnsi="Arial" w:cs="Arial"/>
        </w:rPr>
        <w:t xml:space="preserve"> </w:t>
      </w:r>
      <w:r w:rsidR="009D6328" w:rsidRPr="00953BF5">
        <w:rPr>
          <w:rFonts w:ascii="Arial" w:hAnsi="Arial" w:cs="Arial"/>
        </w:rPr>
        <w:t>Suku Polahi ada yang telah terbuka dan berinteraksi dengan masyarakat bahkan</w:t>
      </w:r>
      <w:r w:rsidR="00CD5506">
        <w:rPr>
          <w:rFonts w:ascii="Arial" w:hAnsi="Arial" w:cs="Arial"/>
        </w:rPr>
        <w:t xml:space="preserve"> </w:t>
      </w:r>
      <w:r w:rsidR="009D6328" w:rsidRPr="00953BF5">
        <w:rPr>
          <w:rFonts w:ascii="Arial" w:hAnsi="Arial" w:cs="Arial"/>
        </w:rPr>
        <w:t>sudah menikah dengan warga desa tetapi hal ini tetap menjadi kendala untuk</w:t>
      </w:r>
      <w:r w:rsidR="00CD5506">
        <w:rPr>
          <w:rFonts w:ascii="Arial" w:hAnsi="Arial" w:cs="Arial"/>
        </w:rPr>
        <w:t xml:space="preserve"> </w:t>
      </w:r>
      <w:r w:rsidR="009D6328" w:rsidRPr="00953BF5">
        <w:rPr>
          <w:rFonts w:ascii="Arial" w:hAnsi="Arial" w:cs="Arial"/>
        </w:rPr>
        <w:t>mendapatkan informasi tentang kehidupan Suku Polahi dikarenakan sikap tertutup</w:t>
      </w:r>
      <w:r w:rsidR="00CD5506">
        <w:rPr>
          <w:rFonts w:ascii="Arial" w:hAnsi="Arial" w:cs="Arial"/>
        </w:rPr>
        <w:t xml:space="preserve"> </w:t>
      </w:r>
      <w:r w:rsidR="009D6328" w:rsidRPr="00953BF5">
        <w:rPr>
          <w:rFonts w:ascii="Arial" w:hAnsi="Arial" w:cs="Arial"/>
        </w:rPr>
        <w:t>dan ketakutan mereka dengan orang baru</w:t>
      </w:r>
    </w:p>
    <w:p w:rsidR="00CD5506" w:rsidRDefault="00DE3CD3" w:rsidP="00CD5506">
      <w:pPr>
        <w:spacing w:after="0" w:line="276" w:lineRule="auto"/>
        <w:jc w:val="both"/>
        <w:rPr>
          <w:rFonts w:ascii="Arial" w:hAnsi="Arial" w:cs="Arial"/>
        </w:rPr>
      </w:pPr>
      <w:r>
        <w:rPr>
          <w:rFonts w:ascii="Arial" w:hAnsi="Arial" w:cs="Arial"/>
          <w:noProof/>
        </w:rPr>
        <w:drawing>
          <wp:anchor distT="0" distB="0" distL="114300" distR="114300" simplePos="0" relativeHeight="251708416" behindDoc="1" locked="0" layoutInCell="1" allowOverlap="1">
            <wp:simplePos x="0" y="0"/>
            <wp:positionH relativeFrom="column">
              <wp:posOffset>17145</wp:posOffset>
            </wp:positionH>
            <wp:positionV relativeFrom="paragraph">
              <wp:posOffset>54610</wp:posOffset>
            </wp:positionV>
            <wp:extent cx="2200275" cy="1552575"/>
            <wp:effectExtent l="19050" t="0" r="9525" b="0"/>
            <wp:wrapNone/>
            <wp:docPr id="9" name="Picture 1" descr="D:\Media\Pics\Nantu 2\WhatsApp Image 2021-08-05 at 14.5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dia\Pics\Nantu 2\WhatsApp Image 2021-08-05 at 14.52.33.jpeg"/>
                    <pic:cNvPicPr>
                      <a:picLocks noChangeAspect="1" noChangeArrowheads="1"/>
                    </pic:cNvPicPr>
                  </pic:nvPicPr>
                  <pic:blipFill>
                    <a:blip r:embed="rId8" cstate="print">
                      <a:lum bright="20000" contrast="30000"/>
                    </a:blip>
                    <a:srcRect/>
                    <a:stretch>
                      <a:fillRect/>
                    </a:stretch>
                  </pic:blipFill>
                  <pic:spPr bwMode="auto">
                    <a:xfrm>
                      <a:off x="0" y="0"/>
                      <a:ext cx="2200275" cy="1552575"/>
                    </a:xfrm>
                    <a:prstGeom prst="rect">
                      <a:avLst/>
                    </a:prstGeom>
                    <a:noFill/>
                    <a:ln w="9525">
                      <a:noFill/>
                      <a:miter lim="800000"/>
                      <a:headEnd/>
                      <a:tailEnd/>
                    </a:ln>
                  </pic:spPr>
                </pic:pic>
              </a:graphicData>
            </a:graphic>
          </wp:anchor>
        </w:drawing>
      </w:r>
    </w:p>
    <w:p w:rsidR="00CD5506" w:rsidRDefault="00CD5506" w:rsidP="00CD5506">
      <w:pPr>
        <w:spacing w:after="0" w:line="276" w:lineRule="auto"/>
        <w:jc w:val="both"/>
        <w:rPr>
          <w:rFonts w:ascii="Arial" w:hAnsi="Arial" w:cs="Arial"/>
        </w:rPr>
      </w:pPr>
    </w:p>
    <w:p w:rsidR="00CD5506" w:rsidRDefault="00CD5506" w:rsidP="00CD5506">
      <w:pPr>
        <w:spacing w:after="0" w:line="276" w:lineRule="auto"/>
        <w:jc w:val="both"/>
        <w:rPr>
          <w:rFonts w:ascii="Arial" w:hAnsi="Arial" w:cs="Arial"/>
        </w:rPr>
      </w:pPr>
    </w:p>
    <w:p w:rsidR="00CD5506" w:rsidRDefault="00CD5506" w:rsidP="00CD5506">
      <w:pPr>
        <w:spacing w:after="0" w:line="276" w:lineRule="auto"/>
        <w:jc w:val="both"/>
        <w:rPr>
          <w:rFonts w:ascii="Arial" w:hAnsi="Arial" w:cs="Arial"/>
        </w:rPr>
      </w:pPr>
    </w:p>
    <w:p w:rsidR="00CD5506" w:rsidRDefault="00CD5506" w:rsidP="00CD5506">
      <w:pPr>
        <w:spacing w:after="0" w:line="276" w:lineRule="auto"/>
        <w:jc w:val="both"/>
        <w:rPr>
          <w:rFonts w:ascii="Arial" w:hAnsi="Arial" w:cs="Arial"/>
        </w:rPr>
      </w:pPr>
    </w:p>
    <w:p w:rsidR="00CD5506" w:rsidRDefault="00CD5506" w:rsidP="00CD5506">
      <w:pPr>
        <w:spacing w:after="0" w:line="276" w:lineRule="auto"/>
        <w:jc w:val="both"/>
        <w:rPr>
          <w:rFonts w:ascii="Arial" w:hAnsi="Arial" w:cs="Arial"/>
        </w:rPr>
      </w:pPr>
    </w:p>
    <w:p w:rsidR="00CD5506" w:rsidRDefault="00CD5506" w:rsidP="00CD5506">
      <w:pPr>
        <w:spacing w:after="0" w:line="276" w:lineRule="auto"/>
        <w:jc w:val="both"/>
        <w:rPr>
          <w:rFonts w:ascii="Arial" w:hAnsi="Arial" w:cs="Arial"/>
        </w:rPr>
      </w:pPr>
    </w:p>
    <w:p w:rsidR="00CD5506" w:rsidRDefault="00CD5506" w:rsidP="00CD5506">
      <w:pPr>
        <w:spacing w:after="0" w:line="276" w:lineRule="auto"/>
        <w:jc w:val="both"/>
        <w:rPr>
          <w:rFonts w:ascii="Arial" w:hAnsi="Arial" w:cs="Arial"/>
        </w:rPr>
      </w:pPr>
    </w:p>
    <w:p w:rsidR="00CD5506" w:rsidRDefault="00DE3CD3" w:rsidP="00CD5506">
      <w:pPr>
        <w:spacing w:after="0" w:line="276" w:lineRule="auto"/>
        <w:jc w:val="both"/>
        <w:rPr>
          <w:rFonts w:ascii="Arial" w:hAnsi="Arial" w:cs="Arial"/>
        </w:rPr>
      </w:pPr>
      <w:r>
        <w:rPr>
          <w:rFonts w:ascii="Arial" w:hAnsi="Arial" w:cs="Arial"/>
          <w:noProof/>
        </w:rPr>
        <w:drawing>
          <wp:anchor distT="0" distB="0" distL="114300" distR="114300" simplePos="0" relativeHeight="251709440" behindDoc="1" locked="0" layoutInCell="1" allowOverlap="1">
            <wp:simplePos x="0" y="0"/>
            <wp:positionH relativeFrom="column">
              <wp:posOffset>17145</wp:posOffset>
            </wp:positionH>
            <wp:positionV relativeFrom="paragraph">
              <wp:posOffset>176529</wp:posOffset>
            </wp:positionV>
            <wp:extent cx="2200275" cy="1362075"/>
            <wp:effectExtent l="19050" t="0" r="9525" b="0"/>
            <wp:wrapNone/>
            <wp:docPr id="10" name="Picture 2" descr="D:\Media\Pics\Nantu 2\WhatsApp Image 2021-08-05 at 14.5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edia\Pics\Nantu 2\WhatsApp Image 2021-08-05 at 14.52.31.jpeg"/>
                    <pic:cNvPicPr>
                      <a:picLocks noChangeAspect="1" noChangeArrowheads="1"/>
                    </pic:cNvPicPr>
                  </pic:nvPicPr>
                  <pic:blipFill>
                    <a:blip r:embed="rId9" cstate="print">
                      <a:lum bright="20000" contrast="30000"/>
                    </a:blip>
                    <a:srcRect/>
                    <a:stretch>
                      <a:fillRect/>
                    </a:stretch>
                  </pic:blipFill>
                  <pic:spPr bwMode="auto">
                    <a:xfrm>
                      <a:off x="0" y="0"/>
                      <a:ext cx="2200275" cy="1362075"/>
                    </a:xfrm>
                    <a:prstGeom prst="rect">
                      <a:avLst/>
                    </a:prstGeom>
                    <a:noFill/>
                    <a:ln w="9525">
                      <a:noFill/>
                      <a:miter lim="800000"/>
                      <a:headEnd/>
                      <a:tailEnd/>
                    </a:ln>
                  </pic:spPr>
                </pic:pic>
              </a:graphicData>
            </a:graphic>
          </wp:anchor>
        </w:drawing>
      </w:r>
    </w:p>
    <w:p w:rsidR="00CD5506" w:rsidRDefault="00CD5506" w:rsidP="00CD5506">
      <w:pPr>
        <w:spacing w:after="0" w:line="276" w:lineRule="auto"/>
        <w:jc w:val="both"/>
        <w:rPr>
          <w:rFonts w:ascii="Arial" w:hAnsi="Arial" w:cs="Arial"/>
        </w:rPr>
      </w:pPr>
    </w:p>
    <w:p w:rsidR="00CD5506" w:rsidRDefault="00CD5506" w:rsidP="00CD5506">
      <w:pPr>
        <w:spacing w:after="0" w:line="276" w:lineRule="auto"/>
        <w:jc w:val="both"/>
        <w:rPr>
          <w:rFonts w:ascii="Arial" w:hAnsi="Arial" w:cs="Arial"/>
        </w:rPr>
      </w:pPr>
    </w:p>
    <w:p w:rsidR="00CD5506" w:rsidRDefault="00CD5506" w:rsidP="00CD5506">
      <w:pPr>
        <w:spacing w:after="0" w:line="276" w:lineRule="auto"/>
        <w:jc w:val="both"/>
        <w:rPr>
          <w:rFonts w:ascii="Arial" w:hAnsi="Arial" w:cs="Arial"/>
        </w:rPr>
      </w:pPr>
    </w:p>
    <w:p w:rsidR="00CD5506" w:rsidRDefault="00CD5506" w:rsidP="00CD5506">
      <w:pPr>
        <w:spacing w:after="0" w:line="276" w:lineRule="auto"/>
        <w:jc w:val="both"/>
        <w:rPr>
          <w:rFonts w:ascii="Arial" w:hAnsi="Arial" w:cs="Arial"/>
        </w:rPr>
      </w:pPr>
    </w:p>
    <w:p w:rsidR="00DE3CD3" w:rsidRDefault="00DE3CD3" w:rsidP="00CD5506">
      <w:pPr>
        <w:spacing w:after="0" w:line="276" w:lineRule="auto"/>
        <w:jc w:val="both"/>
        <w:rPr>
          <w:rFonts w:ascii="Arial" w:hAnsi="Arial" w:cs="Arial"/>
        </w:rPr>
      </w:pPr>
    </w:p>
    <w:p w:rsidR="00DE3CD3" w:rsidRDefault="00DE3CD3" w:rsidP="00CD5506">
      <w:pPr>
        <w:spacing w:after="0" w:line="276" w:lineRule="auto"/>
        <w:jc w:val="both"/>
        <w:rPr>
          <w:rFonts w:ascii="Arial" w:hAnsi="Arial" w:cs="Arial"/>
        </w:rPr>
      </w:pPr>
    </w:p>
    <w:p w:rsidR="00DE3CD3" w:rsidRDefault="00DE3CD3" w:rsidP="00CD5506">
      <w:pPr>
        <w:spacing w:after="0" w:line="276" w:lineRule="auto"/>
        <w:jc w:val="both"/>
        <w:rPr>
          <w:rFonts w:ascii="Arial" w:hAnsi="Arial" w:cs="Arial"/>
        </w:rPr>
      </w:pPr>
    </w:p>
    <w:p w:rsidR="00DE3CD3" w:rsidRDefault="00DE3CD3" w:rsidP="00CD5506">
      <w:pPr>
        <w:spacing w:after="0" w:line="276" w:lineRule="auto"/>
        <w:jc w:val="both"/>
        <w:rPr>
          <w:rFonts w:ascii="Arial" w:hAnsi="Arial" w:cs="Arial"/>
        </w:rPr>
      </w:pPr>
    </w:p>
    <w:p w:rsidR="00CD5506" w:rsidRDefault="00FC6098" w:rsidP="00DE3CD3">
      <w:pPr>
        <w:spacing w:after="0" w:line="276" w:lineRule="auto"/>
        <w:jc w:val="center"/>
        <w:rPr>
          <w:rFonts w:ascii="Arial" w:hAnsi="Arial" w:cs="Arial"/>
        </w:rPr>
      </w:pPr>
      <w:r>
        <w:rPr>
          <w:rFonts w:ascii="Arial" w:hAnsi="Arial" w:cs="Arial"/>
        </w:rPr>
        <w:t>Gambar 1. Pertemuan dengan Suku Polahi</w:t>
      </w:r>
    </w:p>
    <w:p w:rsidR="001A00B7" w:rsidRPr="00953BF5" w:rsidRDefault="00CD5506" w:rsidP="007E4277">
      <w:pPr>
        <w:spacing w:after="0" w:line="240" w:lineRule="auto"/>
        <w:jc w:val="both"/>
        <w:rPr>
          <w:rFonts w:ascii="Arial" w:hAnsi="Arial" w:cs="Arial"/>
        </w:rPr>
      </w:pPr>
      <w:r>
        <w:rPr>
          <w:rFonts w:ascii="Arial" w:hAnsi="Arial" w:cs="Arial"/>
        </w:rPr>
        <w:lastRenderedPageBreak/>
        <w:tab/>
      </w:r>
      <w:r w:rsidR="001A00B7" w:rsidRPr="00953BF5">
        <w:rPr>
          <w:rFonts w:ascii="Arial" w:hAnsi="Arial" w:cs="Arial"/>
        </w:rPr>
        <w:t>Pada pertemuan pertama dengan Suku Polahi dilakukan bersama dengan</w:t>
      </w:r>
      <w:r>
        <w:rPr>
          <w:rFonts w:ascii="Arial" w:hAnsi="Arial" w:cs="Arial"/>
        </w:rPr>
        <w:t xml:space="preserve"> </w:t>
      </w:r>
      <w:r w:rsidR="001A00B7" w:rsidRPr="00953BF5">
        <w:rPr>
          <w:rFonts w:ascii="Arial" w:hAnsi="Arial" w:cs="Arial"/>
        </w:rPr>
        <w:t>pihak dari Balai Konservasi Sumberdaya Alam yang dibawahi Kementerian</w:t>
      </w:r>
      <w:r>
        <w:rPr>
          <w:rFonts w:ascii="Arial" w:hAnsi="Arial" w:cs="Arial"/>
        </w:rPr>
        <w:t xml:space="preserve"> </w:t>
      </w:r>
      <w:r w:rsidR="001A00B7" w:rsidRPr="00953BF5">
        <w:rPr>
          <w:rFonts w:ascii="Arial" w:hAnsi="Arial" w:cs="Arial"/>
        </w:rPr>
        <w:t>Lingkungan Hidup dan Kehutanan Republik Indonesia, hal ini dikarenakan Suku</w:t>
      </w:r>
      <w:r>
        <w:rPr>
          <w:rFonts w:ascii="Arial" w:hAnsi="Arial" w:cs="Arial"/>
        </w:rPr>
        <w:t xml:space="preserve"> </w:t>
      </w:r>
      <w:r w:rsidR="001A00B7" w:rsidRPr="00953BF5">
        <w:rPr>
          <w:rFonts w:ascii="Arial" w:hAnsi="Arial" w:cs="Arial"/>
        </w:rPr>
        <w:t>Polahi berada dalam kawasan Suaka Margasatwa Nantu yang merupakan kawasan</w:t>
      </w:r>
      <w:r>
        <w:rPr>
          <w:rFonts w:ascii="Arial" w:hAnsi="Arial" w:cs="Arial"/>
        </w:rPr>
        <w:t xml:space="preserve"> </w:t>
      </w:r>
      <w:r w:rsidR="001A00B7" w:rsidRPr="00953BF5">
        <w:rPr>
          <w:rFonts w:ascii="Arial" w:hAnsi="Arial" w:cs="Arial"/>
        </w:rPr>
        <w:t>vital konservasi. Pertemuan pertama bertujuan melihat aktifitas sehari-hari dari</w:t>
      </w:r>
      <w:r>
        <w:rPr>
          <w:rFonts w:ascii="Arial" w:hAnsi="Arial" w:cs="Arial"/>
        </w:rPr>
        <w:t xml:space="preserve"> </w:t>
      </w:r>
      <w:r w:rsidR="001A00B7" w:rsidRPr="00953BF5">
        <w:rPr>
          <w:rFonts w:ascii="Arial" w:hAnsi="Arial" w:cs="Arial"/>
        </w:rPr>
        <w:t>Suku Polahi terutama cara mereka dalam bercocok tanam. Suku Polahi yang</w:t>
      </w:r>
      <w:r>
        <w:rPr>
          <w:rFonts w:ascii="Arial" w:hAnsi="Arial" w:cs="Arial"/>
        </w:rPr>
        <w:t xml:space="preserve"> </w:t>
      </w:r>
      <w:r w:rsidR="001A00B7" w:rsidRPr="00953BF5">
        <w:rPr>
          <w:rFonts w:ascii="Arial" w:hAnsi="Arial" w:cs="Arial"/>
        </w:rPr>
        <w:t xml:space="preserve">menjadi mitra </w:t>
      </w:r>
      <w:r>
        <w:rPr>
          <w:rFonts w:ascii="Arial" w:hAnsi="Arial" w:cs="Arial"/>
        </w:rPr>
        <w:t xml:space="preserve">kegiatan ini </w:t>
      </w:r>
      <w:r w:rsidR="001A00B7" w:rsidRPr="00953BF5">
        <w:rPr>
          <w:rFonts w:ascii="Arial" w:hAnsi="Arial" w:cs="Arial"/>
        </w:rPr>
        <w:t xml:space="preserve"> melakukan aktivitas bercocok tanam dengan cara membuka</w:t>
      </w:r>
      <w:r>
        <w:rPr>
          <w:rFonts w:ascii="Arial" w:hAnsi="Arial" w:cs="Arial"/>
        </w:rPr>
        <w:t xml:space="preserve"> </w:t>
      </w:r>
      <w:r w:rsidR="001A00B7" w:rsidRPr="00953BF5">
        <w:rPr>
          <w:rFonts w:ascii="Arial" w:hAnsi="Arial" w:cs="Arial"/>
        </w:rPr>
        <w:t>lahan secara manual pada lahan dengan kemiringan &gt;25%, setelah lahan dibuka</w:t>
      </w:r>
      <w:r>
        <w:rPr>
          <w:rFonts w:ascii="Arial" w:hAnsi="Arial" w:cs="Arial"/>
        </w:rPr>
        <w:t xml:space="preserve"> </w:t>
      </w:r>
      <w:r w:rsidR="001A00B7" w:rsidRPr="00953BF5">
        <w:rPr>
          <w:rFonts w:ascii="Arial" w:hAnsi="Arial" w:cs="Arial"/>
        </w:rPr>
        <w:t>selanjutnya dibiarkan. Pembiaran lahan secara terbuka ini bisa berlangsung</w:t>
      </w:r>
      <w:r>
        <w:rPr>
          <w:rFonts w:ascii="Arial" w:hAnsi="Arial" w:cs="Arial"/>
        </w:rPr>
        <w:t xml:space="preserve"> </w:t>
      </w:r>
      <w:r w:rsidR="001A00B7" w:rsidRPr="00953BF5">
        <w:rPr>
          <w:rFonts w:ascii="Arial" w:hAnsi="Arial" w:cs="Arial"/>
        </w:rPr>
        <w:t>sampai 3 bulan sehingga hal ini bisa meningkatkan tanah lebih mudah tererosi.</w:t>
      </w:r>
    </w:p>
    <w:p w:rsidR="001A00B7" w:rsidRPr="00953BF5" w:rsidRDefault="00DE3CD3" w:rsidP="00550F3C">
      <w:pPr>
        <w:tabs>
          <w:tab w:val="left" w:pos="2866"/>
        </w:tabs>
        <w:spacing w:after="0" w:line="276" w:lineRule="auto"/>
        <w:jc w:val="both"/>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-22860</wp:posOffset>
            </wp:positionH>
            <wp:positionV relativeFrom="paragraph">
              <wp:posOffset>135255</wp:posOffset>
            </wp:positionV>
            <wp:extent cx="2466975" cy="2257425"/>
            <wp:effectExtent l="19050" t="0" r="9525" b="0"/>
            <wp:wrapNone/>
            <wp:docPr id="1" name="Picture 1" descr="D:\Media\Pics\Nantu\IMG201912101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dia\Pics\Nantu\IMG20191210114536.jpg"/>
                    <pic:cNvPicPr>
                      <a:picLocks noChangeAspect="1" noChangeArrowheads="1"/>
                    </pic:cNvPicPr>
                  </pic:nvPicPr>
                  <pic:blipFill>
                    <a:blip r:embed="rId10" cstate="print"/>
                    <a:srcRect/>
                    <a:stretch>
                      <a:fillRect/>
                    </a:stretch>
                  </pic:blipFill>
                  <pic:spPr bwMode="auto">
                    <a:xfrm>
                      <a:off x="0" y="0"/>
                      <a:ext cx="2466975" cy="2257425"/>
                    </a:xfrm>
                    <a:prstGeom prst="rect">
                      <a:avLst/>
                    </a:prstGeom>
                    <a:noFill/>
                    <a:ln w="9525">
                      <a:noFill/>
                      <a:miter lim="800000"/>
                      <a:headEnd/>
                      <a:tailEnd/>
                    </a:ln>
                  </pic:spPr>
                </pic:pic>
              </a:graphicData>
            </a:graphic>
          </wp:anchor>
        </w:drawing>
      </w:r>
    </w:p>
    <w:p w:rsidR="00A850FA" w:rsidRPr="00953BF5" w:rsidRDefault="00A850FA" w:rsidP="00550F3C">
      <w:pPr>
        <w:tabs>
          <w:tab w:val="left" w:pos="2866"/>
        </w:tabs>
        <w:spacing w:after="0" w:line="276" w:lineRule="auto"/>
        <w:jc w:val="both"/>
        <w:rPr>
          <w:rFonts w:ascii="Arial" w:hAnsi="Arial" w:cs="Arial"/>
          <w:b/>
        </w:rPr>
      </w:pPr>
    </w:p>
    <w:p w:rsidR="00A850FA" w:rsidRPr="00953BF5" w:rsidRDefault="00A850FA" w:rsidP="00550F3C">
      <w:pPr>
        <w:tabs>
          <w:tab w:val="left" w:pos="2866"/>
        </w:tabs>
        <w:spacing w:after="0" w:line="276" w:lineRule="auto"/>
        <w:jc w:val="both"/>
        <w:rPr>
          <w:rFonts w:ascii="Arial" w:hAnsi="Arial" w:cs="Arial"/>
          <w:b/>
        </w:rPr>
      </w:pPr>
    </w:p>
    <w:p w:rsidR="00A850FA" w:rsidRPr="00953BF5" w:rsidRDefault="00A850FA" w:rsidP="00550F3C">
      <w:pPr>
        <w:tabs>
          <w:tab w:val="left" w:pos="2866"/>
        </w:tabs>
        <w:spacing w:after="0" w:line="276" w:lineRule="auto"/>
        <w:jc w:val="both"/>
        <w:rPr>
          <w:rFonts w:ascii="Arial" w:hAnsi="Arial" w:cs="Arial"/>
          <w:b/>
        </w:rPr>
      </w:pPr>
    </w:p>
    <w:p w:rsidR="00A850FA" w:rsidRPr="00953BF5" w:rsidRDefault="00A850FA" w:rsidP="00550F3C">
      <w:pPr>
        <w:tabs>
          <w:tab w:val="left" w:pos="2866"/>
        </w:tabs>
        <w:spacing w:after="0" w:line="276" w:lineRule="auto"/>
        <w:jc w:val="both"/>
        <w:rPr>
          <w:rFonts w:ascii="Arial" w:hAnsi="Arial" w:cs="Arial"/>
          <w:b/>
        </w:rPr>
      </w:pPr>
    </w:p>
    <w:p w:rsidR="00A850FA" w:rsidRPr="00953BF5" w:rsidRDefault="00A850FA" w:rsidP="00550F3C">
      <w:pPr>
        <w:tabs>
          <w:tab w:val="left" w:pos="2866"/>
        </w:tabs>
        <w:spacing w:after="0" w:line="276" w:lineRule="auto"/>
        <w:jc w:val="both"/>
        <w:rPr>
          <w:rFonts w:ascii="Arial" w:hAnsi="Arial" w:cs="Arial"/>
          <w:b/>
        </w:rPr>
      </w:pPr>
    </w:p>
    <w:p w:rsidR="00A850FA" w:rsidRPr="00953BF5" w:rsidRDefault="00A850FA" w:rsidP="00550F3C">
      <w:pPr>
        <w:tabs>
          <w:tab w:val="left" w:pos="2866"/>
        </w:tabs>
        <w:spacing w:after="0" w:line="276" w:lineRule="auto"/>
        <w:jc w:val="both"/>
        <w:rPr>
          <w:rFonts w:ascii="Arial" w:hAnsi="Arial" w:cs="Arial"/>
        </w:rPr>
      </w:pPr>
    </w:p>
    <w:p w:rsidR="00CD5506" w:rsidRDefault="00CD5506" w:rsidP="00550F3C">
      <w:pPr>
        <w:tabs>
          <w:tab w:val="left" w:pos="2866"/>
        </w:tabs>
        <w:spacing w:after="0" w:line="276" w:lineRule="auto"/>
        <w:jc w:val="both"/>
        <w:rPr>
          <w:rFonts w:ascii="Arial" w:hAnsi="Arial" w:cs="Arial"/>
        </w:rPr>
      </w:pPr>
    </w:p>
    <w:p w:rsidR="007E4277" w:rsidRDefault="007E4277" w:rsidP="00550F3C">
      <w:pPr>
        <w:tabs>
          <w:tab w:val="left" w:pos="2866"/>
        </w:tabs>
        <w:spacing w:after="0" w:line="276" w:lineRule="auto"/>
        <w:jc w:val="both"/>
        <w:rPr>
          <w:rFonts w:ascii="Arial" w:hAnsi="Arial" w:cs="Arial"/>
        </w:rPr>
      </w:pPr>
    </w:p>
    <w:p w:rsidR="007E4277" w:rsidRDefault="007E4277" w:rsidP="00550F3C">
      <w:pPr>
        <w:tabs>
          <w:tab w:val="left" w:pos="2866"/>
        </w:tabs>
        <w:spacing w:after="0" w:line="276" w:lineRule="auto"/>
        <w:jc w:val="both"/>
        <w:rPr>
          <w:rFonts w:ascii="Arial" w:hAnsi="Arial" w:cs="Arial"/>
        </w:rPr>
      </w:pPr>
    </w:p>
    <w:p w:rsidR="007E4277" w:rsidRDefault="007E4277" w:rsidP="00550F3C">
      <w:pPr>
        <w:tabs>
          <w:tab w:val="left" w:pos="2866"/>
        </w:tabs>
        <w:spacing w:after="0" w:line="276" w:lineRule="auto"/>
        <w:jc w:val="both"/>
        <w:rPr>
          <w:rFonts w:ascii="Arial" w:hAnsi="Arial" w:cs="Arial"/>
        </w:rPr>
      </w:pPr>
    </w:p>
    <w:p w:rsidR="007E4277" w:rsidRDefault="007E4277" w:rsidP="00550F3C">
      <w:pPr>
        <w:tabs>
          <w:tab w:val="left" w:pos="2866"/>
        </w:tabs>
        <w:spacing w:after="0" w:line="276" w:lineRule="auto"/>
        <w:jc w:val="both"/>
        <w:rPr>
          <w:rFonts w:ascii="Arial" w:hAnsi="Arial" w:cs="Arial"/>
        </w:rPr>
      </w:pPr>
    </w:p>
    <w:p w:rsidR="007E4277" w:rsidRDefault="007E4277" w:rsidP="00550F3C">
      <w:pPr>
        <w:tabs>
          <w:tab w:val="left" w:pos="2866"/>
        </w:tabs>
        <w:spacing w:after="0" w:line="276" w:lineRule="auto"/>
        <w:jc w:val="both"/>
        <w:rPr>
          <w:rFonts w:ascii="Arial" w:hAnsi="Arial" w:cs="Arial"/>
        </w:rPr>
      </w:pPr>
    </w:p>
    <w:p w:rsidR="00FC6098" w:rsidRDefault="00FC6098" w:rsidP="00DE3CD3">
      <w:pPr>
        <w:tabs>
          <w:tab w:val="left" w:pos="2866"/>
        </w:tabs>
        <w:spacing w:after="0" w:line="276" w:lineRule="auto"/>
        <w:jc w:val="center"/>
        <w:rPr>
          <w:rFonts w:ascii="Arial" w:hAnsi="Arial" w:cs="Arial"/>
        </w:rPr>
      </w:pPr>
      <w:r>
        <w:rPr>
          <w:rFonts w:ascii="Arial" w:hAnsi="Arial" w:cs="Arial"/>
        </w:rPr>
        <w:t>Gambar 2. Pembukaan lahan dan Penebangan Pohon oleh Suku Polahi</w:t>
      </w:r>
    </w:p>
    <w:p w:rsidR="00A850FA" w:rsidRPr="00953BF5" w:rsidRDefault="00A850FA" w:rsidP="007E4277">
      <w:pPr>
        <w:spacing w:after="0" w:line="240" w:lineRule="auto"/>
        <w:ind w:firstLine="720"/>
        <w:jc w:val="both"/>
        <w:rPr>
          <w:rFonts w:ascii="Arial" w:hAnsi="Arial" w:cs="Arial"/>
        </w:rPr>
      </w:pPr>
      <w:r w:rsidRPr="00953BF5">
        <w:rPr>
          <w:rFonts w:ascii="Arial" w:hAnsi="Arial" w:cs="Arial"/>
        </w:rPr>
        <w:t>Pembukaan lahan dengan cara tersebut sebenarnya telah menjadi perhatian</w:t>
      </w:r>
      <w:r w:rsidR="00CD5506">
        <w:rPr>
          <w:rFonts w:ascii="Arial" w:hAnsi="Arial" w:cs="Arial"/>
        </w:rPr>
        <w:t xml:space="preserve"> </w:t>
      </w:r>
      <w:r w:rsidRPr="00953BF5">
        <w:rPr>
          <w:rFonts w:ascii="Arial" w:hAnsi="Arial" w:cs="Arial"/>
        </w:rPr>
        <w:t xml:space="preserve">dari instansi pemerintah khususnya dari dinas kehutanan, tetapi sikap Suku Polahiyang susah untuk didekati dan tidak ingin berinteraksi menjadi </w:t>
      </w:r>
      <w:r w:rsidRPr="00953BF5">
        <w:rPr>
          <w:rFonts w:ascii="Arial" w:hAnsi="Arial" w:cs="Arial"/>
        </w:rPr>
        <w:lastRenderedPageBreak/>
        <w:t>kendala utama,sehingga pendekatan secara persuasif dari masyarkat lainnya perlu dilakukan</w:t>
      </w:r>
    </w:p>
    <w:p w:rsidR="00A850FA" w:rsidRPr="00953BF5" w:rsidRDefault="00CD5506" w:rsidP="007E4277">
      <w:pPr>
        <w:spacing w:after="0" w:line="240" w:lineRule="auto"/>
        <w:jc w:val="both"/>
        <w:rPr>
          <w:rFonts w:ascii="Arial" w:hAnsi="Arial" w:cs="Arial"/>
        </w:rPr>
      </w:pPr>
      <w:r>
        <w:rPr>
          <w:rFonts w:ascii="Arial" w:hAnsi="Arial" w:cs="Arial"/>
        </w:rPr>
        <w:tab/>
      </w:r>
      <w:r w:rsidR="00A850FA" w:rsidRPr="00953BF5">
        <w:rPr>
          <w:rFonts w:ascii="Arial" w:hAnsi="Arial" w:cs="Arial"/>
        </w:rPr>
        <w:t>Berdasarkan permasalahan diatas, tim PKM-M Politeknik Gorontaloberinisiatif melakukan pola tanam dengan cara Agroforestri, selain mengenalkan</w:t>
      </w:r>
      <w:r w:rsidR="007E4277">
        <w:rPr>
          <w:rFonts w:ascii="Arial" w:hAnsi="Arial" w:cs="Arial"/>
        </w:rPr>
        <w:t xml:space="preserve"> </w:t>
      </w:r>
      <w:r w:rsidR="00A850FA" w:rsidRPr="00953BF5">
        <w:rPr>
          <w:rFonts w:ascii="Arial" w:hAnsi="Arial" w:cs="Arial"/>
        </w:rPr>
        <w:t>kepada mereka pola tanam yang baik sekaligus untuk menjaga kelestarian SuakaMargasatwa (SM) Nantu yang menjadi daerah konservasi. Pola tanam</w:t>
      </w:r>
      <w:r w:rsidR="007E4277">
        <w:rPr>
          <w:rFonts w:ascii="Arial" w:hAnsi="Arial" w:cs="Arial"/>
        </w:rPr>
        <w:t xml:space="preserve"> </w:t>
      </w:r>
      <w:r w:rsidR="00A850FA" w:rsidRPr="00953BF5">
        <w:rPr>
          <w:rFonts w:ascii="Arial" w:hAnsi="Arial" w:cs="Arial"/>
        </w:rPr>
        <w:t>Agroforestri yang diperkenalkan yaitu penanaman jagung sebagai makanan pokokmereka bersamaan dengan penanaman bibit pohon matoa, rambutan dan jambumonyet yang merupakan tanaman lokal di SM Nantu.</w:t>
      </w:r>
    </w:p>
    <w:p w:rsidR="00A850FA" w:rsidRDefault="00CD5506" w:rsidP="007E4277">
      <w:pPr>
        <w:spacing w:after="0" w:line="240" w:lineRule="auto"/>
        <w:jc w:val="both"/>
        <w:rPr>
          <w:rFonts w:ascii="Arial" w:hAnsi="Arial" w:cs="Arial"/>
        </w:rPr>
      </w:pPr>
      <w:r>
        <w:rPr>
          <w:rFonts w:ascii="Arial" w:hAnsi="Arial" w:cs="Arial"/>
        </w:rPr>
        <w:tab/>
      </w:r>
      <w:r w:rsidR="00A850FA" w:rsidRPr="00953BF5">
        <w:rPr>
          <w:rFonts w:ascii="Arial" w:hAnsi="Arial" w:cs="Arial"/>
        </w:rPr>
        <w:t>Manfaat yang diharapkan dari kegiatan ini adalah antara lain :memperkenalkan metode hutan pertanian (agroforestri) pada Suku Polahi untuk</w:t>
      </w:r>
      <w:r w:rsidR="007E4277">
        <w:rPr>
          <w:rFonts w:ascii="Arial" w:hAnsi="Arial" w:cs="Arial"/>
        </w:rPr>
        <w:t xml:space="preserve"> </w:t>
      </w:r>
      <w:r w:rsidR="00A850FA" w:rsidRPr="00953BF5">
        <w:rPr>
          <w:rFonts w:ascii="Arial" w:hAnsi="Arial" w:cs="Arial"/>
        </w:rPr>
        <w:t>bisa memenuhi kebutuhan dan kesejahteraan hidupnya secara mandiri,</w:t>
      </w:r>
      <w:r>
        <w:rPr>
          <w:rFonts w:ascii="Arial" w:hAnsi="Arial" w:cs="Arial"/>
        </w:rPr>
        <w:t xml:space="preserve"> </w:t>
      </w:r>
      <w:r w:rsidR="00A850FA" w:rsidRPr="00953BF5">
        <w:rPr>
          <w:rFonts w:ascii="Arial" w:hAnsi="Arial" w:cs="Arial"/>
        </w:rPr>
        <w:t xml:space="preserve">menerapkan teknik  </w:t>
      </w:r>
      <w:r w:rsidR="007E4277">
        <w:rPr>
          <w:rFonts w:ascii="Arial" w:hAnsi="Arial" w:cs="Arial"/>
        </w:rPr>
        <w:t>Agroforestri</w:t>
      </w:r>
      <w:r w:rsidR="00A850FA" w:rsidRPr="00953BF5">
        <w:rPr>
          <w:rFonts w:ascii="Arial" w:hAnsi="Arial" w:cs="Arial"/>
        </w:rPr>
        <w:t xml:space="preserve"> untuk produktivitas pada Suku</w:t>
      </w:r>
      <w:r w:rsidR="007E4277">
        <w:rPr>
          <w:rFonts w:ascii="Arial" w:hAnsi="Arial" w:cs="Arial"/>
        </w:rPr>
        <w:t xml:space="preserve"> </w:t>
      </w:r>
      <w:r w:rsidR="00A850FA" w:rsidRPr="00953BF5">
        <w:rPr>
          <w:rFonts w:ascii="Arial" w:hAnsi="Arial" w:cs="Arial"/>
        </w:rPr>
        <w:t>Polahi dan mengurangi kerusakan akibat penebangan pohon secara illegal yang</w:t>
      </w:r>
      <w:r>
        <w:rPr>
          <w:rFonts w:ascii="Arial" w:hAnsi="Arial" w:cs="Arial"/>
        </w:rPr>
        <w:t xml:space="preserve"> </w:t>
      </w:r>
      <w:r w:rsidR="00A850FA" w:rsidRPr="00953BF5">
        <w:rPr>
          <w:rFonts w:ascii="Arial" w:hAnsi="Arial" w:cs="Arial"/>
        </w:rPr>
        <w:t>akan berdampak pada perusakan di Suaka</w:t>
      </w:r>
      <w:r w:rsidR="007E4277">
        <w:rPr>
          <w:rFonts w:ascii="Arial" w:hAnsi="Arial" w:cs="Arial"/>
        </w:rPr>
        <w:t xml:space="preserve"> Margas</w:t>
      </w:r>
      <w:r w:rsidR="00A850FA" w:rsidRPr="00953BF5">
        <w:rPr>
          <w:rFonts w:ascii="Arial" w:hAnsi="Arial" w:cs="Arial"/>
        </w:rPr>
        <w:t>atwa Nantu</w:t>
      </w:r>
    </w:p>
    <w:p w:rsidR="00C51F9B" w:rsidRDefault="00C51F9B" w:rsidP="00CD5506">
      <w:pPr>
        <w:spacing w:after="0" w:line="276" w:lineRule="auto"/>
        <w:jc w:val="both"/>
        <w:rPr>
          <w:rFonts w:ascii="Arial" w:hAnsi="Arial" w:cs="Arial"/>
        </w:rPr>
      </w:pPr>
    </w:p>
    <w:p w:rsidR="00CD5506" w:rsidRPr="00DE3CD3" w:rsidRDefault="0097784A" w:rsidP="00550F3C">
      <w:pPr>
        <w:tabs>
          <w:tab w:val="left" w:pos="2866"/>
        </w:tabs>
        <w:spacing w:after="0" w:line="276" w:lineRule="auto"/>
        <w:jc w:val="both"/>
        <w:rPr>
          <w:rFonts w:ascii="Arial" w:hAnsi="Arial" w:cs="Arial"/>
          <w:b/>
        </w:rPr>
      </w:pPr>
      <w:r w:rsidRPr="00953BF5">
        <w:rPr>
          <w:rFonts w:ascii="Arial" w:hAnsi="Arial" w:cs="Arial"/>
          <w:b/>
        </w:rPr>
        <w:t xml:space="preserve">METODE </w:t>
      </w:r>
    </w:p>
    <w:p w:rsidR="00327B32" w:rsidRPr="007E4277" w:rsidRDefault="00327B32" w:rsidP="007E4277">
      <w:pPr>
        <w:tabs>
          <w:tab w:val="left" w:pos="2866"/>
        </w:tabs>
        <w:spacing w:after="0" w:line="240" w:lineRule="auto"/>
        <w:jc w:val="both"/>
        <w:rPr>
          <w:rFonts w:ascii="Arial" w:hAnsi="Arial" w:cs="Arial"/>
          <w:b/>
        </w:rPr>
      </w:pPr>
      <w:r w:rsidRPr="000106B4">
        <w:rPr>
          <w:rFonts w:ascii="Arial" w:hAnsi="Arial" w:cs="Arial"/>
          <w:b/>
        </w:rPr>
        <w:t>Waktu dan Tempat</w:t>
      </w:r>
    </w:p>
    <w:p w:rsidR="007E4277" w:rsidRPr="00953BF5" w:rsidRDefault="007E4277" w:rsidP="007E4277">
      <w:pPr>
        <w:spacing w:after="0" w:line="240" w:lineRule="auto"/>
        <w:jc w:val="both"/>
        <w:rPr>
          <w:rFonts w:ascii="Arial" w:hAnsi="Arial" w:cs="Arial"/>
        </w:rPr>
      </w:pPr>
      <w:r>
        <w:rPr>
          <w:rFonts w:ascii="Arial" w:hAnsi="Arial" w:cs="Arial"/>
        </w:rPr>
        <w:tab/>
      </w:r>
      <w:r w:rsidR="00CB2B84" w:rsidRPr="00953BF5">
        <w:rPr>
          <w:rFonts w:ascii="Arial" w:hAnsi="Arial" w:cs="Arial"/>
        </w:rPr>
        <w:t xml:space="preserve">Kegiatan ini dilaksanakan pada </w:t>
      </w:r>
      <w:r w:rsidR="00327B32" w:rsidRPr="00953BF5">
        <w:rPr>
          <w:rFonts w:ascii="Arial" w:hAnsi="Arial" w:cs="Arial"/>
        </w:rPr>
        <w:t>bulan</w:t>
      </w:r>
      <w:r w:rsidR="00CB2B84" w:rsidRPr="00953BF5">
        <w:rPr>
          <w:rFonts w:ascii="Arial" w:hAnsi="Arial" w:cs="Arial"/>
        </w:rPr>
        <w:t xml:space="preserve"> Juni sampai Juli</w:t>
      </w:r>
      <w:r w:rsidR="00FC6098">
        <w:rPr>
          <w:rFonts w:ascii="Arial" w:hAnsi="Arial" w:cs="Arial"/>
        </w:rPr>
        <w:t xml:space="preserve"> Tahun 2021</w:t>
      </w:r>
      <w:r w:rsidR="00CB2B84" w:rsidRPr="00953BF5">
        <w:rPr>
          <w:rFonts w:ascii="Arial" w:hAnsi="Arial" w:cs="Arial"/>
        </w:rPr>
        <w:t xml:space="preserve"> dan </w:t>
      </w:r>
      <w:r w:rsidR="00327B32" w:rsidRPr="00953BF5">
        <w:rPr>
          <w:rFonts w:ascii="Arial" w:hAnsi="Arial" w:cs="Arial"/>
        </w:rPr>
        <w:t xml:space="preserve">berlokasi di </w:t>
      </w:r>
      <w:r w:rsidR="00CB2B84" w:rsidRPr="00953BF5">
        <w:rPr>
          <w:rFonts w:ascii="Arial" w:hAnsi="Arial" w:cs="Arial"/>
        </w:rPr>
        <w:t>Suaka Margasatwa Nantu Boliyohuto Desa Pangahu, Kecamatan Asparaga Kabupaten Gorontalo</w:t>
      </w:r>
    </w:p>
    <w:p w:rsidR="00327B32" w:rsidRPr="000106B4" w:rsidRDefault="00327B32" w:rsidP="00550F3C">
      <w:pPr>
        <w:tabs>
          <w:tab w:val="left" w:pos="2866"/>
        </w:tabs>
        <w:spacing w:after="0" w:line="276" w:lineRule="auto"/>
        <w:jc w:val="both"/>
        <w:rPr>
          <w:rFonts w:ascii="Arial" w:hAnsi="Arial" w:cs="Arial"/>
          <w:b/>
        </w:rPr>
      </w:pPr>
    </w:p>
    <w:p w:rsidR="00327B32" w:rsidRPr="007E4277" w:rsidRDefault="00327B32" w:rsidP="007E4277">
      <w:pPr>
        <w:tabs>
          <w:tab w:val="left" w:pos="2866"/>
        </w:tabs>
        <w:spacing w:after="0" w:line="240" w:lineRule="auto"/>
        <w:jc w:val="both"/>
        <w:rPr>
          <w:rFonts w:ascii="Arial" w:hAnsi="Arial" w:cs="Arial"/>
          <w:b/>
        </w:rPr>
      </w:pPr>
      <w:r w:rsidRPr="000106B4">
        <w:rPr>
          <w:rFonts w:ascii="Arial" w:hAnsi="Arial" w:cs="Arial"/>
          <w:b/>
        </w:rPr>
        <w:t>Bahan dan Alat</w:t>
      </w:r>
    </w:p>
    <w:p w:rsidR="00327B32" w:rsidRPr="00953BF5" w:rsidRDefault="007E4277" w:rsidP="007E4277">
      <w:pPr>
        <w:spacing w:after="0" w:line="240" w:lineRule="auto"/>
        <w:jc w:val="both"/>
        <w:rPr>
          <w:rFonts w:ascii="Arial" w:hAnsi="Arial" w:cs="Arial"/>
        </w:rPr>
      </w:pPr>
      <w:r>
        <w:rPr>
          <w:rFonts w:ascii="Arial" w:hAnsi="Arial" w:cs="Arial"/>
        </w:rPr>
        <w:tab/>
      </w:r>
      <w:r w:rsidR="00327B32" w:rsidRPr="00953BF5">
        <w:rPr>
          <w:rFonts w:ascii="Arial" w:hAnsi="Arial" w:cs="Arial"/>
        </w:rPr>
        <w:t>Bahan dan alat yan</w:t>
      </w:r>
      <w:r w:rsidR="00FC6098">
        <w:rPr>
          <w:rFonts w:ascii="Arial" w:hAnsi="Arial" w:cs="Arial"/>
        </w:rPr>
        <w:t xml:space="preserve">g diperlukan antara lain: </w:t>
      </w:r>
      <w:r w:rsidR="00327B32" w:rsidRPr="00953BF5">
        <w:rPr>
          <w:rFonts w:ascii="Arial" w:hAnsi="Arial" w:cs="Arial"/>
        </w:rPr>
        <w:t xml:space="preserve">meteran panjang </w:t>
      </w:r>
      <w:r w:rsidR="00DB52FD" w:rsidRPr="00953BF5">
        <w:rPr>
          <w:rFonts w:ascii="Arial" w:hAnsi="Arial" w:cs="Arial"/>
        </w:rPr>
        <w:t xml:space="preserve">(ukuran 50 m) </w:t>
      </w:r>
      <w:r w:rsidR="00327B32" w:rsidRPr="00953BF5">
        <w:rPr>
          <w:rFonts w:ascii="Arial" w:hAnsi="Arial" w:cs="Arial"/>
        </w:rPr>
        <w:t>tali berukuran panjang 100 m dan 20 m atau 20 m dan 5</w:t>
      </w:r>
      <w:r w:rsidR="000E309F" w:rsidRPr="00953BF5">
        <w:rPr>
          <w:rFonts w:ascii="Arial" w:hAnsi="Arial" w:cs="Arial"/>
        </w:rPr>
        <w:t xml:space="preserve"> </w:t>
      </w:r>
      <w:r w:rsidR="00327B32" w:rsidRPr="00953BF5">
        <w:rPr>
          <w:rFonts w:ascii="Arial" w:hAnsi="Arial" w:cs="Arial"/>
        </w:rPr>
        <w:t xml:space="preserve">m, tongkat kayu sepanjang 2,5 </w:t>
      </w:r>
      <w:r w:rsidR="00327B32" w:rsidRPr="00953BF5">
        <w:rPr>
          <w:rFonts w:ascii="Arial" w:hAnsi="Arial" w:cs="Arial"/>
        </w:rPr>
        <w:lastRenderedPageBreak/>
        <w:t>m dan 1,3 m</w:t>
      </w:r>
      <w:r w:rsidR="000E309F" w:rsidRPr="00953BF5">
        <w:rPr>
          <w:rFonts w:ascii="Arial" w:hAnsi="Arial" w:cs="Arial"/>
        </w:rPr>
        <w:t xml:space="preserve">, </w:t>
      </w:r>
      <w:r w:rsidR="00327B32" w:rsidRPr="00953BF5">
        <w:rPr>
          <w:rFonts w:ascii="Arial" w:hAnsi="Arial" w:cs="Arial"/>
        </w:rPr>
        <w:t xml:space="preserve">parang </w:t>
      </w:r>
      <w:r w:rsidR="00DB52FD" w:rsidRPr="00953BF5">
        <w:rPr>
          <w:rFonts w:ascii="Arial" w:hAnsi="Arial" w:cs="Arial"/>
        </w:rPr>
        <w:t xml:space="preserve">, cangkul, linggis </w:t>
      </w:r>
      <w:r w:rsidR="00327B32" w:rsidRPr="00953BF5">
        <w:rPr>
          <w:rFonts w:ascii="Arial" w:hAnsi="Arial" w:cs="Arial"/>
        </w:rPr>
        <w:t>dan blangko</w:t>
      </w:r>
      <w:r w:rsidR="000E309F" w:rsidRPr="00953BF5">
        <w:rPr>
          <w:rFonts w:ascii="Arial" w:hAnsi="Arial" w:cs="Arial"/>
        </w:rPr>
        <w:t xml:space="preserve"> </w:t>
      </w:r>
      <w:r w:rsidR="00327B32" w:rsidRPr="00953BF5">
        <w:rPr>
          <w:rFonts w:ascii="Arial" w:hAnsi="Arial" w:cs="Arial"/>
        </w:rPr>
        <w:t>pengamatan.</w:t>
      </w:r>
    </w:p>
    <w:p w:rsidR="007E4277" w:rsidRPr="00953BF5" w:rsidRDefault="007E4277" w:rsidP="00550F3C">
      <w:pPr>
        <w:tabs>
          <w:tab w:val="left" w:pos="2866"/>
        </w:tabs>
        <w:spacing w:after="0" w:line="276" w:lineRule="auto"/>
        <w:jc w:val="both"/>
        <w:rPr>
          <w:rFonts w:ascii="Arial" w:hAnsi="Arial" w:cs="Arial"/>
        </w:rPr>
      </w:pPr>
    </w:p>
    <w:p w:rsidR="00CD5506" w:rsidRPr="007E4277" w:rsidRDefault="00CD5506" w:rsidP="00550F3C">
      <w:pPr>
        <w:tabs>
          <w:tab w:val="left" w:pos="2866"/>
        </w:tabs>
        <w:spacing w:after="0" w:line="276" w:lineRule="auto"/>
        <w:jc w:val="both"/>
        <w:rPr>
          <w:rFonts w:ascii="Arial" w:hAnsi="Arial" w:cs="Arial"/>
          <w:b/>
        </w:rPr>
      </w:pPr>
      <w:r w:rsidRPr="000106B4">
        <w:rPr>
          <w:rFonts w:ascii="Arial" w:hAnsi="Arial" w:cs="Arial"/>
          <w:b/>
        </w:rPr>
        <w:t xml:space="preserve">Metode Pelaksanaan </w:t>
      </w:r>
    </w:p>
    <w:p w:rsidR="00DB52FD" w:rsidRDefault="007E4277" w:rsidP="007E4277">
      <w:pPr>
        <w:spacing w:after="0" w:line="240" w:lineRule="auto"/>
        <w:jc w:val="both"/>
        <w:rPr>
          <w:rFonts w:ascii="Arial" w:hAnsi="Arial" w:cs="Arial"/>
        </w:rPr>
      </w:pPr>
      <w:r>
        <w:rPr>
          <w:rFonts w:ascii="Arial" w:hAnsi="Arial" w:cs="Arial"/>
        </w:rPr>
        <w:tab/>
      </w:r>
      <w:r w:rsidR="00DB52FD" w:rsidRPr="00953BF5">
        <w:rPr>
          <w:rFonts w:ascii="Arial" w:hAnsi="Arial" w:cs="Arial"/>
        </w:rPr>
        <w:t xml:space="preserve">Metode Pelaksanaan kegiatan dilakukan mulai dari sosialisasi, survey lokasi </w:t>
      </w:r>
      <w:r w:rsidR="00FC6098">
        <w:rPr>
          <w:rFonts w:ascii="Arial" w:hAnsi="Arial" w:cs="Arial"/>
        </w:rPr>
        <w:t xml:space="preserve">, pengukuran lahan </w:t>
      </w:r>
      <w:r w:rsidR="00DB52FD" w:rsidRPr="00953BF5">
        <w:rPr>
          <w:rFonts w:ascii="Arial" w:hAnsi="Arial" w:cs="Arial"/>
        </w:rPr>
        <w:t>hingga penanaman bibit pohon</w:t>
      </w:r>
    </w:p>
    <w:p w:rsidR="00C51F9B" w:rsidRPr="00953BF5" w:rsidRDefault="00C51F9B" w:rsidP="00DB52FD">
      <w:pPr>
        <w:tabs>
          <w:tab w:val="left" w:pos="2866"/>
        </w:tabs>
        <w:spacing w:after="0" w:line="276" w:lineRule="auto"/>
        <w:jc w:val="both"/>
        <w:rPr>
          <w:rFonts w:ascii="Arial" w:hAnsi="Arial" w:cs="Arial"/>
        </w:rPr>
      </w:pPr>
    </w:p>
    <w:p w:rsidR="000106B4" w:rsidRPr="000106B4" w:rsidRDefault="00DB52FD" w:rsidP="00DE3CD3">
      <w:pPr>
        <w:tabs>
          <w:tab w:val="left" w:pos="2866"/>
        </w:tabs>
        <w:spacing w:after="0" w:line="240" w:lineRule="auto"/>
        <w:jc w:val="both"/>
        <w:rPr>
          <w:rFonts w:ascii="Arial" w:hAnsi="Arial" w:cs="Arial"/>
          <w:b/>
        </w:rPr>
      </w:pPr>
      <w:r w:rsidRPr="000106B4">
        <w:rPr>
          <w:rFonts w:ascii="Arial" w:hAnsi="Arial" w:cs="Arial"/>
          <w:b/>
        </w:rPr>
        <w:t>Sosialisasi Kegiatan</w:t>
      </w:r>
    </w:p>
    <w:p w:rsidR="00DB52FD" w:rsidRPr="00953BF5" w:rsidRDefault="007E4277" w:rsidP="00DE3CD3">
      <w:pPr>
        <w:spacing w:after="0" w:line="240" w:lineRule="auto"/>
        <w:jc w:val="both"/>
        <w:rPr>
          <w:rFonts w:ascii="Arial" w:hAnsi="Arial" w:cs="Arial"/>
        </w:rPr>
      </w:pPr>
      <w:r>
        <w:rPr>
          <w:rFonts w:ascii="Arial" w:hAnsi="Arial" w:cs="Arial"/>
        </w:rPr>
        <w:tab/>
      </w:r>
      <w:r w:rsidR="00DB52FD" w:rsidRPr="00953BF5">
        <w:rPr>
          <w:rFonts w:ascii="Arial" w:hAnsi="Arial" w:cs="Arial"/>
        </w:rPr>
        <w:t xml:space="preserve">Sosialisasi perlu dilakukan agar Suku Polahi mengetahui maksud dan tujuan dari kegiatan yang akan </w:t>
      </w:r>
      <w:r w:rsidR="00FC6098">
        <w:rPr>
          <w:rFonts w:ascii="Arial" w:hAnsi="Arial" w:cs="Arial"/>
        </w:rPr>
        <w:t>di</w:t>
      </w:r>
      <w:r w:rsidR="00DB52FD" w:rsidRPr="00953BF5">
        <w:rPr>
          <w:rFonts w:ascii="Arial" w:hAnsi="Arial" w:cs="Arial"/>
        </w:rPr>
        <w:t>lakukan. Sosialisasi ini dilakukan diawal pertemuan dengan melakukan pendekatan secara persuasif dikarenakan Suku Polahi sulit untuk diajak berkomunikasi. Sosialisasi menjadi faktor penting agar kegiatan yang ingin dilakukan disetujui dan</w:t>
      </w:r>
      <w:r w:rsidR="00F75581">
        <w:rPr>
          <w:rFonts w:ascii="Arial" w:hAnsi="Arial" w:cs="Arial"/>
        </w:rPr>
        <w:t xml:space="preserve"> juga bisa berjalan dengan lanca</w:t>
      </w:r>
      <w:r w:rsidR="00DB52FD" w:rsidRPr="00953BF5">
        <w:rPr>
          <w:rFonts w:ascii="Arial" w:hAnsi="Arial" w:cs="Arial"/>
        </w:rPr>
        <w:t>r selama kegiatan berlangsung</w:t>
      </w:r>
    </w:p>
    <w:p w:rsidR="00C51F9B" w:rsidRDefault="00C51F9B" w:rsidP="00DB52FD">
      <w:pPr>
        <w:tabs>
          <w:tab w:val="left" w:pos="2866"/>
        </w:tabs>
        <w:spacing w:after="0" w:line="276" w:lineRule="auto"/>
        <w:jc w:val="both"/>
        <w:rPr>
          <w:rFonts w:ascii="Arial" w:hAnsi="Arial" w:cs="Arial"/>
        </w:rPr>
      </w:pPr>
    </w:p>
    <w:p w:rsidR="00DB52FD" w:rsidRPr="007E4277" w:rsidRDefault="00DB52FD" w:rsidP="00DE3CD3">
      <w:pPr>
        <w:tabs>
          <w:tab w:val="left" w:pos="2866"/>
        </w:tabs>
        <w:spacing w:after="0" w:line="240" w:lineRule="auto"/>
        <w:jc w:val="both"/>
        <w:rPr>
          <w:rFonts w:ascii="Arial" w:hAnsi="Arial" w:cs="Arial"/>
          <w:b/>
        </w:rPr>
      </w:pPr>
      <w:r w:rsidRPr="000106B4">
        <w:rPr>
          <w:rFonts w:ascii="Arial" w:hAnsi="Arial" w:cs="Arial"/>
          <w:b/>
        </w:rPr>
        <w:t>Survey Lokasi</w:t>
      </w:r>
    </w:p>
    <w:p w:rsidR="00DB52FD" w:rsidRPr="00953BF5" w:rsidRDefault="007E4277" w:rsidP="00DE3CD3">
      <w:pPr>
        <w:spacing w:after="0" w:line="240" w:lineRule="auto"/>
        <w:jc w:val="both"/>
        <w:rPr>
          <w:rFonts w:ascii="Arial" w:hAnsi="Arial" w:cs="Arial"/>
        </w:rPr>
      </w:pPr>
      <w:r>
        <w:rPr>
          <w:rFonts w:ascii="Arial" w:hAnsi="Arial" w:cs="Arial"/>
        </w:rPr>
        <w:tab/>
      </w:r>
      <w:r w:rsidR="00DB52FD" w:rsidRPr="00953BF5">
        <w:rPr>
          <w:rFonts w:ascii="Arial" w:hAnsi="Arial" w:cs="Arial"/>
        </w:rPr>
        <w:t>Survey lokasi kegiatan bertujuan untuk mengetahui gambaran umum kondisi lokasi pelaksanaan kegiatan. Kegiatan survei ini dilakukan dengan melaksanakan kunjungan langs</w:t>
      </w:r>
      <w:r w:rsidR="00F75581">
        <w:rPr>
          <w:rFonts w:ascii="Arial" w:hAnsi="Arial" w:cs="Arial"/>
        </w:rPr>
        <w:t xml:space="preserve">ung, pengumpulan data sekunder </w:t>
      </w:r>
      <w:r w:rsidR="00DB52FD" w:rsidRPr="00953BF5">
        <w:rPr>
          <w:rFonts w:ascii="Arial" w:hAnsi="Arial" w:cs="Arial"/>
        </w:rPr>
        <w:t>dan berdiskusi dengan Suku Polahi.</w:t>
      </w:r>
    </w:p>
    <w:p w:rsidR="00327B32" w:rsidRPr="00953BF5" w:rsidRDefault="00327B32" w:rsidP="00550F3C">
      <w:pPr>
        <w:tabs>
          <w:tab w:val="left" w:pos="2866"/>
        </w:tabs>
        <w:spacing w:after="0" w:line="276" w:lineRule="auto"/>
        <w:jc w:val="both"/>
        <w:rPr>
          <w:rFonts w:ascii="Arial" w:hAnsi="Arial" w:cs="Arial"/>
        </w:rPr>
      </w:pPr>
    </w:p>
    <w:p w:rsidR="00DB52FD" w:rsidRPr="000106B4" w:rsidRDefault="00DB52FD" w:rsidP="00DB52FD">
      <w:pPr>
        <w:spacing w:after="0"/>
        <w:jc w:val="both"/>
        <w:rPr>
          <w:rFonts w:ascii="Arial" w:hAnsi="Arial" w:cs="Arial"/>
          <w:b/>
        </w:rPr>
      </w:pPr>
      <w:r w:rsidRPr="000106B4">
        <w:rPr>
          <w:rFonts w:ascii="Arial" w:hAnsi="Arial" w:cs="Arial"/>
          <w:b/>
        </w:rPr>
        <w:t>Pengukuran Lahan</w:t>
      </w:r>
    </w:p>
    <w:p w:rsidR="00DB52FD" w:rsidRPr="00953BF5" w:rsidRDefault="00DB52FD" w:rsidP="007E4277">
      <w:pPr>
        <w:spacing w:after="0" w:line="240" w:lineRule="auto"/>
        <w:ind w:firstLine="720"/>
        <w:jc w:val="both"/>
        <w:rPr>
          <w:rFonts w:ascii="Arial" w:hAnsi="Arial" w:cs="Arial"/>
        </w:rPr>
      </w:pPr>
      <w:r w:rsidRPr="00953BF5">
        <w:rPr>
          <w:rFonts w:ascii="Arial" w:hAnsi="Arial" w:cs="Arial"/>
        </w:rPr>
        <w:t>Pengukuran lahan dilakukan sebagai berikut:</w:t>
      </w:r>
    </w:p>
    <w:p w:rsidR="00DB52FD" w:rsidRPr="00953BF5" w:rsidRDefault="00DB52FD" w:rsidP="007E4277">
      <w:pPr>
        <w:pStyle w:val="ListParagraph"/>
        <w:numPr>
          <w:ilvl w:val="0"/>
          <w:numId w:val="2"/>
        </w:numPr>
        <w:spacing w:after="0" w:line="240" w:lineRule="auto"/>
        <w:ind w:left="284" w:hanging="284"/>
        <w:jc w:val="both"/>
        <w:rPr>
          <w:rFonts w:ascii="Arial" w:hAnsi="Arial" w:cs="Arial"/>
        </w:rPr>
      </w:pPr>
      <w:r w:rsidRPr="00953BF5">
        <w:rPr>
          <w:rFonts w:ascii="Arial" w:hAnsi="Arial" w:cs="Arial"/>
        </w:rPr>
        <w:t xml:space="preserve">Membuat tanda dari patok kayu (sebagai titik ikat) kemudian merekam posisi titik ikat menggunakan GPS </w:t>
      </w:r>
    </w:p>
    <w:p w:rsidR="00DB52FD" w:rsidRPr="00953BF5" w:rsidRDefault="00DB52FD" w:rsidP="007E4277">
      <w:pPr>
        <w:pStyle w:val="ListParagraph"/>
        <w:numPr>
          <w:ilvl w:val="0"/>
          <w:numId w:val="2"/>
        </w:numPr>
        <w:spacing w:after="0" w:line="240" w:lineRule="auto"/>
        <w:ind w:left="284"/>
        <w:jc w:val="both"/>
        <w:rPr>
          <w:rFonts w:ascii="Arial" w:hAnsi="Arial" w:cs="Arial"/>
        </w:rPr>
      </w:pPr>
      <w:r w:rsidRPr="00953BF5">
        <w:rPr>
          <w:rFonts w:ascii="Arial" w:hAnsi="Arial" w:cs="Arial"/>
        </w:rPr>
        <w:t xml:space="preserve">Mengikat  tali raffia sepanjang 40 m dan ditarik  ke arah utara. Selanjutnya mengikat tali lain sepanjang </w:t>
      </w:r>
      <w:r w:rsidR="000106B4">
        <w:rPr>
          <w:rFonts w:ascii="Arial" w:hAnsi="Arial" w:cs="Arial"/>
        </w:rPr>
        <w:t>3</w:t>
      </w:r>
      <w:r w:rsidRPr="00953BF5">
        <w:rPr>
          <w:rFonts w:ascii="Arial" w:hAnsi="Arial" w:cs="Arial"/>
        </w:rPr>
        <w:t xml:space="preserve"> m ke arah timur. Lanjutkan pemasangan patok di 3 sudut yang lain dan mengikat tali yang lain hingga diperoleh plot </w:t>
      </w:r>
      <w:r w:rsidRPr="00953BF5">
        <w:rPr>
          <w:rFonts w:ascii="Arial" w:hAnsi="Arial" w:cs="Arial"/>
        </w:rPr>
        <w:lastRenderedPageBreak/>
        <w:t>pengukuran sebesar  40 m x 5 m = 200 m</w:t>
      </w:r>
      <w:r w:rsidRPr="00953BF5">
        <w:rPr>
          <w:rFonts w:ascii="Arial" w:hAnsi="Arial" w:cs="Arial"/>
          <w:vertAlign w:val="superscript"/>
        </w:rPr>
        <w:t>2</w:t>
      </w:r>
      <w:r w:rsidRPr="00953BF5">
        <w:rPr>
          <w:rFonts w:ascii="Arial" w:hAnsi="Arial" w:cs="Arial"/>
        </w:rPr>
        <w:t xml:space="preserve"> (disebut SUB PLOT).  </w:t>
      </w:r>
    </w:p>
    <w:p w:rsidR="00DB52FD" w:rsidRPr="00953BF5" w:rsidRDefault="00DB52FD" w:rsidP="007E4277">
      <w:pPr>
        <w:pStyle w:val="ListParagraph"/>
        <w:numPr>
          <w:ilvl w:val="0"/>
          <w:numId w:val="2"/>
        </w:numPr>
        <w:spacing w:after="0" w:line="240" w:lineRule="auto"/>
        <w:ind w:left="284"/>
        <w:jc w:val="both"/>
        <w:rPr>
          <w:rFonts w:ascii="Arial" w:hAnsi="Arial" w:cs="Arial"/>
        </w:rPr>
      </w:pPr>
      <w:r w:rsidRPr="00953BF5">
        <w:rPr>
          <w:rFonts w:ascii="Arial" w:hAnsi="Arial" w:cs="Arial"/>
        </w:rPr>
        <w:t>Mencatat dan membuat sketsa plot permanen yang telah dibuat dari titik ikat dengan keterangan arah mata angin yaitu 125 m kearah utara dan 20 m kearah timur dari titik ikat</w:t>
      </w:r>
    </w:p>
    <w:p w:rsidR="00DB52FD" w:rsidRPr="00953BF5" w:rsidRDefault="00DB52FD" w:rsidP="007E4277">
      <w:pPr>
        <w:pStyle w:val="ListParagraph"/>
        <w:numPr>
          <w:ilvl w:val="0"/>
          <w:numId w:val="2"/>
        </w:numPr>
        <w:spacing w:after="0" w:line="240" w:lineRule="auto"/>
        <w:ind w:left="284"/>
        <w:jc w:val="both"/>
        <w:rPr>
          <w:rFonts w:ascii="Arial" w:hAnsi="Arial" w:cs="Arial"/>
        </w:rPr>
      </w:pPr>
      <w:r w:rsidRPr="00953BF5">
        <w:rPr>
          <w:rFonts w:ascii="Arial" w:hAnsi="Arial" w:cs="Arial"/>
        </w:rPr>
        <w:t xml:space="preserve">Membuat SUB PLOT lebih dari satu dikarenakan kondisi lahan yang berlereng.  Pembuatan satu SUB PLOT di setiap bagian lereng (atas, tengah dan lereng bawah). </w:t>
      </w:r>
    </w:p>
    <w:p w:rsidR="00DB52FD" w:rsidRDefault="00DB52FD" w:rsidP="00DB52FD">
      <w:pPr>
        <w:spacing w:after="0" w:line="276" w:lineRule="auto"/>
        <w:jc w:val="both"/>
        <w:rPr>
          <w:rFonts w:ascii="Arial" w:hAnsi="Arial" w:cs="Arial"/>
        </w:rPr>
      </w:pPr>
    </w:p>
    <w:p w:rsidR="000106B4" w:rsidRPr="000106B4" w:rsidRDefault="000106B4" w:rsidP="000106B4">
      <w:pPr>
        <w:spacing w:after="0"/>
        <w:jc w:val="both"/>
        <w:rPr>
          <w:rFonts w:ascii="Arial" w:hAnsi="Arial" w:cs="Arial"/>
          <w:b/>
        </w:rPr>
      </w:pPr>
      <w:r w:rsidRPr="000106B4">
        <w:rPr>
          <w:rFonts w:ascii="Arial" w:hAnsi="Arial" w:cs="Arial"/>
          <w:b/>
        </w:rPr>
        <w:t>Penanaman Bibit Pohon</w:t>
      </w:r>
    </w:p>
    <w:p w:rsidR="000106B4" w:rsidRDefault="00DE3CD3" w:rsidP="007E4277">
      <w:pPr>
        <w:spacing w:after="0" w:line="240" w:lineRule="auto"/>
        <w:jc w:val="both"/>
        <w:rPr>
          <w:rFonts w:ascii="Arial" w:hAnsi="Arial" w:cs="Arial"/>
        </w:rPr>
      </w:pPr>
      <w:r>
        <w:rPr>
          <w:rFonts w:ascii="Arial" w:hAnsi="Arial" w:cs="Arial"/>
          <w:noProof/>
        </w:rPr>
        <w:drawing>
          <wp:anchor distT="0" distB="0" distL="114300" distR="114300" simplePos="0" relativeHeight="251714560" behindDoc="1" locked="0" layoutInCell="1" allowOverlap="1">
            <wp:simplePos x="0" y="0"/>
            <wp:positionH relativeFrom="column">
              <wp:posOffset>-97155</wp:posOffset>
            </wp:positionH>
            <wp:positionV relativeFrom="paragraph">
              <wp:posOffset>2724785</wp:posOffset>
            </wp:positionV>
            <wp:extent cx="2476500" cy="1905000"/>
            <wp:effectExtent l="19050" t="0" r="0" b="0"/>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476500" cy="1905000"/>
                    </a:xfrm>
                    <a:prstGeom prst="rect">
                      <a:avLst/>
                    </a:prstGeom>
                    <a:noFill/>
                    <a:ln w="9525">
                      <a:noFill/>
                      <a:miter lim="800000"/>
                      <a:headEnd/>
                      <a:tailEnd/>
                    </a:ln>
                  </pic:spPr>
                </pic:pic>
              </a:graphicData>
            </a:graphic>
          </wp:anchor>
        </w:drawing>
      </w:r>
      <w:r w:rsidR="000106B4" w:rsidRPr="00953BF5">
        <w:rPr>
          <w:rFonts w:ascii="Arial" w:hAnsi="Arial" w:cs="Arial"/>
        </w:rPr>
        <w:tab/>
        <w:t xml:space="preserve">Penanaman bibit pohon dilakukan dengan sistem </w:t>
      </w:r>
      <w:r w:rsidR="00F75581">
        <w:rPr>
          <w:rFonts w:ascii="Arial" w:hAnsi="Arial" w:cs="Arial"/>
        </w:rPr>
        <w:t>agroforstri</w:t>
      </w:r>
      <w:r w:rsidR="000106B4" w:rsidRPr="00953BF5">
        <w:rPr>
          <w:rFonts w:ascii="Arial" w:hAnsi="Arial" w:cs="Arial"/>
        </w:rPr>
        <w:t xml:space="preserve"> yaitu menanam dua buah </w:t>
      </w:r>
      <w:r w:rsidR="00F75581">
        <w:rPr>
          <w:rFonts w:ascii="Arial" w:hAnsi="Arial" w:cs="Arial"/>
        </w:rPr>
        <w:t>tanaman</w:t>
      </w:r>
      <w:r w:rsidR="000106B4" w:rsidRPr="00953BF5">
        <w:rPr>
          <w:rFonts w:ascii="Arial" w:hAnsi="Arial" w:cs="Arial"/>
        </w:rPr>
        <w:t xml:space="preserve"> pada satu lahan. Penanaman bibit dilakukan dengan membagi dua lahan kemudia</w:t>
      </w:r>
      <w:r w:rsidR="00F75581">
        <w:rPr>
          <w:rFonts w:ascii="Arial" w:hAnsi="Arial" w:cs="Arial"/>
        </w:rPr>
        <w:t>n</w:t>
      </w:r>
      <w:r w:rsidR="000106B4" w:rsidRPr="00953BF5">
        <w:rPr>
          <w:rFonts w:ascii="Arial" w:hAnsi="Arial" w:cs="Arial"/>
        </w:rPr>
        <w:t xml:space="preserve"> menanam secara berdampingan bibit pohon kayu dengan bibit pohon buah. Pada lahan sisi kiri ditanami bibit pohon Nantu dengan Pohon Matoa sedangkan pada sisi kanan ditanami bibit pohon Mahoni dan bibit pohon Jambu. Bibit yang digunakan untuk pohon buah-buahan yang telah berumur 2 bulan sedangkan pada pohon kayu-kayuan yang telah berumur 3-4 bulan. </w:t>
      </w:r>
    </w:p>
    <w:p w:rsidR="007E4277" w:rsidRDefault="007E4277" w:rsidP="007E4277">
      <w:pPr>
        <w:spacing w:after="0" w:line="240" w:lineRule="auto"/>
        <w:jc w:val="both"/>
        <w:rPr>
          <w:rFonts w:ascii="Arial" w:hAnsi="Arial" w:cs="Arial"/>
        </w:rPr>
      </w:pPr>
    </w:p>
    <w:p w:rsidR="007E4277" w:rsidRDefault="007E4277" w:rsidP="007E4277">
      <w:pPr>
        <w:spacing w:after="0" w:line="240" w:lineRule="auto"/>
        <w:jc w:val="both"/>
        <w:rPr>
          <w:rFonts w:ascii="Arial" w:hAnsi="Arial" w:cs="Arial"/>
        </w:rPr>
      </w:pPr>
    </w:p>
    <w:p w:rsidR="007E4277" w:rsidRDefault="007E4277" w:rsidP="007E4277">
      <w:pPr>
        <w:spacing w:after="0" w:line="240" w:lineRule="auto"/>
        <w:jc w:val="both"/>
        <w:rPr>
          <w:rFonts w:ascii="Arial" w:hAnsi="Arial" w:cs="Arial"/>
        </w:rPr>
      </w:pPr>
    </w:p>
    <w:p w:rsidR="007E4277" w:rsidRDefault="007E4277" w:rsidP="007E4277">
      <w:pPr>
        <w:spacing w:after="0" w:line="240" w:lineRule="auto"/>
        <w:jc w:val="both"/>
        <w:rPr>
          <w:rFonts w:ascii="Arial" w:hAnsi="Arial" w:cs="Arial"/>
        </w:rPr>
      </w:pPr>
    </w:p>
    <w:p w:rsidR="007E4277" w:rsidRDefault="007E4277" w:rsidP="007E4277">
      <w:pPr>
        <w:spacing w:after="0" w:line="240" w:lineRule="auto"/>
        <w:jc w:val="both"/>
        <w:rPr>
          <w:rFonts w:ascii="Arial" w:hAnsi="Arial" w:cs="Arial"/>
        </w:rPr>
      </w:pPr>
    </w:p>
    <w:p w:rsidR="007E4277" w:rsidRDefault="007E4277" w:rsidP="007E4277">
      <w:pPr>
        <w:spacing w:after="0" w:line="240" w:lineRule="auto"/>
        <w:jc w:val="both"/>
        <w:rPr>
          <w:rFonts w:ascii="Arial" w:hAnsi="Arial" w:cs="Arial"/>
        </w:rPr>
      </w:pPr>
    </w:p>
    <w:p w:rsidR="007E4277" w:rsidRDefault="007E4277" w:rsidP="007E4277">
      <w:pPr>
        <w:spacing w:after="0" w:line="240" w:lineRule="auto"/>
        <w:jc w:val="both"/>
        <w:rPr>
          <w:rFonts w:ascii="Arial" w:hAnsi="Arial" w:cs="Arial"/>
        </w:rPr>
      </w:pPr>
    </w:p>
    <w:p w:rsidR="000106B4" w:rsidRPr="00953BF5" w:rsidRDefault="000106B4" w:rsidP="007E4277">
      <w:pPr>
        <w:spacing w:after="0"/>
        <w:jc w:val="both"/>
        <w:rPr>
          <w:rFonts w:ascii="Arial" w:hAnsi="Arial" w:cs="Arial"/>
        </w:rPr>
      </w:pPr>
    </w:p>
    <w:p w:rsidR="00DB52FD" w:rsidRPr="00953BF5" w:rsidRDefault="00DB52FD" w:rsidP="00DB52FD">
      <w:pPr>
        <w:spacing w:after="0" w:line="276" w:lineRule="auto"/>
        <w:jc w:val="both"/>
        <w:rPr>
          <w:rFonts w:ascii="Arial" w:hAnsi="Arial" w:cs="Arial"/>
        </w:rPr>
      </w:pPr>
    </w:p>
    <w:p w:rsidR="00DB52FD" w:rsidRPr="00953BF5" w:rsidRDefault="00DB52FD" w:rsidP="00DB52FD">
      <w:pPr>
        <w:spacing w:after="0" w:line="276" w:lineRule="auto"/>
        <w:jc w:val="both"/>
        <w:rPr>
          <w:rFonts w:ascii="Arial" w:hAnsi="Arial" w:cs="Arial"/>
        </w:rPr>
      </w:pPr>
    </w:p>
    <w:p w:rsidR="00DB52FD" w:rsidRPr="00953BF5" w:rsidRDefault="00DB52FD" w:rsidP="00DB52FD">
      <w:pPr>
        <w:spacing w:after="0" w:line="276" w:lineRule="auto"/>
        <w:jc w:val="both"/>
        <w:rPr>
          <w:rFonts w:ascii="Arial" w:hAnsi="Arial" w:cs="Arial"/>
        </w:rPr>
      </w:pPr>
    </w:p>
    <w:p w:rsidR="00DB52FD" w:rsidRPr="00953BF5" w:rsidRDefault="00DB52FD" w:rsidP="00DB52FD">
      <w:pPr>
        <w:spacing w:after="0" w:line="276" w:lineRule="auto"/>
        <w:jc w:val="both"/>
        <w:rPr>
          <w:rFonts w:ascii="Arial" w:hAnsi="Arial" w:cs="Arial"/>
        </w:rPr>
      </w:pPr>
    </w:p>
    <w:p w:rsidR="00DB52FD" w:rsidRDefault="00FC6098" w:rsidP="00DE3CD3">
      <w:pPr>
        <w:spacing w:after="0" w:line="276" w:lineRule="auto"/>
        <w:jc w:val="center"/>
        <w:rPr>
          <w:rFonts w:ascii="Arial" w:hAnsi="Arial" w:cs="Arial"/>
        </w:rPr>
      </w:pPr>
      <w:r>
        <w:rPr>
          <w:rFonts w:ascii="Arial" w:hAnsi="Arial" w:cs="Arial"/>
        </w:rPr>
        <w:t>Gambar 3. Layout Model Penanam Bibit</w:t>
      </w:r>
    </w:p>
    <w:p w:rsidR="00DE3CD3" w:rsidRPr="00953BF5" w:rsidRDefault="00DE3CD3" w:rsidP="00DE3CD3">
      <w:pPr>
        <w:spacing w:after="0" w:line="276" w:lineRule="auto"/>
        <w:jc w:val="center"/>
        <w:rPr>
          <w:rFonts w:ascii="Arial" w:hAnsi="Arial" w:cs="Arial"/>
        </w:rPr>
      </w:pPr>
    </w:p>
    <w:p w:rsidR="00DB52FD" w:rsidRPr="00953BF5" w:rsidRDefault="00DB52FD" w:rsidP="00DB52FD">
      <w:pPr>
        <w:spacing w:after="0" w:line="276" w:lineRule="auto"/>
        <w:jc w:val="both"/>
        <w:rPr>
          <w:rFonts w:ascii="Arial" w:hAnsi="Arial" w:cs="Arial"/>
        </w:rPr>
      </w:pPr>
    </w:p>
    <w:p w:rsidR="00F138E7" w:rsidRPr="00263508" w:rsidRDefault="00F138E7" w:rsidP="00550F3C">
      <w:pPr>
        <w:tabs>
          <w:tab w:val="left" w:pos="2580"/>
        </w:tabs>
        <w:jc w:val="both"/>
        <w:rPr>
          <w:rFonts w:ascii="Arial" w:hAnsi="Arial" w:cs="Arial"/>
          <w:b/>
        </w:rPr>
      </w:pPr>
      <w:r w:rsidRPr="00263508">
        <w:rPr>
          <w:rFonts w:ascii="Arial" w:hAnsi="Arial" w:cs="Arial"/>
          <w:b/>
        </w:rPr>
        <w:lastRenderedPageBreak/>
        <w:t>HASIL DAN PEMBAHASAN</w:t>
      </w:r>
    </w:p>
    <w:p w:rsidR="00AD003D" w:rsidRPr="00AD003D" w:rsidRDefault="00AD003D" w:rsidP="00A323A8">
      <w:pPr>
        <w:tabs>
          <w:tab w:val="left" w:pos="2580"/>
        </w:tabs>
        <w:spacing w:after="0" w:line="240" w:lineRule="auto"/>
        <w:jc w:val="both"/>
        <w:rPr>
          <w:rFonts w:ascii="Arial" w:hAnsi="Arial" w:cs="Arial"/>
          <w:b/>
        </w:rPr>
      </w:pPr>
      <w:r w:rsidRPr="00AD003D">
        <w:rPr>
          <w:rFonts w:ascii="Arial" w:hAnsi="Arial" w:cs="Arial"/>
          <w:b/>
        </w:rPr>
        <w:t>Wawancara dan Sosialisasi</w:t>
      </w:r>
    </w:p>
    <w:p w:rsidR="00716DEA" w:rsidRDefault="00A323A8" w:rsidP="00A323A8">
      <w:pPr>
        <w:spacing w:line="240" w:lineRule="auto"/>
        <w:jc w:val="both"/>
        <w:rPr>
          <w:rFonts w:ascii="Arial" w:hAnsi="Arial" w:cs="Arial"/>
        </w:rPr>
      </w:pPr>
      <w:r>
        <w:rPr>
          <w:rFonts w:ascii="Arial" w:hAnsi="Arial" w:cs="Arial"/>
        </w:rPr>
        <w:tab/>
      </w:r>
      <w:r w:rsidR="00716DEA" w:rsidRPr="00953BF5">
        <w:rPr>
          <w:rFonts w:ascii="Arial" w:hAnsi="Arial" w:cs="Arial"/>
        </w:rPr>
        <w:t xml:space="preserve">Hasil dari kegiatan ini dilakukan melalui wawancara secara langsung dengan mitra dan keluarganya. Jumlah </w:t>
      </w:r>
      <w:r w:rsidR="00C76C9A" w:rsidRPr="00953BF5">
        <w:rPr>
          <w:rFonts w:ascii="Arial" w:hAnsi="Arial" w:cs="Arial"/>
        </w:rPr>
        <w:t xml:space="preserve">Suku Polahi </w:t>
      </w:r>
      <w:r w:rsidR="00716DEA" w:rsidRPr="00953BF5">
        <w:rPr>
          <w:rFonts w:ascii="Arial" w:hAnsi="Arial" w:cs="Arial"/>
        </w:rPr>
        <w:t xml:space="preserve">adalah satu keluarga yang beranggota 8 orang dan  terdiri dari 1 orang suami, 2 orang istri dan 5 orang anak. Hasil wawancara memperlihatkan bahwa pengetahuan mitra tentang Agroforestri sangat minim. </w:t>
      </w:r>
      <w:r w:rsidR="00166AF4" w:rsidRPr="00953BF5">
        <w:rPr>
          <w:rFonts w:ascii="Arial" w:hAnsi="Arial" w:cs="Arial"/>
        </w:rPr>
        <w:t>Hasil w</w:t>
      </w:r>
      <w:r w:rsidR="00F75581">
        <w:rPr>
          <w:rFonts w:ascii="Arial" w:hAnsi="Arial" w:cs="Arial"/>
        </w:rPr>
        <w:t>awancara terlihat pada Gambar 4</w:t>
      </w:r>
    </w:p>
    <w:p w:rsidR="00AD003D" w:rsidRDefault="00AD003D" w:rsidP="00550F3C">
      <w:pPr>
        <w:tabs>
          <w:tab w:val="left" w:pos="2580"/>
        </w:tabs>
        <w:jc w:val="both"/>
        <w:rPr>
          <w:rFonts w:ascii="Arial" w:hAnsi="Arial" w:cs="Arial"/>
        </w:rPr>
      </w:pPr>
      <w:r w:rsidRPr="00AD003D">
        <w:rPr>
          <w:rFonts w:ascii="Arial" w:hAnsi="Arial" w:cs="Arial"/>
          <w:noProof/>
        </w:rPr>
        <w:drawing>
          <wp:anchor distT="0" distB="0" distL="114300" distR="114300" simplePos="0" relativeHeight="251717632" behindDoc="0" locked="0" layoutInCell="1" allowOverlap="1">
            <wp:simplePos x="0" y="0"/>
            <wp:positionH relativeFrom="column">
              <wp:posOffset>5715</wp:posOffset>
            </wp:positionH>
            <wp:positionV relativeFrom="paragraph">
              <wp:posOffset>9525</wp:posOffset>
            </wp:positionV>
            <wp:extent cx="2295525" cy="1866900"/>
            <wp:effectExtent l="19050" t="0" r="9525" b="0"/>
            <wp:wrapNone/>
            <wp:docPr id="16" name="Picture 1" descr="D:\Media\Pics\Nantu\IMG20191210113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dia\Pics\Nantu\IMG20191210113714.jpg"/>
                    <pic:cNvPicPr>
                      <a:picLocks noChangeAspect="1" noChangeArrowheads="1"/>
                    </pic:cNvPicPr>
                  </pic:nvPicPr>
                  <pic:blipFill>
                    <a:blip r:embed="rId12" cstate="print"/>
                    <a:srcRect/>
                    <a:stretch>
                      <a:fillRect/>
                    </a:stretch>
                  </pic:blipFill>
                  <pic:spPr bwMode="auto">
                    <a:xfrm>
                      <a:off x="0" y="0"/>
                      <a:ext cx="2295525" cy="1866900"/>
                    </a:xfrm>
                    <a:prstGeom prst="rect">
                      <a:avLst/>
                    </a:prstGeom>
                    <a:noFill/>
                    <a:ln w="9525">
                      <a:noFill/>
                      <a:miter lim="800000"/>
                      <a:headEnd/>
                      <a:tailEnd/>
                    </a:ln>
                  </pic:spPr>
                </pic:pic>
              </a:graphicData>
            </a:graphic>
          </wp:anchor>
        </w:drawing>
      </w:r>
    </w:p>
    <w:p w:rsidR="00AD003D" w:rsidRDefault="00AD003D" w:rsidP="00550F3C">
      <w:pPr>
        <w:tabs>
          <w:tab w:val="left" w:pos="2580"/>
        </w:tabs>
        <w:jc w:val="both"/>
        <w:rPr>
          <w:rFonts w:ascii="Arial" w:hAnsi="Arial" w:cs="Arial"/>
        </w:rPr>
      </w:pPr>
    </w:p>
    <w:p w:rsidR="00AD003D" w:rsidRDefault="00AD003D" w:rsidP="00550F3C">
      <w:pPr>
        <w:tabs>
          <w:tab w:val="left" w:pos="2580"/>
        </w:tabs>
        <w:jc w:val="both"/>
        <w:rPr>
          <w:rFonts w:ascii="Arial" w:hAnsi="Arial" w:cs="Arial"/>
        </w:rPr>
      </w:pPr>
    </w:p>
    <w:p w:rsidR="00AD003D" w:rsidRDefault="00AD003D" w:rsidP="00550F3C">
      <w:pPr>
        <w:tabs>
          <w:tab w:val="left" w:pos="2580"/>
        </w:tabs>
        <w:jc w:val="both"/>
        <w:rPr>
          <w:rFonts w:ascii="Arial" w:hAnsi="Arial" w:cs="Arial"/>
        </w:rPr>
      </w:pPr>
    </w:p>
    <w:p w:rsidR="00AD003D" w:rsidRDefault="00AD003D" w:rsidP="00550F3C">
      <w:pPr>
        <w:tabs>
          <w:tab w:val="left" w:pos="2580"/>
        </w:tabs>
        <w:jc w:val="both"/>
        <w:rPr>
          <w:rFonts w:ascii="Arial" w:hAnsi="Arial" w:cs="Arial"/>
        </w:rPr>
      </w:pPr>
    </w:p>
    <w:p w:rsidR="00AD003D" w:rsidRDefault="00AD003D" w:rsidP="00550F3C">
      <w:pPr>
        <w:tabs>
          <w:tab w:val="left" w:pos="2580"/>
        </w:tabs>
        <w:jc w:val="both"/>
        <w:rPr>
          <w:rFonts w:ascii="Arial" w:hAnsi="Arial" w:cs="Arial"/>
        </w:rPr>
      </w:pPr>
    </w:p>
    <w:p w:rsidR="00AD003D" w:rsidRDefault="00AD003D" w:rsidP="00550F3C">
      <w:pPr>
        <w:tabs>
          <w:tab w:val="left" w:pos="2580"/>
        </w:tabs>
        <w:jc w:val="both"/>
        <w:rPr>
          <w:rFonts w:ascii="Arial" w:hAnsi="Arial" w:cs="Arial"/>
        </w:rPr>
      </w:pPr>
    </w:p>
    <w:p w:rsidR="00AD003D" w:rsidRDefault="00AD003D" w:rsidP="007763DF">
      <w:pPr>
        <w:tabs>
          <w:tab w:val="left" w:pos="2580"/>
        </w:tabs>
        <w:jc w:val="center"/>
        <w:rPr>
          <w:rFonts w:ascii="Arial" w:hAnsi="Arial" w:cs="Arial"/>
        </w:rPr>
      </w:pPr>
      <w:r>
        <w:rPr>
          <w:rFonts w:ascii="Arial" w:hAnsi="Arial" w:cs="Arial"/>
        </w:rPr>
        <w:t>Gambar</w:t>
      </w:r>
      <w:r w:rsidR="00F75581">
        <w:rPr>
          <w:rFonts w:ascii="Arial" w:hAnsi="Arial" w:cs="Arial"/>
        </w:rPr>
        <w:t xml:space="preserve"> 4. </w:t>
      </w:r>
      <w:r>
        <w:rPr>
          <w:rFonts w:ascii="Arial" w:hAnsi="Arial" w:cs="Arial"/>
        </w:rPr>
        <w:t xml:space="preserve"> Wawancara Kepada Suku Polahi</w:t>
      </w:r>
    </w:p>
    <w:p w:rsidR="00C76C9A" w:rsidRPr="00AD003D" w:rsidRDefault="00F138E7" w:rsidP="00A323A8">
      <w:pPr>
        <w:spacing w:line="240" w:lineRule="auto"/>
        <w:jc w:val="both"/>
        <w:rPr>
          <w:rFonts w:ascii="Arial" w:hAnsi="Arial" w:cs="Arial"/>
          <w:i/>
          <w:u w:val="single"/>
        </w:rPr>
      </w:pPr>
      <w:r w:rsidRPr="00AD003D">
        <w:rPr>
          <w:rFonts w:ascii="Arial" w:hAnsi="Arial" w:cs="Arial"/>
          <w:i/>
          <w:u w:val="single"/>
        </w:rPr>
        <w:t>Pengetahuan Tentang Suaka Margasatwa Nantu</w:t>
      </w:r>
    </w:p>
    <w:p w:rsidR="00C76C9A" w:rsidRPr="00953BF5" w:rsidRDefault="007763DF" w:rsidP="00A323A8">
      <w:pPr>
        <w:pStyle w:val="ListParagraph"/>
        <w:spacing w:line="240" w:lineRule="auto"/>
        <w:ind w:left="0"/>
        <w:jc w:val="both"/>
        <w:rPr>
          <w:rFonts w:ascii="Arial" w:hAnsi="Arial" w:cs="Arial"/>
        </w:rPr>
      </w:pPr>
      <w:r>
        <w:rPr>
          <w:rFonts w:ascii="Arial" w:hAnsi="Arial" w:cs="Arial"/>
          <w:noProof/>
        </w:rPr>
        <w:drawing>
          <wp:anchor distT="0" distB="0" distL="114300" distR="114300" simplePos="0" relativeHeight="251718656" behindDoc="1" locked="0" layoutInCell="1" allowOverlap="1">
            <wp:simplePos x="0" y="0"/>
            <wp:positionH relativeFrom="column">
              <wp:posOffset>5715</wp:posOffset>
            </wp:positionH>
            <wp:positionV relativeFrom="paragraph">
              <wp:posOffset>1318895</wp:posOffset>
            </wp:positionV>
            <wp:extent cx="2486025" cy="1295400"/>
            <wp:effectExtent l="1905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323A8">
        <w:rPr>
          <w:rFonts w:ascii="Arial" w:hAnsi="Arial" w:cs="Arial"/>
        </w:rPr>
        <w:tab/>
      </w:r>
      <w:r w:rsidR="00C76C9A" w:rsidRPr="00953BF5">
        <w:rPr>
          <w:rFonts w:ascii="Arial" w:hAnsi="Arial" w:cs="Arial"/>
        </w:rPr>
        <w:t xml:space="preserve">Suaka Margasatwa Nantu memilki luas </w:t>
      </w:r>
      <w:r w:rsidR="00C76C9A" w:rsidRPr="00953BF5">
        <w:rPr>
          <w:rFonts w:ascii="Arial" w:hAnsi="Arial" w:cs="Arial"/>
          <w:color w:val="202122"/>
          <w:shd w:val="clear" w:color="auto" w:fill="FFFFFF"/>
        </w:rPr>
        <w:t>51.507,33Ha dan merupakan tempat bagi flora dan fauna yang dilindungi. Kawasan Nantu menjadi tempat tinggal Suku Polahi dari dulu karena itu pengetahuan tentang Suaka Margasatwa Nantu</w:t>
      </w:r>
      <w:r w:rsidR="00F75581">
        <w:rPr>
          <w:rFonts w:ascii="Arial" w:hAnsi="Arial" w:cs="Arial"/>
          <w:color w:val="202122"/>
          <w:shd w:val="clear" w:color="auto" w:fill="FFFFFF"/>
        </w:rPr>
        <w:t xml:space="preserve"> perlu untuk diketahui</w:t>
      </w:r>
    </w:p>
    <w:p w:rsidR="00F138E7" w:rsidRDefault="00F138E7" w:rsidP="00550F3C">
      <w:pPr>
        <w:jc w:val="both"/>
        <w:rPr>
          <w:rFonts w:ascii="Arial" w:hAnsi="Arial" w:cs="Arial"/>
        </w:rPr>
      </w:pPr>
    </w:p>
    <w:p w:rsidR="007763DF" w:rsidRDefault="007763DF" w:rsidP="00550F3C">
      <w:pPr>
        <w:jc w:val="both"/>
        <w:rPr>
          <w:rFonts w:ascii="Arial" w:hAnsi="Arial" w:cs="Arial"/>
        </w:rPr>
      </w:pPr>
    </w:p>
    <w:p w:rsidR="007763DF" w:rsidRDefault="007763DF" w:rsidP="00550F3C">
      <w:pPr>
        <w:jc w:val="both"/>
        <w:rPr>
          <w:rFonts w:ascii="Arial" w:hAnsi="Arial" w:cs="Arial"/>
        </w:rPr>
      </w:pPr>
    </w:p>
    <w:p w:rsidR="00F75581" w:rsidRPr="00953BF5" w:rsidRDefault="00F75581" w:rsidP="007763DF">
      <w:pPr>
        <w:jc w:val="center"/>
        <w:rPr>
          <w:rFonts w:ascii="Arial" w:hAnsi="Arial" w:cs="Arial"/>
        </w:rPr>
      </w:pPr>
      <w:r>
        <w:rPr>
          <w:rFonts w:ascii="Arial" w:hAnsi="Arial" w:cs="Arial"/>
        </w:rPr>
        <w:t>Gambar 5. Diagram Respon Suku Polahi Terhadap Status SM.Nantu</w:t>
      </w:r>
    </w:p>
    <w:p w:rsidR="00C76C9A" w:rsidRPr="00953BF5" w:rsidRDefault="00C76C9A" w:rsidP="00A323A8">
      <w:pPr>
        <w:spacing w:line="240" w:lineRule="auto"/>
        <w:ind w:firstLine="720"/>
        <w:jc w:val="both"/>
        <w:rPr>
          <w:rFonts w:ascii="Arial" w:hAnsi="Arial" w:cs="Arial"/>
        </w:rPr>
      </w:pPr>
      <w:r w:rsidRPr="00953BF5">
        <w:rPr>
          <w:rFonts w:ascii="Arial" w:hAnsi="Arial" w:cs="Arial"/>
        </w:rPr>
        <w:lastRenderedPageBreak/>
        <w:t xml:space="preserve">Dari </w:t>
      </w:r>
      <w:r w:rsidR="00B446C2" w:rsidRPr="00953BF5">
        <w:rPr>
          <w:rFonts w:ascii="Arial" w:hAnsi="Arial" w:cs="Arial"/>
        </w:rPr>
        <w:t xml:space="preserve">delapan pertanyaan yang diberikan perihal SM.Nantu hanya ayah dan istri pertama yang mengetahui tentang SM.Nantu. Pengetahuan ini seputar tentang keberadaan hewan </w:t>
      </w:r>
      <w:r w:rsidR="00B338C2">
        <w:rPr>
          <w:rFonts w:ascii="Arial" w:hAnsi="Arial" w:cs="Arial"/>
        </w:rPr>
        <w:t>dilindungi Anoa, T</w:t>
      </w:r>
      <w:r w:rsidR="00B446C2" w:rsidRPr="00953BF5">
        <w:rPr>
          <w:rFonts w:ascii="Arial" w:hAnsi="Arial" w:cs="Arial"/>
        </w:rPr>
        <w:t>arsius dan beberapa hewan jenis spesies burung tetapi Suku Polahi tidak mengetahui bahwa SM.Nantu adalah kawasan ko</w:t>
      </w:r>
      <w:r w:rsidR="00B338C2">
        <w:rPr>
          <w:rFonts w:ascii="Arial" w:hAnsi="Arial" w:cs="Arial"/>
        </w:rPr>
        <w:t>n</w:t>
      </w:r>
      <w:r w:rsidR="00B446C2" w:rsidRPr="00953BF5">
        <w:rPr>
          <w:rFonts w:ascii="Arial" w:hAnsi="Arial" w:cs="Arial"/>
        </w:rPr>
        <w:t>servasi</w:t>
      </w:r>
      <w:r w:rsidR="00B338C2">
        <w:rPr>
          <w:rFonts w:ascii="Arial" w:hAnsi="Arial" w:cs="Arial"/>
        </w:rPr>
        <w:t xml:space="preserve"> dan dilindungi</w:t>
      </w:r>
      <w:r w:rsidR="00B446C2" w:rsidRPr="00953BF5">
        <w:rPr>
          <w:rFonts w:ascii="Arial" w:hAnsi="Arial" w:cs="Arial"/>
        </w:rPr>
        <w:t xml:space="preserve">. Hal ini dikarenakan </w:t>
      </w:r>
      <w:r w:rsidR="00B338C2">
        <w:rPr>
          <w:rFonts w:ascii="Arial" w:hAnsi="Arial" w:cs="Arial"/>
        </w:rPr>
        <w:t xml:space="preserve">ketidak inginan </w:t>
      </w:r>
      <w:r w:rsidR="00B338C2" w:rsidRPr="00953BF5">
        <w:rPr>
          <w:rFonts w:ascii="Arial" w:hAnsi="Arial" w:cs="Arial"/>
        </w:rPr>
        <w:t>Suku Polahi</w:t>
      </w:r>
      <w:r w:rsidR="00B446C2" w:rsidRPr="00953BF5">
        <w:rPr>
          <w:rFonts w:ascii="Arial" w:hAnsi="Arial" w:cs="Arial"/>
        </w:rPr>
        <w:t xml:space="preserve"> untuk </w:t>
      </w:r>
      <w:r w:rsidR="00B338C2">
        <w:rPr>
          <w:rFonts w:ascii="Arial" w:hAnsi="Arial" w:cs="Arial"/>
        </w:rPr>
        <w:t>bertemu dengan orang baru dan kesulitan komunikasi</w:t>
      </w:r>
      <w:r w:rsidR="00B446C2" w:rsidRPr="00953BF5">
        <w:rPr>
          <w:rFonts w:ascii="Arial" w:hAnsi="Arial" w:cs="Arial"/>
        </w:rPr>
        <w:t xml:space="preserve">, sehingga setiap kali pihak Kehutanan ingin memberikan sosialisasi selalu tidak tersampaikan dengan baik. </w:t>
      </w:r>
    </w:p>
    <w:p w:rsidR="00F138E7" w:rsidRPr="00AD003D" w:rsidRDefault="00AD003D" w:rsidP="00AD003D">
      <w:pPr>
        <w:tabs>
          <w:tab w:val="left" w:pos="2580"/>
        </w:tabs>
        <w:jc w:val="both"/>
        <w:rPr>
          <w:rFonts w:ascii="Arial" w:hAnsi="Arial" w:cs="Arial"/>
          <w:i/>
          <w:u w:val="single"/>
        </w:rPr>
      </w:pPr>
      <w:r w:rsidRPr="00AD003D">
        <w:rPr>
          <w:rFonts w:ascii="Arial" w:hAnsi="Arial" w:cs="Arial"/>
          <w:i/>
          <w:u w:val="single"/>
        </w:rPr>
        <w:t>P</w:t>
      </w:r>
      <w:r w:rsidR="00F138E7" w:rsidRPr="00AD003D">
        <w:rPr>
          <w:rFonts w:ascii="Arial" w:hAnsi="Arial" w:cs="Arial"/>
          <w:i/>
          <w:u w:val="single"/>
        </w:rPr>
        <w:t>engetahuan Tentang Larangan Penebangan Pohon</w:t>
      </w:r>
    </w:p>
    <w:p w:rsidR="00B446C2" w:rsidRPr="00AD003D" w:rsidRDefault="007763DF" w:rsidP="00A323A8">
      <w:pPr>
        <w:jc w:val="both"/>
        <w:rPr>
          <w:rFonts w:ascii="Arial" w:hAnsi="Arial" w:cs="Arial"/>
        </w:rPr>
      </w:pPr>
      <w:r>
        <w:rPr>
          <w:rFonts w:ascii="Arial" w:hAnsi="Arial" w:cs="Arial"/>
          <w:noProof/>
        </w:rPr>
        <w:drawing>
          <wp:anchor distT="0" distB="0" distL="114300" distR="114300" simplePos="0" relativeHeight="251719680" behindDoc="1" locked="0" layoutInCell="1" allowOverlap="1">
            <wp:simplePos x="0" y="0"/>
            <wp:positionH relativeFrom="column">
              <wp:posOffset>17145</wp:posOffset>
            </wp:positionH>
            <wp:positionV relativeFrom="paragraph">
              <wp:posOffset>1470025</wp:posOffset>
            </wp:positionV>
            <wp:extent cx="2266950" cy="1400175"/>
            <wp:effectExtent l="19050" t="0" r="0" b="0"/>
            <wp:wrapNone/>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A323A8">
        <w:rPr>
          <w:rFonts w:ascii="Arial" w:hAnsi="Arial" w:cs="Arial"/>
        </w:rPr>
        <w:tab/>
      </w:r>
      <w:r w:rsidR="00B446C2" w:rsidRPr="00AD003D">
        <w:rPr>
          <w:rFonts w:ascii="Arial" w:hAnsi="Arial" w:cs="Arial"/>
        </w:rPr>
        <w:t xml:space="preserve">Pengetahuan tentang larangan penebangan pohon ini bertujuan untuk mengetahui </w:t>
      </w:r>
      <w:r w:rsidR="00FA56F5">
        <w:rPr>
          <w:rFonts w:ascii="Arial" w:hAnsi="Arial" w:cs="Arial"/>
        </w:rPr>
        <w:t xml:space="preserve">pengetahuan </w:t>
      </w:r>
      <w:r w:rsidR="00B446C2" w:rsidRPr="00AD003D">
        <w:rPr>
          <w:rFonts w:ascii="Arial" w:hAnsi="Arial" w:cs="Arial"/>
        </w:rPr>
        <w:t>Suhu Polahi tentang pelarangan tersebut. Dari hasil wawa</w:t>
      </w:r>
      <w:r w:rsidR="00542573" w:rsidRPr="00AD003D">
        <w:rPr>
          <w:rFonts w:ascii="Arial" w:hAnsi="Arial" w:cs="Arial"/>
        </w:rPr>
        <w:t>ncara memperlihatkan bahwa 62% Suku P</w:t>
      </w:r>
      <w:r w:rsidR="00B446C2" w:rsidRPr="00AD003D">
        <w:rPr>
          <w:rFonts w:ascii="Arial" w:hAnsi="Arial" w:cs="Arial"/>
        </w:rPr>
        <w:t>olahi mengetahui tentang pelarangan tersebut sedangkan 38% tidak mengetahui</w:t>
      </w:r>
    </w:p>
    <w:p w:rsidR="00F138E7" w:rsidRDefault="00F138E7" w:rsidP="00550F3C">
      <w:pPr>
        <w:tabs>
          <w:tab w:val="left" w:pos="2580"/>
        </w:tabs>
        <w:jc w:val="both"/>
        <w:rPr>
          <w:rFonts w:ascii="Arial" w:hAnsi="Arial" w:cs="Arial"/>
        </w:rPr>
      </w:pPr>
    </w:p>
    <w:p w:rsidR="007763DF" w:rsidRDefault="007763DF" w:rsidP="00F75581">
      <w:pPr>
        <w:jc w:val="both"/>
        <w:rPr>
          <w:rFonts w:ascii="Arial" w:hAnsi="Arial" w:cs="Arial"/>
        </w:rPr>
      </w:pPr>
    </w:p>
    <w:p w:rsidR="007763DF" w:rsidRDefault="007763DF" w:rsidP="00F75581">
      <w:pPr>
        <w:jc w:val="both"/>
        <w:rPr>
          <w:rFonts w:ascii="Arial" w:hAnsi="Arial" w:cs="Arial"/>
        </w:rPr>
      </w:pPr>
    </w:p>
    <w:p w:rsidR="007763DF" w:rsidRDefault="007763DF" w:rsidP="00F75581">
      <w:pPr>
        <w:jc w:val="both"/>
        <w:rPr>
          <w:rFonts w:ascii="Arial" w:hAnsi="Arial" w:cs="Arial"/>
        </w:rPr>
      </w:pPr>
    </w:p>
    <w:p w:rsidR="00F75581" w:rsidRPr="00953BF5" w:rsidRDefault="00F75581" w:rsidP="007763DF">
      <w:pPr>
        <w:jc w:val="center"/>
        <w:rPr>
          <w:rFonts w:ascii="Arial" w:hAnsi="Arial" w:cs="Arial"/>
        </w:rPr>
      </w:pPr>
      <w:r>
        <w:rPr>
          <w:rFonts w:ascii="Arial" w:hAnsi="Arial" w:cs="Arial"/>
        </w:rPr>
        <w:t>Gambar 6. Diagram Respon Suku Polahi Terhadap Penebangan Pohon</w:t>
      </w:r>
    </w:p>
    <w:p w:rsidR="00AD003D" w:rsidRDefault="00A323A8" w:rsidP="00A323A8">
      <w:pPr>
        <w:spacing w:line="240" w:lineRule="auto"/>
        <w:jc w:val="both"/>
        <w:rPr>
          <w:rFonts w:ascii="Arial" w:hAnsi="Arial" w:cs="Arial"/>
        </w:rPr>
      </w:pPr>
      <w:r>
        <w:rPr>
          <w:rFonts w:ascii="Arial" w:hAnsi="Arial" w:cs="Arial"/>
        </w:rPr>
        <w:tab/>
      </w:r>
      <w:r w:rsidR="00C10DE6" w:rsidRPr="00953BF5">
        <w:rPr>
          <w:rFonts w:ascii="Arial" w:hAnsi="Arial" w:cs="Arial"/>
        </w:rPr>
        <w:t>Walaupun Suku Polahi mengetahui tentang pelarangan tersebut tetapi masih sering mereka lakukan dikarenakan</w:t>
      </w:r>
      <w:r w:rsidR="00542573" w:rsidRPr="00953BF5">
        <w:rPr>
          <w:rFonts w:ascii="Arial" w:hAnsi="Arial" w:cs="Arial"/>
        </w:rPr>
        <w:t xml:space="preserve"> kebutuhan untuk membangun rumah dan juga untuk menanam jagung. Selain menebang pohon Suku Polahi juga melakukan perburuan liar terhadap hewan yang dilindungi, hewan-</w:t>
      </w:r>
      <w:r w:rsidR="00542573" w:rsidRPr="00953BF5">
        <w:rPr>
          <w:rFonts w:ascii="Arial" w:hAnsi="Arial" w:cs="Arial"/>
        </w:rPr>
        <w:lastRenderedPageBreak/>
        <w:t>hewan ini biasany</w:t>
      </w:r>
      <w:r w:rsidR="00FA56F5">
        <w:rPr>
          <w:rFonts w:ascii="Arial" w:hAnsi="Arial" w:cs="Arial"/>
        </w:rPr>
        <w:t>a mereka makan atau mereka jual</w:t>
      </w:r>
      <w:r w:rsidR="00542573" w:rsidRPr="00953BF5">
        <w:rPr>
          <w:rFonts w:ascii="Arial" w:hAnsi="Arial" w:cs="Arial"/>
        </w:rPr>
        <w:t xml:space="preserve"> </w:t>
      </w:r>
    </w:p>
    <w:p w:rsidR="00F138E7" w:rsidRPr="00AD003D" w:rsidRDefault="00F138E7" w:rsidP="00AD003D">
      <w:pPr>
        <w:tabs>
          <w:tab w:val="left" w:pos="2580"/>
        </w:tabs>
        <w:jc w:val="both"/>
        <w:rPr>
          <w:rFonts w:ascii="Arial" w:hAnsi="Arial" w:cs="Arial"/>
          <w:i/>
          <w:u w:val="single"/>
        </w:rPr>
      </w:pPr>
      <w:r w:rsidRPr="00AD003D">
        <w:rPr>
          <w:rFonts w:ascii="Arial" w:hAnsi="Arial" w:cs="Arial"/>
          <w:i/>
          <w:u w:val="single"/>
        </w:rPr>
        <w:t>Pengetahuan Tentang Erosi dan Longsor</w:t>
      </w:r>
    </w:p>
    <w:p w:rsidR="00542573" w:rsidRPr="00AD003D" w:rsidRDefault="007763DF" w:rsidP="00A323A8">
      <w:pPr>
        <w:spacing w:line="240" w:lineRule="auto"/>
        <w:jc w:val="both"/>
        <w:rPr>
          <w:rFonts w:ascii="Arial" w:hAnsi="Arial" w:cs="Arial"/>
        </w:rPr>
      </w:pPr>
      <w:r>
        <w:rPr>
          <w:rFonts w:ascii="Arial" w:hAnsi="Arial" w:cs="Arial"/>
          <w:noProof/>
        </w:rPr>
        <w:drawing>
          <wp:anchor distT="0" distB="0" distL="114300" distR="114300" simplePos="0" relativeHeight="251720704" behindDoc="1" locked="0" layoutInCell="1" allowOverlap="1">
            <wp:simplePos x="0" y="0"/>
            <wp:positionH relativeFrom="column">
              <wp:posOffset>5715</wp:posOffset>
            </wp:positionH>
            <wp:positionV relativeFrom="paragraph">
              <wp:posOffset>1250950</wp:posOffset>
            </wp:positionV>
            <wp:extent cx="2295525" cy="1276350"/>
            <wp:effectExtent l="19050" t="0" r="0" b="0"/>
            <wp:wrapNone/>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A323A8">
        <w:rPr>
          <w:rFonts w:ascii="Arial" w:hAnsi="Arial" w:cs="Arial"/>
        </w:rPr>
        <w:tab/>
      </w:r>
      <w:r w:rsidR="00FA56F5">
        <w:rPr>
          <w:rFonts w:ascii="Arial" w:hAnsi="Arial" w:cs="Arial"/>
        </w:rPr>
        <w:t>Erosi dan Longsor menjadi fak</w:t>
      </w:r>
      <w:r w:rsidR="00542573" w:rsidRPr="00AD003D">
        <w:rPr>
          <w:rFonts w:ascii="Arial" w:hAnsi="Arial" w:cs="Arial"/>
        </w:rPr>
        <w:t>t</w:t>
      </w:r>
      <w:r w:rsidR="00FA56F5">
        <w:rPr>
          <w:rFonts w:ascii="Arial" w:hAnsi="Arial" w:cs="Arial"/>
        </w:rPr>
        <w:t>or penentu apabila terjadi kesa</w:t>
      </w:r>
      <w:r w:rsidR="00542573" w:rsidRPr="00AD003D">
        <w:rPr>
          <w:rFonts w:ascii="Arial" w:hAnsi="Arial" w:cs="Arial"/>
        </w:rPr>
        <w:t xml:space="preserve">lahan dalam penggunaan suatu lahan. Pengetahuan Suku Polahi tentang erosi dan longsor sebagian besar tidak mengetahui hanya ayah dan anak lelaki pertama yang mengetahui. </w:t>
      </w:r>
    </w:p>
    <w:p w:rsidR="00F138E7" w:rsidRPr="00953BF5" w:rsidRDefault="00F138E7" w:rsidP="00550F3C">
      <w:pPr>
        <w:pStyle w:val="ListParagraph"/>
        <w:tabs>
          <w:tab w:val="left" w:pos="2580"/>
        </w:tabs>
        <w:jc w:val="both"/>
        <w:rPr>
          <w:rFonts w:ascii="Arial" w:hAnsi="Arial" w:cs="Arial"/>
        </w:rPr>
      </w:pPr>
    </w:p>
    <w:p w:rsidR="00F138E7" w:rsidRPr="00953BF5" w:rsidRDefault="00F138E7" w:rsidP="00550F3C">
      <w:pPr>
        <w:pStyle w:val="ListParagraph"/>
        <w:tabs>
          <w:tab w:val="left" w:pos="2580"/>
        </w:tabs>
        <w:jc w:val="both"/>
        <w:rPr>
          <w:rFonts w:ascii="Arial" w:hAnsi="Arial" w:cs="Arial"/>
        </w:rPr>
      </w:pPr>
    </w:p>
    <w:p w:rsidR="007763DF" w:rsidRDefault="007763DF" w:rsidP="00A323A8">
      <w:pPr>
        <w:jc w:val="both"/>
        <w:rPr>
          <w:rFonts w:ascii="Arial" w:hAnsi="Arial" w:cs="Arial"/>
        </w:rPr>
      </w:pPr>
    </w:p>
    <w:p w:rsidR="007763DF" w:rsidRDefault="007763DF" w:rsidP="00A323A8">
      <w:pPr>
        <w:jc w:val="both"/>
        <w:rPr>
          <w:rFonts w:ascii="Arial" w:hAnsi="Arial" w:cs="Arial"/>
        </w:rPr>
      </w:pPr>
    </w:p>
    <w:p w:rsidR="00F75581" w:rsidRDefault="00F75581" w:rsidP="007763DF">
      <w:pPr>
        <w:jc w:val="center"/>
        <w:rPr>
          <w:rFonts w:ascii="Arial" w:hAnsi="Arial" w:cs="Arial"/>
        </w:rPr>
      </w:pPr>
      <w:r>
        <w:rPr>
          <w:rFonts w:ascii="Arial" w:hAnsi="Arial" w:cs="Arial"/>
        </w:rPr>
        <w:t>Gambar 7. Diagram Respon Suku Polahi Terhadap Erosi dan Longsor</w:t>
      </w:r>
    </w:p>
    <w:p w:rsidR="00A154A9" w:rsidRPr="00AD003D" w:rsidRDefault="00A323A8" w:rsidP="00A323A8">
      <w:pPr>
        <w:spacing w:line="240" w:lineRule="auto"/>
        <w:jc w:val="both"/>
        <w:rPr>
          <w:rFonts w:ascii="Arial" w:hAnsi="Arial" w:cs="Arial"/>
        </w:rPr>
      </w:pPr>
      <w:r>
        <w:rPr>
          <w:rFonts w:ascii="Arial" w:hAnsi="Arial" w:cs="Arial"/>
        </w:rPr>
        <w:tab/>
      </w:r>
      <w:r w:rsidR="00A154A9" w:rsidRPr="00AD003D">
        <w:rPr>
          <w:rFonts w:ascii="Arial" w:hAnsi="Arial" w:cs="Arial"/>
        </w:rPr>
        <w:t>Hasil wawancara memperlihatkan bahwa Suku Polahi h</w:t>
      </w:r>
      <w:r w:rsidR="00FA56F5">
        <w:rPr>
          <w:rFonts w:ascii="Arial" w:hAnsi="Arial" w:cs="Arial"/>
        </w:rPr>
        <w:t xml:space="preserve">anya mengetahui tentang longsor </w:t>
      </w:r>
      <w:r w:rsidR="00A154A9" w:rsidRPr="00AD003D">
        <w:rPr>
          <w:rFonts w:ascii="Arial" w:hAnsi="Arial" w:cs="Arial"/>
        </w:rPr>
        <w:t>dan mereka menyebutnya dengan tanah yang jatuh. Suku Polahi beberapa kali berpindah tempat tinggal diakibatnya tanahnya mengalami erosi tetapi suku Polahi tidak tahu bagaimana cara untuk mengurangi dampak erosi</w:t>
      </w:r>
    </w:p>
    <w:p w:rsidR="00A154A9" w:rsidRPr="00AD003D" w:rsidRDefault="00F138E7" w:rsidP="00AD003D">
      <w:pPr>
        <w:tabs>
          <w:tab w:val="left" w:pos="2580"/>
        </w:tabs>
        <w:jc w:val="both"/>
        <w:rPr>
          <w:rFonts w:ascii="Arial" w:hAnsi="Arial" w:cs="Arial"/>
          <w:i/>
          <w:u w:val="single"/>
        </w:rPr>
      </w:pPr>
      <w:r w:rsidRPr="00AD003D">
        <w:rPr>
          <w:rFonts w:ascii="Arial" w:hAnsi="Arial" w:cs="Arial"/>
          <w:i/>
          <w:u w:val="single"/>
        </w:rPr>
        <w:t>Pengetahuan Tentang Agroforestri</w:t>
      </w:r>
    </w:p>
    <w:p w:rsidR="00A154A9" w:rsidRPr="00AD003D" w:rsidRDefault="00A323A8" w:rsidP="00A323A8">
      <w:pPr>
        <w:spacing w:line="240" w:lineRule="auto"/>
        <w:jc w:val="both"/>
        <w:rPr>
          <w:rFonts w:ascii="Arial" w:hAnsi="Arial" w:cs="Arial"/>
        </w:rPr>
      </w:pPr>
      <w:r>
        <w:rPr>
          <w:rFonts w:ascii="Arial" w:hAnsi="Arial" w:cs="Arial"/>
        </w:rPr>
        <w:tab/>
      </w:r>
      <w:r w:rsidR="00A154A9" w:rsidRPr="00AD003D">
        <w:rPr>
          <w:rFonts w:ascii="Arial" w:hAnsi="Arial" w:cs="Arial"/>
        </w:rPr>
        <w:t>Pengetahuan suku Polahi tentang Agroforestri sama sekali tidak ada, ini dikarenakan Suku Polahi biasanya menanam hanya dengan cara monokultur dan dilakukan pada tanaman jagung saj</w:t>
      </w:r>
      <w:r w:rsidR="00FA56F5">
        <w:rPr>
          <w:rFonts w:ascii="Arial" w:hAnsi="Arial" w:cs="Arial"/>
        </w:rPr>
        <w:t>a sedangkan tanaman</w:t>
      </w:r>
      <w:r w:rsidR="00A154A9" w:rsidRPr="00AD003D">
        <w:rPr>
          <w:rFonts w:ascii="Arial" w:hAnsi="Arial" w:cs="Arial"/>
        </w:rPr>
        <w:t xml:space="preserve"> tahunan tidak pernah ditanam oleh Suku Polahi.</w:t>
      </w:r>
    </w:p>
    <w:p w:rsidR="00F138E7" w:rsidRDefault="00F138E7" w:rsidP="00550F3C">
      <w:pPr>
        <w:pStyle w:val="ListParagraph"/>
        <w:tabs>
          <w:tab w:val="left" w:pos="2580"/>
        </w:tabs>
        <w:jc w:val="both"/>
        <w:rPr>
          <w:rFonts w:ascii="Arial" w:hAnsi="Arial" w:cs="Arial"/>
        </w:rPr>
      </w:pPr>
    </w:p>
    <w:p w:rsidR="007763DF" w:rsidRDefault="007763DF" w:rsidP="00550F3C">
      <w:pPr>
        <w:pStyle w:val="ListParagraph"/>
        <w:tabs>
          <w:tab w:val="left" w:pos="2580"/>
        </w:tabs>
        <w:jc w:val="both"/>
        <w:rPr>
          <w:rFonts w:ascii="Arial" w:hAnsi="Arial" w:cs="Arial"/>
        </w:rPr>
      </w:pPr>
    </w:p>
    <w:p w:rsidR="007763DF" w:rsidRDefault="007763DF" w:rsidP="00550F3C">
      <w:pPr>
        <w:pStyle w:val="ListParagraph"/>
        <w:tabs>
          <w:tab w:val="left" w:pos="2580"/>
        </w:tabs>
        <w:jc w:val="both"/>
        <w:rPr>
          <w:rFonts w:ascii="Arial" w:hAnsi="Arial" w:cs="Arial"/>
        </w:rPr>
      </w:pPr>
    </w:p>
    <w:p w:rsidR="007763DF" w:rsidRDefault="007763DF" w:rsidP="00F75581">
      <w:pPr>
        <w:jc w:val="both"/>
        <w:rPr>
          <w:rFonts w:ascii="Arial" w:hAnsi="Arial" w:cs="Arial"/>
        </w:rPr>
      </w:pPr>
    </w:p>
    <w:p w:rsidR="007763DF" w:rsidRDefault="007763DF" w:rsidP="00F75581">
      <w:pPr>
        <w:jc w:val="both"/>
        <w:rPr>
          <w:rFonts w:ascii="Arial" w:hAnsi="Arial" w:cs="Arial"/>
        </w:rPr>
      </w:pPr>
    </w:p>
    <w:p w:rsidR="007763DF" w:rsidRDefault="007763DF" w:rsidP="00F75581">
      <w:pPr>
        <w:jc w:val="both"/>
        <w:rPr>
          <w:rFonts w:ascii="Arial" w:hAnsi="Arial" w:cs="Arial"/>
        </w:rPr>
      </w:pPr>
      <w:r>
        <w:rPr>
          <w:rFonts w:ascii="Arial" w:hAnsi="Arial" w:cs="Arial"/>
          <w:noProof/>
        </w:rPr>
        <w:lastRenderedPageBreak/>
        <w:drawing>
          <wp:anchor distT="0" distB="0" distL="114300" distR="114300" simplePos="0" relativeHeight="251721728" behindDoc="1" locked="0" layoutInCell="1" allowOverlap="1">
            <wp:simplePos x="0" y="0"/>
            <wp:positionH relativeFrom="column">
              <wp:posOffset>17145</wp:posOffset>
            </wp:positionH>
            <wp:positionV relativeFrom="paragraph">
              <wp:posOffset>-125730</wp:posOffset>
            </wp:positionV>
            <wp:extent cx="2286000" cy="1609725"/>
            <wp:effectExtent l="19050" t="0" r="0" b="0"/>
            <wp:wrapNone/>
            <wp:docPr id="1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7763DF" w:rsidRDefault="007763DF" w:rsidP="00F75581">
      <w:pPr>
        <w:jc w:val="both"/>
        <w:rPr>
          <w:rFonts w:ascii="Arial" w:hAnsi="Arial" w:cs="Arial"/>
        </w:rPr>
      </w:pPr>
    </w:p>
    <w:p w:rsidR="007763DF" w:rsidRDefault="007763DF" w:rsidP="00F75581">
      <w:pPr>
        <w:jc w:val="both"/>
        <w:rPr>
          <w:rFonts w:ascii="Arial" w:hAnsi="Arial" w:cs="Arial"/>
        </w:rPr>
      </w:pPr>
    </w:p>
    <w:p w:rsidR="007763DF" w:rsidRDefault="007763DF" w:rsidP="00F75581">
      <w:pPr>
        <w:jc w:val="both"/>
        <w:rPr>
          <w:rFonts w:ascii="Arial" w:hAnsi="Arial" w:cs="Arial"/>
        </w:rPr>
      </w:pPr>
    </w:p>
    <w:p w:rsidR="007763DF" w:rsidRDefault="007763DF" w:rsidP="00F75581">
      <w:pPr>
        <w:jc w:val="both"/>
        <w:rPr>
          <w:rFonts w:ascii="Arial" w:hAnsi="Arial" w:cs="Arial"/>
        </w:rPr>
      </w:pPr>
    </w:p>
    <w:p w:rsidR="00F75581" w:rsidRPr="007763DF" w:rsidRDefault="007763DF" w:rsidP="007763DF">
      <w:pPr>
        <w:jc w:val="center"/>
        <w:rPr>
          <w:rFonts w:ascii="Arial" w:hAnsi="Arial" w:cs="Arial"/>
        </w:rPr>
      </w:pPr>
      <w:r>
        <w:rPr>
          <w:rFonts w:ascii="Arial" w:hAnsi="Arial" w:cs="Arial"/>
        </w:rPr>
        <w:t>G</w:t>
      </w:r>
      <w:r w:rsidR="00F75581">
        <w:rPr>
          <w:rFonts w:ascii="Arial" w:hAnsi="Arial" w:cs="Arial"/>
        </w:rPr>
        <w:t>ambar 8. Diagram Respon Suku Polahi Terhadap Agroforestri</w:t>
      </w:r>
    </w:p>
    <w:p w:rsidR="00F138E7" w:rsidRPr="00AD003D" w:rsidRDefault="00F138E7" w:rsidP="00AD003D">
      <w:pPr>
        <w:tabs>
          <w:tab w:val="left" w:pos="2580"/>
        </w:tabs>
        <w:jc w:val="both"/>
        <w:rPr>
          <w:rFonts w:ascii="Arial" w:hAnsi="Arial" w:cs="Arial"/>
          <w:i/>
          <w:u w:val="single"/>
        </w:rPr>
      </w:pPr>
      <w:r w:rsidRPr="00AD003D">
        <w:rPr>
          <w:rFonts w:ascii="Arial" w:hAnsi="Arial" w:cs="Arial"/>
          <w:i/>
          <w:u w:val="single"/>
        </w:rPr>
        <w:t>Kesediaan untuk Menjaga dan Merawat Bibit Pohon</w:t>
      </w:r>
    </w:p>
    <w:p w:rsidR="00A154A9" w:rsidRPr="00953BF5" w:rsidRDefault="00A323A8" w:rsidP="00A323A8">
      <w:pPr>
        <w:spacing w:line="240" w:lineRule="auto"/>
        <w:jc w:val="both"/>
        <w:rPr>
          <w:rFonts w:ascii="Arial" w:hAnsi="Arial" w:cs="Arial"/>
        </w:rPr>
      </w:pPr>
      <w:r>
        <w:rPr>
          <w:rFonts w:ascii="Arial" w:hAnsi="Arial" w:cs="Arial"/>
        </w:rPr>
        <w:tab/>
      </w:r>
      <w:r w:rsidR="00A154A9" w:rsidRPr="00953BF5">
        <w:rPr>
          <w:rFonts w:ascii="Arial" w:hAnsi="Arial" w:cs="Arial"/>
        </w:rPr>
        <w:t>Kesediaan Suku Polahi untuk merawat dan menjaga bibit pohon yang telah ditanami menjadi tuj</w:t>
      </w:r>
      <w:r w:rsidR="00FA56F5">
        <w:rPr>
          <w:rFonts w:ascii="Arial" w:hAnsi="Arial" w:cs="Arial"/>
        </w:rPr>
        <w:t>u</w:t>
      </w:r>
      <w:r w:rsidR="00A154A9" w:rsidRPr="00953BF5">
        <w:rPr>
          <w:rFonts w:ascii="Arial" w:hAnsi="Arial" w:cs="Arial"/>
        </w:rPr>
        <w:t xml:space="preserve">an utama kegiatan ini. Hal ini dikarenakan kegiatan </w:t>
      </w:r>
      <w:r w:rsidR="00FA56F5">
        <w:rPr>
          <w:rFonts w:ascii="Arial" w:hAnsi="Arial" w:cs="Arial"/>
        </w:rPr>
        <w:t>ini akan terus berlangsung dan berjalan dengan baik</w:t>
      </w:r>
      <w:r w:rsidR="00A154A9" w:rsidRPr="00953BF5">
        <w:rPr>
          <w:rFonts w:ascii="Arial" w:hAnsi="Arial" w:cs="Arial"/>
        </w:rPr>
        <w:t xml:space="preserve"> apabila Suku Polahi memilki </w:t>
      </w:r>
      <w:r w:rsidR="00FA56F5">
        <w:rPr>
          <w:rFonts w:ascii="Arial" w:hAnsi="Arial" w:cs="Arial"/>
        </w:rPr>
        <w:t xml:space="preserve">kemauan </w:t>
      </w:r>
      <w:r w:rsidR="00A154A9" w:rsidRPr="00953BF5">
        <w:rPr>
          <w:rFonts w:ascii="Arial" w:hAnsi="Arial" w:cs="Arial"/>
        </w:rPr>
        <w:t>untuk merawat bibit pohon yang telah ditanam</w:t>
      </w:r>
    </w:p>
    <w:p w:rsidR="00F138E7" w:rsidRPr="00953BF5" w:rsidRDefault="008B0B06" w:rsidP="00550F3C">
      <w:pPr>
        <w:pStyle w:val="ListParagraph"/>
        <w:tabs>
          <w:tab w:val="left" w:pos="2580"/>
        </w:tabs>
        <w:jc w:val="both"/>
        <w:rPr>
          <w:rFonts w:ascii="Arial" w:hAnsi="Arial" w:cs="Arial"/>
        </w:rPr>
      </w:pPr>
      <w:r w:rsidRPr="008B0B06">
        <w:rPr>
          <w:rFonts w:ascii="Arial" w:hAnsi="Arial" w:cs="Arial"/>
        </w:rPr>
        <w:drawing>
          <wp:anchor distT="0" distB="0" distL="114300" distR="114300" simplePos="0" relativeHeight="251722752" behindDoc="1" locked="0" layoutInCell="1" allowOverlap="1">
            <wp:simplePos x="0" y="0"/>
            <wp:positionH relativeFrom="column">
              <wp:posOffset>17145</wp:posOffset>
            </wp:positionH>
            <wp:positionV relativeFrom="paragraph">
              <wp:posOffset>-1270</wp:posOffset>
            </wp:positionV>
            <wp:extent cx="2286000" cy="2000250"/>
            <wp:effectExtent l="19050" t="0" r="0" b="0"/>
            <wp:wrapNone/>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75FEA" w:rsidRDefault="00975FEA" w:rsidP="00F75581">
      <w:pPr>
        <w:jc w:val="both"/>
        <w:rPr>
          <w:rFonts w:ascii="Arial" w:hAnsi="Arial" w:cs="Arial"/>
        </w:rPr>
      </w:pPr>
    </w:p>
    <w:p w:rsidR="00975FEA" w:rsidRDefault="00975FEA" w:rsidP="00F75581">
      <w:pPr>
        <w:jc w:val="both"/>
        <w:rPr>
          <w:rFonts w:ascii="Arial" w:hAnsi="Arial" w:cs="Arial"/>
        </w:rPr>
      </w:pPr>
    </w:p>
    <w:p w:rsidR="00975FEA" w:rsidRDefault="00975FEA" w:rsidP="00F75581">
      <w:pPr>
        <w:jc w:val="both"/>
        <w:rPr>
          <w:rFonts w:ascii="Arial" w:hAnsi="Arial" w:cs="Arial"/>
        </w:rPr>
      </w:pPr>
    </w:p>
    <w:p w:rsidR="00975FEA" w:rsidRDefault="00975FEA" w:rsidP="00F75581">
      <w:pPr>
        <w:jc w:val="both"/>
        <w:rPr>
          <w:rFonts w:ascii="Arial" w:hAnsi="Arial" w:cs="Arial"/>
        </w:rPr>
      </w:pPr>
    </w:p>
    <w:p w:rsidR="00F75581" w:rsidRPr="00953BF5" w:rsidRDefault="00975FEA" w:rsidP="00975FEA">
      <w:pPr>
        <w:jc w:val="center"/>
        <w:rPr>
          <w:rFonts w:ascii="Arial" w:hAnsi="Arial" w:cs="Arial"/>
        </w:rPr>
      </w:pPr>
      <w:r>
        <w:rPr>
          <w:rFonts w:ascii="Arial" w:hAnsi="Arial" w:cs="Arial"/>
        </w:rPr>
        <w:t>G</w:t>
      </w:r>
      <w:r w:rsidR="00F75581">
        <w:rPr>
          <w:rFonts w:ascii="Arial" w:hAnsi="Arial" w:cs="Arial"/>
        </w:rPr>
        <w:t>ambar 8. Diagram Respon Suku Polahi Terhadap Kesdiaan Menjaga Bibit</w:t>
      </w:r>
    </w:p>
    <w:p w:rsidR="00A154A9" w:rsidRPr="00AD003D" w:rsidRDefault="00A323A8" w:rsidP="00A323A8">
      <w:pPr>
        <w:spacing w:line="240" w:lineRule="auto"/>
        <w:jc w:val="both"/>
        <w:rPr>
          <w:rFonts w:ascii="Arial" w:hAnsi="Arial" w:cs="Arial"/>
        </w:rPr>
      </w:pPr>
      <w:r>
        <w:rPr>
          <w:rFonts w:ascii="Arial" w:hAnsi="Arial" w:cs="Arial"/>
        </w:rPr>
        <w:tab/>
      </w:r>
      <w:r w:rsidR="00A154A9" w:rsidRPr="00AD003D">
        <w:rPr>
          <w:rFonts w:ascii="Arial" w:hAnsi="Arial" w:cs="Arial"/>
        </w:rPr>
        <w:t>Dari hasil wawancara terlihat bahwa 75% Suku Polahi bers</w:t>
      </w:r>
      <w:r w:rsidR="00F62282">
        <w:rPr>
          <w:rFonts w:ascii="Arial" w:hAnsi="Arial" w:cs="Arial"/>
        </w:rPr>
        <w:t>edia untuk merawat dan menjaga bibiit p</w:t>
      </w:r>
      <w:r w:rsidR="00A154A9" w:rsidRPr="00AD003D">
        <w:rPr>
          <w:rFonts w:ascii="Arial" w:hAnsi="Arial" w:cs="Arial"/>
        </w:rPr>
        <w:t xml:space="preserve">ohon yang telah ditanami, 13% belum memutuskan dan 12% tidak bersedia. </w:t>
      </w:r>
      <w:r w:rsidR="005C041C" w:rsidRPr="00AD003D">
        <w:rPr>
          <w:rFonts w:ascii="Arial" w:hAnsi="Arial" w:cs="Arial"/>
        </w:rPr>
        <w:t>Dari 13% yang belum memutuskan adalah istri</w:t>
      </w:r>
      <w:r w:rsidR="00C86848" w:rsidRPr="00AD003D">
        <w:rPr>
          <w:rFonts w:ascii="Arial" w:hAnsi="Arial" w:cs="Arial"/>
        </w:rPr>
        <w:t xml:space="preserve"> pertama</w:t>
      </w:r>
      <w:r w:rsidR="005C041C" w:rsidRPr="00AD003D">
        <w:rPr>
          <w:rFonts w:ascii="Arial" w:hAnsi="Arial" w:cs="Arial"/>
        </w:rPr>
        <w:t xml:space="preserve"> dari Suku Polahi hal ini dikarenakan para istri lebih sibuk untuk menanam jagung sehingga tidak memilki waktu untuk ikut menjaga sedangkan 12% adalah anak kedua yang lebih banyak tinggal di dalam hutan dibandingkan di luar hutan.</w:t>
      </w:r>
    </w:p>
    <w:p w:rsidR="00F138E7" w:rsidRPr="00AD003D" w:rsidRDefault="005C041C" w:rsidP="00AD003D">
      <w:pPr>
        <w:tabs>
          <w:tab w:val="left" w:pos="2580"/>
        </w:tabs>
        <w:jc w:val="both"/>
        <w:rPr>
          <w:rFonts w:ascii="Arial" w:hAnsi="Arial" w:cs="Arial"/>
          <w:i/>
          <w:u w:val="single"/>
        </w:rPr>
      </w:pPr>
      <w:r w:rsidRPr="00AD003D">
        <w:rPr>
          <w:rFonts w:ascii="Arial" w:hAnsi="Arial" w:cs="Arial"/>
          <w:i/>
          <w:u w:val="single"/>
        </w:rPr>
        <w:lastRenderedPageBreak/>
        <w:t>Kesediaan untuk Melakukan Agrof</w:t>
      </w:r>
      <w:r w:rsidR="00F138E7" w:rsidRPr="00AD003D">
        <w:rPr>
          <w:rFonts w:ascii="Arial" w:hAnsi="Arial" w:cs="Arial"/>
          <w:i/>
          <w:u w:val="single"/>
        </w:rPr>
        <w:t>orestri di Lahan Lainnya</w:t>
      </w:r>
    </w:p>
    <w:p w:rsidR="005C041C" w:rsidRPr="00953BF5" w:rsidRDefault="00A323A8" w:rsidP="00A323A8">
      <w:pPr>
        <w:pStyle w:val="ListParagraph"/>
        <w:spacing w:line="240" w:lineRule="auto"/>
        <w:ind w:left="0"/>
        <w:jc w:val="both"/>
        <w:rPr>
          <w:rFonts w:ascii="Arial" w:hAnsi="Arial" w:cs="Arial"/>
        </w:rPr>
      </w:pPr>
      <w:r>
        <w:rPr>
          <w:rFonts w:ascii="Arial" w:hAnsi="Arial" w:cs="Arial"/>
        </w:rPr>
        <w:tab/>
      </w:r>
      <w:r w:rsidR="005C041C" w:rsidRPr="00953BF5">
        <w:rPr>
          <w:rFonts w:ascii="Arial" w:hAnsi="Arial" w:cs="Arial"/>
        </w:rPr>
        <w:t xml:space="preserve">Kesediaan Suku Polahi  untuk melakukan penanaman di lahan lainnya termasuk tujuan kedua </w:t>
      </w:r>
      <w:r w:rsidR="00FC6098">
        <w:rPr>
          <w:rFonts w:ascii="Arial" w:hAnsi="Arial" w:cs="Arial"/>
        </w:rPr>
        <w:t>kegiatan ini</w:t>
      </w:r>
      <w:r w:rsidR="005C041C" w:rsidRPr="00953BF5">
        <w:rPr>
          <w:rFonts w:ascii="Arial" w:hAnsi="Arial" w:cs="Arial"/>
        </w:rPr>
        <w:t>, hal ini sebagai upaya untuk mengurangi erosi dan juga agar Suku Polahi yang telah diberikan pelatihan akan memberitahukan kepada Suku Polahi lainnya yang ada di dalam hutan untuk melakukan Agroforestri</w:t>
      </w:r>
    </w:p>
    <w:p w:rsidR="00F138E7" w:rsidRPr="00953BF5" w:rsidRDefault="00F138E7" w:rsidP="00550F3C">
      <w:pPr>
        <w:pStyle w:val="ListParagraph"/>
        <w:tabs>
          <w:tab w:val="left" w:pos="2580"/>
        </w:tabs>
        <w:jc w:val="both"/>
        <w:rPr>
          <w:rFonts w:ascii="Arial" w:hAnsi="Arial" w:cs="Arial"/>
        </w:rPr>
      </w:pPr>
    </w:p>
    <w:p w:rsidR="005C041C" w:rsidRDefault="00975FEA" w:rsidP="00550F3C">
      <w:pPr>
        <w:pStyle w:val="ListParagraph"/>
        <w:tabs>
          <w:tab w:val="left" w:pos="2580"/>
        </w:tabs>
        <w:jc w:val="both"/>
        <w:rPr>
          <w:rFonts w:ascii="Arial" w:hAnsi="Arial" w:cs="Arial"/>
        </w:rPr>
      </w:pPr>
      <w:r>
        <w:rPr>
          <w:rFonts w:ascii="Arial" w:hAnsi="Arial" w:cs="Arial"/>
          <w:noProof/>
        </w:rPr>
        <w:drawing>
          <wp:anchor distT="0" distB="0" distL="114300" distR="114300" simplePos="0" relativeHeight="251723776" behindDoc="1" locked="0" layoutInCell="1" allowOverlap="1">
            <wp:simplePos x="0" y="0"/>
            <wp:positionH relativeFrom="column">
              <wp:posOffset>-13335</wp:posOffset>
            </wp:positionH>
            <wp:positionV relativeFrom="paragraph">
              <wp:posOffset>-1270</wp:posOffset>
            </wp:positionV>
            <wp:extent cx="2314575" cy="1457325"/>
            <wp:effectExtent l="19050" t="0" r="0" b="0"/>
            <wp:wrapNone/>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F75581" w:rsidRDefault="00F75581" w:rsidP="00550F3C">
      <w:pPr>
        <w:pStyle w:val="ListParagraph"/>
        <w:tabs>
          <w:tab w:val="left" w:pos="2580"/>
        </w:tabs>
        <w:jc w:val="both"/>
        <w:rPr>
          <w:rFonts w:ascii="Arial" w:hAnsi="Arial" w:cs="Arial"/>
        </w:rPr>
      </w:pPr>
    </w:p>
    <w:p w:rsidR="00975FEA" w:rsidRDefault="00975FEA" w:rsidP="00F75581">
      <w:pPr>
        <w:jc w:val="both"/>
        <w:rPr>
          <w:rFonts w:ascii="Arial" w:hAnsi="Arial" w:cs="Arial"/>
        </w:rPr>
      </w:pPr>
    </w:p>
    <w:p w:rsidR="00975FEA" w:rsidRDefault="00975FEA" w:rsidP="00F75581">
      <w:pPr>
        <w:jc w:val="both"/>
        <w:rPr>
          <w:rFonts w:ascii="Arial" w:hAnsi="Arial" w:cs="Arial"/>
        </w:rPr>
      </w:pPr>
    </w:p>
    <w:p w:rsidR="00975FEA" w:rsidRDefault="00975FEA" w:rsidP="00F75581">
      <w:pPr>
        <w:jc w:val="both"/>
        <w:rPr>
          <w:rFonts w:ascii="Arial" w:hAnsi="Arial" w:cs="Arial"/>
        </w:rPr>
      </w:pPr>
    </w:p>
    <w:p w:rsidR="00F75581" w:rsidRPr="00953BF5" w:rsidRDefault="00F75581" w:rsidP="00975FEA">
      <w:pPr>
        <w:jc w:val="center"/>
        <w:rPr>
          <w:rFonts w:ascii="Arial" w:hAnsi="Arial" w:cs="Arial"/>
        </w:rPr>
      </w:pPr>
      <w:r>
        <w:rPr>
          <w:rFonts w:ascii="Arial" w:hAnsi="Arial" w:cs="Arial"/>
        </w:rPr>
        <w:t>Gambar 9. Diagram Respon Suku Polahi Terhadap Kesediaan Melakukan Agroforstri</w:t>
      </w:r>
    </w:p>
    <w:p w:rsidR="00F138E7" w:rsidRPr="00953BF5" w:rsidRDefault="00A323A8" w:rsidP="00A323A8">
      <w:pPr>
        <w:tabs>
          <w:tab w:val="left" w:pos="1050"/>
        </w:tabs>
        <w:spacing w:line="240" w:lineRule="auto"/>
        <w:jc w:val="both"/>
        <w:rPr>
          <w:rFonts w:ascii="Arial" w:hAnsi="Arial" w:cs="Arial"/>
        </w:rPr>
      </w:pPr>
      <w:r>
        <w:rPr>
          <w:rFonts w:ascii="Arial" w:hAnsi="Arial" w:cs="Arial"/>
        </w:rPr>
        <w:tab/>
      </w:r>
      <w:r w:rsidR="005C041C" w:rsidRPr="00953BF5">
        <w:rPr>
          <w:rFonts w:ascii="Arial" w:hAnsi="Arial" w:cs="Arial"/>
        </w:rPr>
        <w:t>Data diatas memperlihatkan bahwa 62% Suku Polahi bersdia untuk melakukan , 25% belum memutuskan dan 13%  tidak bersedia</w:t>
      </w:r>
      <w:r w:rsidR="00C86848" w:rsidRPr="00953BF5">
        <w:rPr>
          <w:rFonts w:ascii="Arial" w:hAnsi="Arial" w:cs="Arial"/>
        </w:rPr>
        <w:t>.  Dari 25% yang belum memutuskan adalah istri pertama dan anak perempuan dari Suku Polahi dikarenakan mereka tidak pernah berinteraksi dengan orang yang ada di luar hutan sehingga mereka takut untuk keluar dari kawasan hutan sedangkan 1 orang tidak bersedia adalah anak bungsu Suku Polahi yang berumur 12 tahun dan lebih menyukai untuk keluar dari kawasan hutan.</w:t>
      </w:r>
    </w:p>
    <w:p w:rsidR="00327B32" w:rsidRPr="00A323A8" w:rsidRDefault="00AD003D" w:rsidP="00550F3C">
      <w:pPr>
        <w:tabs>
          <w:tab w:val="left" w:pos="1050"/>
        </w:tabs>
        <w:jc w:val="both"/>
        <w:rPr>
          <w:rFonts w:ascii="Arial" w:hAnsi="Arial" w:cs="Arial"/>
          <w:b/>
        </w:rPr>
      </w:pPr>
      <w:r w:rsidRPr="00A323A8">
        <w:rPr>
          <w:rFonts w:ascii="Arial" w:hAnsi="Arial" w:cs="Arial"/>
          <w:b/>
        </w:rPr>
        <w:t>Penanaman Bibit</w:t>
      </w:r>
      <w:r w:rsidR="00A323A8">
        <w:rPr>
          <w:rFonts w:ascii="Arial" w:hAnsi="Arial" w:cs="Arial"/>
          <w:b/>
        </w:rPr>
        <w:t xml:space="preserve"> Pohon</w:t>
      </w:r>
    </w:p>
    <w:p w:rsidR="00AD003D" w:rsidRDefault="00AD003D" w:rsidP="00A323A8">
      <w:pPr>
        <w:tabs>
          <w:tab w:val="left" w:pos="1050"/>
        </w:tabs>
        <w:spacing w:line="240" w:lineRule="auto"/>
        <w:ind w:firstLine="720"/>
        <w:jc w:val="both"/>
        <w:rPr>
          <w:rFonts w:ascii="Arial" w:hAnsi="Arial" w:cs="Arial"/>
        </w:rPr>
      </w:pPr>
      <w:r>
        <w:rPr>
          <w:rFonts w:ascii="Arial" w:hAnsi="Arial" w:cs="Arial"/>
        </w:rPr>
        <w:t xml:space="preserve">Penaman bibit dilakukan pada pertemuan </w:t>
      </w:r>
      <w:r w:rsidR="00BB7252">
        <w:rPr>
          <w:rFonts w:ascii="Arial" w:hAnsi="Arial" w:cs="Arial"/>
        </w:rPr>
        <w:t xml:space="preserve">ketiga dengan Suku Polahi. Penanaman bibit dilakukan berdasarkan kesepakatan yang telah dilakukan sebelumnya pada saat melakukan sosialisasi. Dari hasil </w:t>
      </w:r>
      <w:r w:rsidR="00BB7252">
        <w:rPr>
          <w:rFonts w:ascii="Arial" w:hAnsi="Arial" w:cs="Arial"/>
        </w:rPr>
        <w:lastRenderedPageBreak/>
        <w:t>pertemuan disepakati bibit pohon yang ditanam adalah bibit Pohon Matoa, Pohon Mahoni, bibit Pohon Jambu Mete dan bibit pohon Nantu.</w:t>
      </w:r>
    </w:p>
    <w:p w:rsidR="00AD003D" w:rsidRDefault="00975FEA" w:rsidP="00550F3C">
      <w:pPr>
        <w:tabs>
          <w:tab w:val="left" w:pos="1050"/>
        </w:tabs>
        <w:jc w:val="both"/>
        <w:rPr>
          <w:rFonts w:ascii="Arial" w:hAnsi="Arial" w:cs="Arial"/>
        </w:rPr>
      </w:pPr>
      <w:r>
        <w:rPr>
          <w:rFonts w:ascii="Arial" w:hAnsi="Arial" w:cs="Arial"/>
          <w:noProof/>
        </w:rPr>
        <w:drawing>
          <wp:anchor distT="0" distB="0" distL="114300" distR="114300" simplePos="0" relativeHeight="251713536" behindDoc="0" locked="0" layoutInCell="1" allowOverlap="1">
            <wp:simplePos x="0" y="0"/>
            <wp:positionH relativeFrom="column">
              <wp:posOffset>7620</wp:posOffset>
            </wp:positionH>
            <wp:positionV relativeFrom="paragraph">
              <wp:posOffset>44450</wp:posOffset>
            </wp:positionV>
            <wp:extent cx="2419350" cy="1504950"/>
            <wp:effectExtent l="19050" t="0" r="0" b="0"/>
            <wp:wrapNone/>
            <wp:docPr id="14" name="Picture 5" descr="D:\POLIGON\files\Jobs\PKM 2019-2020\PKM 2021\DCIM\164PHOTO\SAM_5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OLIGON\files\Jobs\PKM 2019-2020\PKM 2021\DCIM\164PHOTO\SAM_5024.JPG"/>
                    <pic:cNvPicPr>
                      <a:picLocks noChangeAspect="1" noChangeArrowheads="1"/>
                    </pic:cNvPicPr>
                  </pic:nvPicPr>
                  <pic:blipFill>
                    <a:blip r:embed="rId19" cstate="print">
                      <a:lum bright="-10000"/>
                    </a:blip>
                    <a:srcRect/>
                    <a:stretch>
                      <a:fillRect/>
                    </a:stretch>
                  </pic:blipFill>
                  <pic:spPr bwMode="auto">
                    <a:xfrm>
                      <a:off x="0" y="0"/>
                      <a:ext cx="2419350" cy="1504950"/>
                    </a:xfrm>
                    <a:prstGeom prst="rect">
                      <a:avLst/>
                    </a:prstGeom>
                    <a:noFill/>
                    <a:ln w="9525">
                      <a:noFill/>
                      <a:miter lim="800000"/>
                      <a:headEnd/>
                      <a:tailEnd/>
                    </a:ln>
                  </pic:spPr>
                </pic:pic>
              </a:graphicData>
            </a:graphic>
          </wp:anchor>
        </w:drawing>
      </w:r>
    </w:p>
    <w:p w:rsidR="00AD003D" w:rsidRDefault="00AD003D" w:rsidP="00550F3C">
      <w:pPr>
        <w:tabs>
          <w:tab w:val="left" w:pos="1050"/>
        </w:tabs>
        <w:jc w:val="both"/>
        <w:rPr>
          <w:rFonts w:ascii="Arial" w:hAnsi="Arial" w:cs="Arial"/>
        </w:rPr>
      </w:pPr>
    </w:p>
    <w:p w:rsidR="00AD003D" w:rsidRDefault="00AD003D" w:rsidP="00550F3C">
      <w:pPr>
        <w:tabs>
          <w:tab w:val="left" w:pos="1050"/>
        </w:tabs>
        <w:jc w:val="both"/>
        <w:rPr>
          <w:rFonts w:ascii="Arial" w:hAnsi="Arial" w:cs="Arial"/>
        </w:rPr>
      </w:pPr>
    </w:p>
    <w:p w:rsidR="00AD003D" w:rsidRDefault="00AD003D" w:rsidP="00550F3C">
      <w:pPr>
        <w:tabs>
          <w:tab w:val="left" w:pos="1050"/>
        </w:tabs>
        <w:jc w:val="both"/>
        <w:rPr>
          <w:rFonts w:ascii="Arial" w:hAnsi="Arial" w:cs="Arial"/>
        </w:rPr>
      </w:pPr>
    </w:p>
    <w:p w:rsidR="00AD003D" w:rsidRDefault="00AD003D" w:rsidP="00550F3C">
      <w:pPr>
        <w:tabs>
          <w:tab w:val="left" w:pos="1050"/>
        </w:tabs>
        <w:jc w:val="both"/>
        <w:rPr>
          <w:rFonts w:ascii="Arial" w:hAnsi="Arial" w:cs="Arial"/>
        </w:rPr>
      </w:pPr>
    </w:p>
    <w:p w:rsidR="00AD003D" w:rsidRDefault="00975FEA" w:rsidP="00550F3C">
      <w:pPr>
        <w:tabs>
          <w:tab w:val="left" w:pos="1050"/>
        </w:tabs>
        <w:jc w:val="both"/>
        <w:rPr>
          <w:rFonts w:ascii="Arial" w:hAnsi="Arial" w:cs="Arial"/>
        </w:rPr>
      </w:pPr>
      <w:r>
        <w:rPr>
          <w:rFonts w:ascii="Arial" w:hAnsi="Arial" w:cs="Arial"/>
          <w:noProof/>
        </w:rPr>
        <w:drawing>
          <wp:anchor distT="0" distB="0" distL="114300" distR="114300" simplePos="0" relativeHeight="251712512" behindDoc="1" locked="0" layoutInCell="1" allowOverlap="1">
            <wp:simplePos x="0" y="0"/>
            <wp:positionH relativeFrom="column">
              <wp:posOffset>7620</wp:posOffset>
            </wp:positionH>
            <wp:positionV relativeFrom="paragraph">
              <wp:posOffset>212724</wp:posOffset>
            </wp:positionV>
            <wp:extent cx="2419350" cy="1685925"/>
            <wp:effectExtent l="19050" t="0" r="0" b="0"/>
            <wp:wrapNone/>
            <wp:docPr id="13" name="Picture 4" descr="D:\POLIGON\files\Jobs\PKM 2019-2020\PKM 2021\DCIM\164PHOTO\SAM_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OLIGON\files\Jobs\PKM 2019-2020\PKM 2021\DCIM\164PHOTO\SAM_5036.JPG"/>
                    <pic:cNvPicPr>
                      <a:picLocks noChangeAspect="1" noChangeArrowheads="1"/>
                    </pic:cNvPicPr>
                  </pic:nvPicPr>
                  <pic:blipFill>
                    <a:blip r:embed="rId20" cstate="print">
                      <a:lum bright="20000" contrast="20000"/>
                    </a:blip>
                    <a:srcRect/>
                    <a:stretch>
                      <a:fillRect/>
                    </a:stretch>
                  </pic:blipFill>
                  <pic:spPr bwMode="auto">
                    <a:xfrm>
                      <a:off x="0" y="0"/>
                      <a:ext cx="2419350" cy="1685925"/>
                    </a:xfrm>
                    <a:prstGeom prst="rect">
                      <a:avLst/>
                    </a:prstGeom>
                    <a:noFill/>
                    <a:ln w="9525">
                      <a:noFill/>
                      <a:miter lim="800000"/>
                      <a:headEnd/>
                      <a:tailEnd/>
                    </a:ln>
                  </pic:spPr>
                </pic:pic>
              </a:graphicData>
            </a:graphic>
          </wp:anchor>
        </w:drawing>
      </w:r>
    </w:p>
    <w:p w:rsidR="00AD003D" w:rsidRDefault="00AD003D" w:rsidP="00550F3C">
      <w:pPr>
        <w:tabs>
          <w:tab w:val="left" w:pos="1050"/>
        </w:tabs>
        <w:jc w:val="both"/>
        <w:rPr>
          <w:rFonts w:ascii="Arial" w:hAnsi="Arial" w:cs="Arial"/>
        </w:rPr>
      </w:pPr>
    </w:p>
    <w:p w:rsidR="00975FEA" w:rsidRDefault="00975FEA" w:rsidP="00550F3C">
      <w:pPr>
        <w:tabs>
          <w:tab w:val="left" w:pos="1050"/>
        </w:tabs>
        <w:jc w:val="both"/>
        <w:rPr>
          <w:rFonts w:ascii="Arial" w:hAnsi="Arial" w:cs="Arial"/>
        </w:rPr>
      </w:pPr>
    </w:p>
    <w:p w:rsidR="00975FEA" w:rsidRDefault="00975FEA" w:rsidP="00550F3C">
      <w:pPr>
        <w:tabs>
          <w:tab w:val="left" w:pos="1050"/>
        </w:tabs>
        <w:jc w:val="both"/>
        <w:rPr>
          <w:rFonts w:ascii="Arial" w:hAnsi="Arial" w:cs="Arial"/>
        </w:rPr>
      </w:pPr>
    </w:p>
    <w:p w:rsidR="00975FEA" w:rsidRDefault="00975FEA" w:rsidP="00550F3C">
      <w:pPr>
        <w:tabs>
          <w:tab w:val="left" w:pos="1050"/>
        </w:tabs>
        <w:jc w:val="both"/>
        <w:rPr>
          <w:rFonts w:ascii="Arial" w:hAnsi="Arial" w:cs="Arial"/>
        </w:rPr>
      </w:pPr>
    </w:p>
    <w:p w:rsidR="00975FEA" w:rsidRDefault="00975FEA" w:rsidP="00550F3C">
      <w:pPr>
        <w:tabs>
          <w:tab w:val="left" w:pos="1050"/>
        </w:tabs>
        <w:jc w:val="both"/>
        <w:rPr>
          <w:rFonts w:ascii="Arial" w:hAnsi="Arial" w:cs="Arial"/>
        </w:rPr>
      </w:pPr>
    </w:p>
    <w:p w:rsidR="00975FEA" w:rsidRDefault="00975FEA" w:rsidP="00550F3C">
      <w:pPr>
        <w:tabs>
          <w:tab w:val="left" w:pos="1050"/>
        </w:tabs>
        <w:jc w:val="both"/>
        <w:rPr>
          <w:rFonts w:ascii="Arial" w:hAnsi="Arial" w:cs="Arial"/>
        </w:rPr>
      </w:pPr>
    </w:p>
    <w:p w:rsidR="00F75581" w:rsidRDefault="00F75581" w:rsidP="00975FEA">
      <w:pPr>
        <w:tabs>
          <w:tab w:val="left" w:pos="993"/>
        </w:tabs>
        <w:jc w:val="center"/>
        <w:rPr>
          <w:rFonts w:ascii="Arial" w:hAnsi="Arial" w:cs="Arial"/>
        </w:rPr>
      </w:pPr>
      <w:r>
        <w:rPr>
          <w:rFonts w:ascii="Arial" w:hAnsi="Arial" w:cs="Arial"/>
        </w:rPr>
        <w:t>Gambar 10. Kegiatan Pelaksanaan Agroforestri</w:t>
      </w:r>
    </w:p>
    <w:p w:rsidR="00BB7252" w:rsidRPr="00953BF5" w:rsidRDefault="00A323A8" w:rsidP="00975FEA">
      <w:pPr>
        <w:tabs>
          <w:tab w:val="left" w:pos="709"/>
        </w:tabs>
        <w:spacing w:line="240" w:lineRule="auto"/>
        <w:jc w:val="both"/>
        <w:rPr>
          <w:rFonts w:ascii="Arial" w:hAnsi="Arial" w:cs="Arial"/>
        </w:rPr>
      </w:pPr>
      <w:r>
        <w:rPr>
          <w:rFonts w:ascii="Arial" w:hAnsi="Arial" w:cs="Arial"/>
        </w:rPr>
        <w:tab/>
      </w:r>
      <w:r w:rsidR="00BB7252" w:rsidRPr="00953BF5">
        <w:rPr>
          <w:rFonts w:ascii="Arial" w:hAnsi="Arial" w:cs="Arial"/>
        </w:rPr>
        <w:t>Agroforsetri  ini dilakukan dengan cara sederhana yaitu menanam lebih dari satu jenis tanaman kayu dalam satu lahan (Aryadi dkk, 2013)</w:t>
      </w:r>
      <w:r w:rsidR="00BB7252">
        <w:rPr>
          <w:rFonts w:ascii="Arial" w:hAnsi="Arial" w:cs="Arial"/>
        </w:rPr>
        <w:t xml:space="preserve">. </w:t>
      </w:r>
      <w:r w:rsidR="00BB7252" w:rsidRPr="00953BF5">
        <w:rPr>
          <w:rFonts w:ascii="Arial" w:hAnsi="Arial" w:cs="Arial"/>
        </w:rPr>
        <w:t>Penanaman Agrofo</w:t>
      </w:r>
      <w:r w:rsidR="00F62282">
        <w:rPr>
          <w:rFonts w:ascii="Arial" w:hAnsi="Arial" w:cs="Arial"/>
        </w:rPr>
        <w:t>rstri dilakukan dengan menanam B</w:t>
      </w:r>
      <w:r w:rsidR="00BB7252" w:rsidRPr="00953BF5">
        <w:rPr>
          <w:rFonts w:ascii="Arial" w:hAnsi="Arial" w:cs="Arial"/>
        </w:rPr>
        <w:t>ibit Poho</w:t>
      </w:r>
      <w:r w:rsidR="00F62282">
        <w:rPr>
          <w:rFonts w:ascii="Arial" w:hAnsi="Arial" w:cs="Arial"/>
        </w:rPr>
        <w:t>n</w:t>
      </w:r>
      <w:r w:rsidR="00BB7252" w:rsidRPr="00953BF5">
        <w:rPr>
          <w:rFonts w:ascii="Arial" w:hAnsi="Arial" w:cs="Arial"/>
        </w:rPr>
        <w:t xml:space="preserve"> Nantu, Matoa, Mahoni dan Jambu Mete dengan umur bibit 3-4 bulan. Penanaman dilakukan dengan membagi empat lahan dan diberikan kode T1 sampai T4. Penanama dilakukan secara selang seling antara tanaman kayu  dengan tanaman buah. Pada  lokasi T1 ditanami bibit Pohon Nantu yang merupakan tanaman kayu  sedangkan lokasi T2 ditanami bibit Pohon Matoa yang merupakan tanaman buah. Pada lokasi T3 berdampingan denga lokasi T4 yang ditanami bibit pohon Mahoni  yang merupakan tanaman kayu dan bibit </w:t>
      </w:r>
      <w:r w:rsidR="00BB7252" w:rsidRPr="00953BF5">
        <w:rPr>
          <w:rFonts w:ascii="Arial" w:hAnsi="Arial" w:cs="Arial"/>
        </w:rPr>
        <w:lastRenderedPageBreak/>
        <w:t>Pohon Jambu Mete yang merupakan tanaman buah.</w:t>
      </w:r>
    </w:p>
    <w:p w:rsidR="00327B32" w:rsidRDefault="00C87900" w:rsidP="00975FEA">
      <w:pPr>
        <w:tabs>
          <w:tab w:val="left" w:pos="1050"/>
        </w:tabs>
        <w:jc w:val="center"/>
        <w:rPr>
          <w:rFonts w:ascii="Arial" w:hAnsi="Arial" w:cs="Arial"/>
        </w:rPr>
      </w:pPr>
      <w:r>
        <w:rPr>
          <w:rFonts w:ascii="Arial" w:hAnsi="Arial" w:cs="Arial"/>
          <w:noProof/>
        </w:rPr>
        <w:drawing>
          <wp:anchor distT="0" distB="0" distL="114300" distR="114300" simplePos="0" relativeHeight="251724800" behindDoc="1" locked="0" layoutInCell="1" allowOverlap="1">
            <wp:simplePos x="0" y="0"/>
            <wp:positionH relativeFrom="column">
              <wp:posOffset>-3809</wp:posOffset>
            </wp:positionH>
            <wp:positionV relativeFrom="paragraph">
              <wp:posOffset>365760</wp:posOffset>
            </wp:positionV>
            <wp:extent cx="2324100" cy="1952625"/>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lum/>
                    </a:blip>
                    <a:srcRect/>
                    <a:stretch>
                      <a:fillRect/>
                    </a:stretch>
                  </pic:blipFill>
                  <pic:spPr bwMode="auto">
                    <a:xfrm>
                      <a:off x="0" y="0"/>
                      <a:ext cx="2324100" cy="1952625"/>
                    </a:xfrm>
                    <a:prstGeom prst="rect">
                      <a:avLst/>
                    </a:prstGeom>
                    <a:noFill/>
                    <a:ln w="9525">
                      <a:noFill/>
                      <a:miter lim="800000"/>
                      <a:headEnd/>
                      <a:tailEnd/>
                    </a:ln>
                  </pic:spPr>
                </pic:pic>
              </a:graphicData>
            </a:graphic>
          </wp:anchor>
        </w:drawing>
      </w:r>
      <w:r w:rsidR="00BB7252">
        <w:rPr>
          <w:rFonts w:ascii="Arial" w:hAnsi="Arial" w:cs="Arial"/>
        </w:rPr>
        <w:t>Tabel 1. Manfaat Bibit Pohon yang Ditanam</w:t>
      </w:r>
    </w:p>
    <w:p w:rsidR="00C87900" w:rsidRDefault="00C87900" w:rsidP="00975FEA">
      <w:pPr>
        <w:tabs>
          <w:tab w:val="left" w:pos="1050"/>
        </w:tabs>
        <w:jc w:val="center"/>
        <w:rPr>
          <w:rFonts w:ascii="Arial" w:hAnsi="Arial" w:cs="Arial"/>
        </w:rPr>
      </w:pPr>
    </w:p>
    <w:p w:rsidR="00C87900" w:rsidRDefault="00C87900" w:rsidP="00975FEA">
      <w:pPr>
        <w:tabs>
          <w:tab w:val="left" w:pos="1050"/>
        </w:tabs>
        <w:jc w:val="center"/>
        <w:rPr>
          <w:rFonts w:ascii="Arial" w:hAnsi="Arial" w:cs="Arial"/>
        </w:rPr>
      </w:pPr>
    </w:p>
    <w:p w:rsidR="00C87900" w:rsidRDefault="00C87900" w:rsidP="00975FEA">
      <w:pPr>
        <w:tabs>
          <w:tab w:val="left" w:pos="1050"/>
        </w:tabs>
        <w:jc w:val="center"/>
        <w:rPr>
          <w:rFonts w:ascii="Arial" w:hAnsi="Arial" w:cs="Arial"/>
        </w:rPr>
      </w:pPr>
    </w:p>
    <w:p w:rsidR="00C87900" w:rsidRDefault="00C87900" w:rsidP="00975FEA">
      <w:pPr>
        <w:tabs>
          <w:tab w:val="left" w:pos="1050"/>
        </w:tabs>
        <w:jc w:val="center"/>
        <w:rPr>
          <w:rFonts w:ascii="Arial" w:hAnsi="Arial" w:cs="Arial"/>
        </w:rPr>
      </w:pPr>
    </w:p>
    <w:p w:rsidR="00C87900" w:rsidRDefault="00C87900" w:rsidP="00975FEA">
      <w:pPr>
        <w:tabs>
          <w:tab w:val="left" w:pos="1050"/>
        </w:tabs>
        <w:jc w:val="center"/>
        <w:rPr>
          <w:rFonts w:ascii="Arial" w:hAnsi="Arial" w:cs="Arial"/>
        </w:rPr>
      </w:pPr>
    </w:p>
    <w:p w:rsidR="00C87900" w:rsidRDefault="00C87900" w:rsidP="00975FEA">
      <w:pPr>
        <w:tabs>
          <w:tab w:val="left" w:pos="1050"/>
        </w:tabs>
        <w:jc w:val="center"/>
        <w:rPr>
          <w:rFonts w:ascii="Arial" w:hAnsi="Arial" w:cs="Arial"/>
        </w:rPr>
      </w:pPr>
    </w:p>
    <w:p w:rsidR="00C87900" w:rsidRDefault="00C87900" w:rsidP="00263508">
      <w:pPr>
        <w:tabs>
          <w:tab w:val="left" w:pos="1050"/>
        </w:tabs>
        <w:jc w:val="both"/>
        <w:rPr>
          <w:rFonts w:ascii="Arial" w:hAnsi="Arial" w:cs="Arial"/>
        </w:rPr>
      </w:pPr>
    </w:p>
    <w:p w:rsidR="00DB52FD" w:rsidRDefault="00BB7252" w:rsidP="00263508">
      <w:pPr>
        <w:tabs>
          <w:tab w:val="left" w:pos="1050"/>
        </w:tabs>
        <w:jc w:val="both"/>
        <w:rPr>
          <w:rFonts w:ascii="Arial" w:hAnsi="Arial" w:cs="Arial"/>
        </w:rPr>
      </w:pPr>
      <w:r>
        <w:rPr>
          <w:rFonts w:ascii="Arial" w:hAnsi="Arial" w:cs="Arial"/>
        </w:rPr>
        <w:t>Sumber: Olah Data (2021)</w:t>
      </w:r>
    </w:p>
    <w:p w:rsidR="00263508" w:rsidRPr="00804018" w:rsidRDefault="00263508" w:rsidP="00263508">
      <w:pPr>
        <w:tabs>
          <w:tab w:val="left" w:pos="1050"/>
        </w:tabs>
        <w:jc w:val="both"/>
        <w:rPr>
          <w:rFonts w:ascii="Arial" w:hAnsi="Arial" w:cs="Arial"/>
          <w:b/>
        </w:rPr>
      </w:pPr>
      <w:r w:rsidRPr="00804018">
        <w:rPr>
          <w:rFonts w:ascii="Arial" w:hAnsi="Arial" w:cs="Arial"/>
          <w:b/>
        </w:rPr>
        <w:t>SIMPULAN DAN REKOMENDASI</w:t>
      </w:r>
    </w:p>
    <w:p w:rsidR="00BB7252" w:rsidRDefault="00CF0883" w:rsidP="00A323A8">
      <w:pPr>
        <w:tabs>
          <w:tab w:val="left" w:pos="1050"/>
        </w:tabs>
        <w:spacing w:after="0" w:line="240" w:lineRule="auto"/>
        <w:jc w:val="both"/>
        <w:rPr>
          <w:rFonts w:ascii="Arial" w:hAnsi="Arial" w:cs="Arial"/>
        </w:rPr>
      </w:pPr>
      <w:r>
        <w:rPr>
          <w:rFonts w:ascii="Arial" w:hAnsi="Arial" w:cs="Arial"/>
        </w:rPr>
        <w:tab/>
      </w:r>
      <w:r w:rsidR="00BB7252" w:rsidRPr="00CF0883">
        <w:rPr>
          <w:rFonts w:ascii="Arial" w:hAnsi="Arial" w:cs="Arial"/>
        </w:rPr>
        <w:t>Program</w:t>
      </w:r>
      <w:r w:rsidRPr="00CF0883">
        <w:rPr>
          <w:rFonts w:ascii="Arial" w:hAnsi="Arial" w:cs="Arial"/>
        </w:rPr>
        <w:t xml:space="preserve"> kegiatan yang telah dilaksanakan berupa sosialisasi, pelatihan, penanaman dan pemberian alat pertanian mendapatkan respon yang baik dari Suku Polahi. Kegiatan ini juga menjadi awal terbuka Suku Polahi untuk bisa bersosialisasi dengan orang baru dan juga membant</w:t>
      </w:r>
      <w:r w:rsidR="00F62282">
        <w:rPr>
          <w:rFonts w:ascii="Arial" w:hAnsi="Arial" w:cs="Arial"/>
        </w:rPr>
        <w:t>u Tim dari BKSDA yang sulit untu</w:t>
      </w:r>
      <w:r w:rsidRPr="00CF0883">
        <w:rPr>
          <w:rFonts w:ascii="Arial" w:hAnsi="Arial" w:cs="Arial"/>
        </w:rPr>
        <w:t xml:space="preserve">k menjalin komunikasi dengan Suku Polahi. Setelah dilakukan pelatihan ini Suku Polahi mengetahui tentang agroforestri dan  </w:t>
      </w:r>
      <w:r w:rsidR="00BB7252" w:rsidRPr="00CF0883">
        <w:rPr>
          <w:rFonts w:ascii="Arial" w:hAnsi="Arial" w:cs="Arial"/>
        </w:rPr>
        <w:t xml:space="preserve">mengharapkan bahwa </w:t>
      </w:r>
      <w:r>
        <w:rPr>
          <w:rFonts w:ascii="Arial" w:hAnsi="Arial" w:cs="Arial"/>
        </w:rPr>
        <w:t xml:space="preserve">Suku Polahi </w:t>
      </w:r>
      <w:r w:rsidR="00BB7252" w:rsidRPr="00CF0883">
        <w:rPr>
          <w:rFonts w:ascii="Arial" w:hAnsi="Arial" w:cs="Arial"/>
        </w:rPr>
        <w:t xml:space="preserve">yang telah bergabung dalam kegiatan </w:t>
      </w:r>
      <w:r>
        <w:rPr>
          <w:rFonts w:ascii="Arial" w:hAnsi="Arial" w:cs="Arial"/>
        </w:rPr>
        <w:t xml:space="preserve">ini </w:t>
      </w:r>
      <w:r w:rsidR="00BB7252" w:rsidRPr="00CF0883">
        <w:rPr>
          <w:rFonts w:ascii="Arial" w:hAnsi="Arial" w:cs="Arial"/>
        </w:rPr>
        <w:t xml:space="preserve">kemudian berkomitmen untuk tetap menjaga kelestarian SM. Nantu dan bisa mengajarkan tentang Agroforestri kepada Suku Polahi lainnya. Sampai saat ini keberadaan Suku Polahi yang bisa teridentifikasi tidak lebih dari 5 Kepala Keluarga karena itu dengan berjalannya kegiatan ini </w:t>
      </w:r>
      <w:r>
        <w:rPr>
          <w:rFonts w:ascii="Arial" w:hAnsi="Arial" w:cs="Arial"/>
        </w:rPr>
        <w:t>sangat diharapkan</w:t>
      </w:r>
      <w:r w:rsidR="00BB7252" w:rsidRPr="00CF0883">
        <w:rPr>
          <w:rFonts w:ascii="Arial" w:hAnsi="Arial" w:cs="Arial"/>
        </w:rPr>
        <w:t xml:space="preserve"> bisa membuka komunikasi dengan Suku Polahi lainnya dan bisa melakukan kegiatan edukatif lainnya.</w:t>
      </w:r>
    </w:p>
    <w:p w:rsidR="00CF0883" w:rsidRDefault="00CF0883" w:rsidP="00A323A8">
      <w:pPr>
        <w:tabs>
          <w:tab w:val="left" w:pos="1050"/>
        </w:tabs>
        <w:spacing w:after="0" w:line="240" w:lineRule="auto"/>
        <w:jc w:val="both"/>
        <w:rPr>
          <w:rFonts w:ascii="Arial" w:hAnsi="Arial" w:cs="Arial"/>
        </w:rPr>
      </w:pPr>
      <w:r>
        <w:rPr>
          <w:rFonts w:ascii="Arial" w:hAnsi="Arial" w:cs="Arial"/>
        </w:rPr>
        <w:tab/>
        <w:t xml:space="preserve">Pelaksanaan kegiatan ini membutuhkan koordinasi yang </w:t>
      </w:r>
      <w:r>
        <w:rPr>
          <w:rFonts w:ascii="Arial" w:hAnsi="Arial" w:cs="Arial"/>
        </w:rPr>
        <w:lastRenderedPageBreak/>
        <w:t xml:space="preserve">sangat matang, dimulai dengan perizinan memasuki kawasan hutan, perizinan penanaman bibit hingga koordinasi untuk bisa berkomunikasi dengan Suku Polahi. </w:t>
      </w:r>
      <w:r w:rsidR="00804018">
        <w:rPr>
          <w:rFonts w:ascii="Arial" w:hAnsi="Arial" w:cs="Arial"/>
        </w:rPr>
        <w:t>Koordinasi lebih awal sangat efisien untuk mempermudah terlaksananya kegiatan. Penguasaan pemahaman kegiatan juga harus dimatangkan diawal kegiatan agar saat dilapangan kegiatan bisa berjalan tepat dengan waktu yang telah ditentukan. Harapan kegiatan berikutnya yaitu melakukan kegiatan agroforestri dengan masyarakat yang berada di sekitar wilayah Suaka Margasatwa Nantu.</w:t>
      </w:r>
    </w:p>
    <w:p w:rsidR="00CF0883" w:rsidRPr="00CF0883" w:rsidRDefault="00CF0883" w:rsidP="00A323A8">
      <w:pPr>
        <w:tabs>
          <w:tab w:val="left" w:pos="1050"/>
        </w:tabs>
        <w:spacing w:line="240" w:lineRule="auto"/>
        <w:jc w:val="both"/>
        <w:rPr>
          <w:rFonts w:ascii="Arial" w:hAnsi="Arial" w:cs="Arial"/>
        </w:rPr>
      </w:pPr>
    </w:p>
    <w:p w:rsidR="00FF0826" w:rsidRPr="00FF0826" w:rsidRDefault="00FF0826" w:rsidP="00FF0826">
      <w:pPr>
        <w:pStyle w:val="ListParagraph"/>
        <w:ind w:left="0"/>
        <w:jc w:val="both"/>
        <w:rPr>
          <w:rFonts w:ascii="Arial" w:hAnsi="Arial" w:cs="Arial"/>
          <w:b/>
        </w:rPr>
      </w:pPr>
      <w:r w:rsidRPr="00FF0826">
        <w:rPr>
          <w:rFonts w:ascii="Arial" w:hAnsi="Arial" w:cs="Arial"/>
          <w:b/>
        </w:rPr>
        <w:t>UCAPAN TERIMA KASIH</w:t>
      </w:r>
    </w:p>
    <w:p w:rsidR="00FF0826" w:rsidRDefault="00FF0826" w:rsidP="00A323A8">
      <w:pPr>
        <w:spacing w:after="0" w:line="240" w:lineRule="auto"/>
        <w:ind w:firstLine="720"/>
        <w:jc w:val="both"/>
        <w:rPr>
          <w:rFonts w:ascii="Arial" w:hAnsi="Arial" w:cs="Arial"/>
        </w:rPr>
      </w:pPr>
      <w:r w:rsidRPr="00FF0826">
        <w:rPr>
          <w:rFonts w:ascii="Arial" w:hAnsi="Arial" w:cs="Arial"/>
        </w:rPr>
        <w:t xml:space="preserve">Tim Pengabdian Kepada Masyarakat </w:t>
      </w:r>
      <w:r w:rsidR="00F62282">
        <w:rPr>
          <w:rFonts w:ascii="Arial" w:hAnsi="Arial" w:cs="Arial"/>
        </w:rPr>
        <w:t>mengucap</w:t>
      </w:r>
      <w:r>
        <w:rPr>
          <w:rFonts w:ascii="Arial" w:hAnsi="Arial" w:cs="Arial"/>
        </w:rPr>
        <w:t xml:space="preserve">kan terima kasih </w:t>
      </w:r>
      <w:r w:rsidRPr="00FF0826">
        <w:rPr>
          <w:rFonts w:ascii="Arial" w:hAnsi="Arial" w:cs="Arial"/>
        </w:rPr>
        <w:t>kepada Kementerian Pendidikan, Kebudayaan, Riset dan Teknologi atas pembiayaan kegiatan ini. Tim Lapangan dari BKSDA Wilayah II Gorontalo yang selama proses di lapangan banyak membantu dan untuk semua mahasiswa Politeknik Gorontalo yang te</w:t>
      </w:r>
      <w:r>
        <w:rPr>
          <w:rFonts w:ascii="Arial" w:hAnsi="Arial" w:cs="Arial"/>
        </w:rPr>
        <w:t>lah terlibat dalam kegiatan ini.</w:t>
      </w:r>
    </w:p>
    <w:p w:rsidR="00804018" w:rsidRDefault="00804018" w:rsidP="00FF0826">
      <w:pPr>
        <w:spacing w:after="0"/>
        <w:ind w:firstLine="720"/>
        <w:jc w:val="both"/>
        <w:rPr>
          <w:rFonts w:ascii="Arial" w:hAnsi="Arial" w:cs="Arial"/>
        </w:rPr>
      </w:pPr>
    </w:p>
    <w:p w:rsidR="00804018" w:rsidRDefault="00804018" w:rsidP="00804018">
      <w:pPr>
        <w:spacing w:after="0"/>
        <w:jc w:val="both"/>
        <w:rPr>
          <w:rFonts w:ascii="Arial" w:hAnsi="Arial" w:cs="Arial"/>
          <w:b/>
        </w:rPr>
      </w:pPr>
      <w:r w:rsidRPr="00875D26">
        <w:rPr>
          <w:rFonts w:ascii="Arial" w:hAnsi="Arial" w:cs="Arial"/>
          <w:b/>
        </w:rPr>
        <w:t>DAFTAR PUSTAKA</w:t>
      </w:r>
    </w:p>
    <w:p w:rsidR="00A323A8" w:rsidRDefault="00A323A8" w:rsidP="00804018">
      <w:pPr>
        <w:spacing w:after="0"/>
        <w:jc w:val="both"/>
        <w:rPr>
          <w:rFonts w:ascii="Arial" w:hAnsi="Arial" w:cs="Arial"/>
          <w:b/>
        </w:rPr>
      </w:pPr>
    </w:p>
    <w:p w:rsidR="00A323A8" w:rsidRDefault="00A323A8" w:rsidP="00A323A8">
      <w:pPr>
        <w:pStyle w:val="ListParagraph"/>
        <w:spacing w:after="0" w:line="240" w:lineRule="auto"/>
        <w:ind w:left="851" w:hanging="851"/>
        <w:jc w:val="both"/>
        <w:rPr>
          <w:rFonts w:ascii="Arial" w:hAnsi="Arial" w:cs="Arial"/>
        </w:rPr>
      </w:pPr>
      <w:r>
        <w:rPr>
          <w:rFonts w:ascii="Arial" w:hAnsi="Arial" w:cs="Arial"/>
        </w:rPr>
        <w:t xml:space="preserve">Aryadi, M., Agustina, A., Prihatiningtyas, E. (2013). </w:t>
      </w:r>
      <w:r w:rsidRPr="00875D26">
        <w:rPr>
          <w:rFonts w:ascii="Arial" w:hAnsi="Arial" w:cs="Arial"/>
          <w:i/>
        </w:rPr>
        <w:t>Evaluasi Komponen Penyusun Sistem Agroforestri Di Desa Sungai Alang, Kecamatan Karang Intan, Kabupaten Banjar, Kalimantan Selatan</w:t>
      </w:r>
      <w:r>
        <w:rPr>
          <w:rFonts w:ascii="Arial" w:hAnsi="Arial" w:cs="Arial"/>
        </w:rPr>
        <w:t>. Prosiding Seminar Nasional Agroforestri, Hal 49-54.</w:t>
      </w:r>
    </w:p>
    <w:p w:rsidR="00C87900" w:rsidRPr="00953BF5" w:rsidRDefault="00C87900" w:rsidP="00A323A8">
      <w:pPr>
        <w:pStyle w:val="ListParagraph"/>
        <w:spacing w:after="0" w:line="240" w:lineRule="auto"/>
        <w:ind w:left="851" w:hanging="851"/>
        <w:jc w:val="both"/>
        <w:rPr>
          <w:rFonts w:ascii="Arial" w:hAnsi="Arial" w:cs="Arial"/>
        </w:rPr>
      </w:pPr>
    </w:p>
    <w:p w:rsidR="00541676" w:rsidRDefault="00804018" w:rsidP="00A323A8">
      <w:pPr>
        <w:tabs>
          <w:tab w:val="left" w:pos="851"/>
          <w:tab w:val="left" w:pos="2866"/>
        </w:tabs>
        <w:spacing w:after="0" w:line="240" w:lineRule="auto"/>
        <w:ind w:left="851" w:hanging="851"/>
        <w:jc w:val="both"/>
        <w:rPr>
          <w:rFonts w:ascii="Arial" w:hAnsi="Arial" w:cs="Arial"/>
        </w:rPr>
      </w:pPr>
      <w:r>
        <w:rPr>
          <w:rFonts w:ascii="Arial" w:hAnsi="Arial" w:cs="Arial"/>
        </w:rPr>
        <w:t xml:space="preserve">[BKSDA] </w:t>
      </w:r>
      <w:r w:rsidR="00541676" w:rsidRPr="00953BF5">
        <w:rPr>
          <w:rFonts w:ascii="Arial" w:hAnsi="Arial" w:cs="Arial"/>
        </w:rPr>
        <w:t>Balai Konservasi Sumber Daya Alam</w:t>
      </w:r>
      <w:r w:rsidR="00875D26">
        <w:rPr>
          <w:rFonts w:ascii="Arial" w:hAnsi="Arial" w:cs="Arial"/>
        </w:rPr>
        <w:t>. (2020)</w:t>
      </w:r>
      <w:r w:rsidR="00541676" w:rsidRPr="00953BF5">
        <w:rPr>
          <w:rFonts w:ascii="Arial" w:hAnsi="Arial" w:cs="Arial"/>
        </w:rPr>
        <w:t xml:space="preserve"> </w:t>
      </w:r>
      <w:r w:rsidR="00541676" w:rsidRPr="00875D26">
        <w:rPr>
          <w:rFonts w:ascii="Arial" w:hAnsi="Arial" w:cs="Arial"/>
          <w:i/>
        </w:rPr>
        <w:t>Laporan Tahunan Suaka</w:t>
      </w:r>
      <w:r w:rsidR="00C51F9B" w:rsidRPr="00875D26">
        <w:rPr>
          <w:rFonts w:ascii="Arial" w:hAnsi="Arial" w:cs="Arial"/>
          <w:i/>
        </w:rPr>
        <w:t xml:space="preserve"> </w:t>
      </w:r>
      <w:r w:rsidR="00541676" w:rsidRPr="00875D26">
        <w:rPr>
          <w:rFonts w:ascii="Arial" w:hAnsi="Arial" w:cs="Arial"/>
          <w:i/>
        </w:rPr>
        <w:lastRenderedPageBreak/>
        <w:t>Margasatwa Nantu</w:t>
      </w:r>
      <w:r w:rsidR="00541676" w:rsidRPr="00953BF5">
        <w:rPr>
          <w:rFonts w:ascii="Arial" w:hAnsi="Arial" w:cs="Arial"/>
        </w:rPr>
        <w:t>. Desember 2020. Gorontalo</w:t>
      </w:r>
    </w:p>
    <w:p w:rsidR="00C87900" w:rsidRDefault="00C87900" w:rsidP="00A323A8">
      <w:pPr>
        <w:tabs>
          <w:tab w:val="left" w:pos="851"/>
          <w:tab w:val="left" w:pos="2866"/>
        </w:tabs>
        <w:spacing w:after="0" w:line="240" w:lineRule="auto"/>
        <w:ind w:left="851" w:hanging="851"/>
        <w:jc w:val="both"/>
        <w:rPr>
          <w:rFonts w:ascii="Arial" w:hAnsi="Arial" w:cs="Arial"/>
        </w:rPr>
      </w:pPr>
    </w:p>
    <w:p w:rsidR="00541676" w:rsidRDefault="00804018" w:rsidP="00A323A8">
      <w:pPr>
        <w:tabs>
          <w:tab w:val="left" w:pos="2866"/>
        </w:tabs>
        <w:spacing w:after="0" w:line="240" w:lineRule="auto"/>
        <w:ind w:left="851" w:hanging="851"/>
        <w:jc w:val="both"/>
        <w:rPr>
          <w:rFonts w:ascii="Arial" w:hAnsi="Arial" w:cs="Arial"/>
        </w:rPr>
      </w:pPr>
      <w:r>
        <w:rPr>
          <w:rFonts w:ascii="Arial" w:hAnsi="Arial" w:cs="Arial"/>
        </w:rPr>
        <w:t xml:space="preserve">Pomalingo, </w:t>
      </w:r>
      <w:r w:rsidR="00541676" w:rsidRPr="00953BF5">
        <w:rPr>
          <w:rFonts w:ascii="Arial" w:hAnsi="Arial" w:cs="Arial"/>
        </w:rPr>
        <w:t xml:space="preserve">S. </w:t>
      </w:r>
      <w:r w:rsidR="00875D26">
        <w:rPr>
          <w:rFonts w:ascii="Arial" w:hAnsi="Arial" w:cs="Arial"/>
        </w:rPr>
        <w:t>(</w:t>
      </w:r>
      <w:r w:rsidR="00541676" w:rsidRPr="00953BF5">
        <w:rPr>
          <w:rFonts w:ascii="Arial" w:hAnsi="Arial" w:cs="Arial"/>
        </w:rPr>
        <w:t>2015</w:t>
      </w:r>
      <w:r w:rsidR="00875D26">
        <w:rPr>
          <w:rFonts w:ascii="Arial" w:hAnsi="Arial" w:cs="Arial"/>
        </w:rPr>
        <w:t xml:space="preserve">) </w:t>
      </w:r>
      <w:r w:rsidR="00541676" w:rsidRPr="00953BF5">
        <w:rPr>
          <w:rFonts w:ascii="Arial" w:hAnsi="Arial" w:cs="Arial"/>
        </w:rPr>
        <w:t>Polahi</w:t>
      </w:r>
      <w:r w:rsidR="00541676" w:rsidRPr="00875D26">
        <w:rPr>
          <w:rFonts w:ascii="Arial" w:hAnsi="Arial" w:cs="Arial"/>
          <w:i/>
        </w:rPr>
        <w:t>:Komunitas Pedalaman Suku Gorontalo</w:t>
      </w:r>
      <w:r w:rsidR="00541676" w:rsidRPr="00953BF5">
        <w:rPr>
          <w:rFonts w:ascii="Arial" w:hAnsi="Arial" w:cs="Arial"/>
        </w:rPr>
        <w:t>. Jurnal</w:t>
      </w:r>
      <w:r w:rsidR="00C51F9B">
        <w:rPr>
          <w:rFonts w:ascii="Arial" w:hAnsi="Arial" w:cs="Arial"/>
        </w:rPr>
        <w:t xml:space="preserve"> </w:t>
      </w:r>
      <w:r w:rsidR="00541676" w:rsidRPr="00953BF5">
        <w:rPr>
          <w:rFonts w:ascii="Arial" w:hAnsi="Arial" w:cs="Arial"/>
        </w:rPr>
        <w:t>Dinamika Sosial dan Budaya. Vol.1.(1), Juli 2015:53-62</w:t>
      </w:r>
    </w:p>
    <w:p w:rsidR="00C87900" w:rsidRDefault="00C87900" w:rsidP="00A323A8">
      <w:pPr>
        <w:tabs>
          <w:tab w:val="left" w:pos="2866"/>
        </w:tabs>
        <w:spacing w:after="0" w:line="240" w:lineRule="auto"/>
        <w:ind w:left="851" w:hanging="851"/>
        <w:jc w:val="both"/>
        <w:rPr>
          <w:rFonts w:ascii="Arial" w:hAnsi="Arial" w:cs="Arial"/>
        </w:rPr>
      </w:pPr>
    </w:p>
    <w:p w:rsidR="00541676" w:rsidRDefault="00541676" w:rsidP="00A323A8">
      <w:pPr>
        <w:tabs>
          <w:tab w:val="left" w:pos="2866"/>
        </w:tabs>
        <w:spacing w:after="0" w:line="240" w:lineRule="auto"/>
        <w:ind w:left="851" w:hanging="851"/>
        <w:jc w:val="both"/>
        <w:rPr>
          <w:rFonts w:ascii="Arial" w:hAnsi="Arial" w:cs="Arial"/>
        </w:rPr>
      </w:pPr>
      <w:r w:rsidRPr="00953BF5">
        <w:rPr>
          <w:rFonts w:ascii="Arial" w:hAnsi="Arial" w:cs="Arial"/>
        </w:rPr>
        <w:t>Rahim</w:t>
      </w:r>
      <w:r w:rsidR="00875D26">
        <w:rPr>
          <w:rFonts w:ascii="Arial" w:hAnsi="Arial" w:cs="Arial"/>
        </w:rPr>
        <w:t>,</w:t>
      </w:r>
      <w:r w:rsidRPr="00953BF5">
        <w:rPr>
          <w:rFonts w:ascii="Arial" w:hAnsi="Arial" w:cs="Arial"/>
        </w:rPr>
        <w:t xml:space="preserve"> S. </w:t>
      </w:r>
      <w:r w:rsidR="00875D26">
        <w:rPr>
          <w:rFonts w:ascii="Arial" w:hAnsi="Arial" w:cs="Arial"/>
        </w:rPr>
        <w:t xml:space="preserve">(2015) </w:t>
      </w:r>
      <w:r w:rsidRPr="00875D26">
        <w:rPr>
          <w:rFonts w:ascii="Arial" w:hAnsi="Arial" w:cs="Arial"/>
          <w:i/>
        </w:rPr>
        <w:t>Komunitas Perilaku Lingkungan Perempuan Polahi di Kawasan</w:t>
      </w:r>
      <w:r w:rsidR="00C51F9B" w:rsidRPr="00875D26">
        <w:rPr>
          <w:rFonts w:ascii="Arial" w:hAnsi="Arial" w:cs="Arial"/>
          <w:i/>
        </w:rPr>
        <w:t xml:space="preserve"> </w:t>
      </w:r>
      <w:r w:rsidRPr="00875D26">
        <w:rPr>
          <w:rFonts w:ascii="Arial" w:hAnsi="Arial" w:cs="Arial"/>
          <w:i/>
        </w:rPr>
        <w:t>Hutan Lokasi Desa Bihe Kecamatan Asparaga Kabupaten Gorontalo</w:t>
      </w:r>
      <w:r w:rsidRPr="00953BF5">
        <w:rPr>
          <w:rFonts w:ascii="Arial" w:hAnsi="Arial" w:cs="Arial"/>
        </w:rPr>
        <w:t>.</w:t>
      </w:r>
      <w:r w:rsidR="00C51F9B">
        <w:rPr>
          <w:rFonts w:ascii="Arial" w:hAnsi="Arial" w:cs="Arial"/>
        </w:rPr>
        <w:t xml:space="preserve"> </w:t>
      </w:r>
      <w:r w:rsidRPr="00953BF5">
        <w:rPr>
          <w:rFonts w:ascii="Arial" w:hAnsi="Arial" w:cs="Arial"/>
        </w:rPr>
        <w:t>Jurnal MUSAWARA. Vol.7 (1), Juni 2015: 121-158</w:t>
      </w:r>
    </w:p>
    <w:p w:rsidR="00C87900" w:rsidRDefault="00C87900" w:rsidP="00A323A8">
      <w:pPr>
        <w:tabs>
          <w:tab w:val="left" w:pos="2866"/>
        </w:tabs>
        <w:spacing w:after="0" w:line="240" w:lineRule="auto"/>
        <w:ind w:left="851" w:hanging="851"/>
        <w:jc w:val="both"/>
        <w:rPr>
          <w:rFonts w:ascii="Arial" w:hAnsi="Arial" w:cs="Arial"/>
        </w:rPr>
      </w:pPr>
    </w:p>
    <w:p w:rsidR="00FF0826" w:rsidRDefault="00541676" w:rsidP="00A323A8">
      <w:pPr>
        <w:tabs>
          <w:tab w:val="left" w:pos="2866"/>
        </w:tabs>
        <w:spacing w:after="0" w:line="240" w:lineRule="auto"/>
        <w:ind w:left="851" w:hanging="851"/>
        <w:jc w:val="both"/>
        <w:rPr>
          <w:rFonts w:ascii="Arial" w:hAnsi="Arial" w:cs="Arial"/>
        </w:rPr>
      </w:pPr>
      <w:r w:rsidRPr="00953BF5">
        <w:rPr>
          <w:rFonts w:ascii="Arial" w:hAnsi="Arial" w:cs="Arial"/>
        </w:rPr>
        <w:t xml:space="preserve">Wikipedia. </w:t>
      </w:r>
      <w:r w:rsidR="00875D26">
        <w:rPr>
          <w:rFonts w:ascii="Arial" w:hAnsi="Arial" w:cs="Arial"/>
        </w:rPr>
        <w:t>(</w:t>
      </w:r>
      <w:r w:rsidRPr="00953BF5">
        <w:rPr>
          <w:rFonts w:ascii="Arial" w:hAnsi="Arial" w:cs="Arial"/>
        </w:rPr>
        <w:t>2021</w:t>
      </w:r>
      <w:r w:rsidR="00875D26">
        <w:rPr>
          <w:rFonts w:ascii="Arial" w:hAnsi="Arial" w:cs="Arial"/>
        </w:rPr>
        <w:t xml:space="preserve">) </w:t>
      </w:r>
      <w:r w:rsidRPr="00875D26">
        <w:rPr>
          <w:rFonts w:ascii="Arial" w:hAnsi="Arial" w:cs="Arial"/>
          <w:i/>
        </w:rPr>
        <w:t>Suaka Margasatwa Nantu Provinsi Gorontalo</w:t>
      </w:r>
      <w:r w:rsidRPr="00953BF5">
        <w:rPr>
          <w:rFonts w:ascii="Arial" w:hAnsi="Arial" w:cs="Arial"/>
        </w:rPr>
        <w:t xml:space="preserve">. URL: </w:t>
      </w:r>
      <w:r w:rsidR="00C51F9B">
        <w:rPr>
          <w:rFonts w:ascii="Arial" w:hAnsi="Arial" w:cs="Arial"/>
        </w:rPr>
        <w:t xml:space="preserve"> </w:t>
      </w:r>
      <w:r w:rsidRPr="00953BF5">
        <w:rPr>
          <w:rFonts w:ascii="Arial" w:hAnsi="Arial" w:cs="Arial"/>
        </w:rPr>
        <w:t>https://id.wikipedia.org/wiki/Suaka_Margasatwa_Nantu. Diakses tanggal 3</w:t>
      </w:r>
      <w:r w:rsidR="00C51F9B">
        <w:rPr>
          <w:rFonts w:ascii="Arial" w:hAnsi="Arial" w:cs="Arial"/>
        </w:rPr>
        <w:t xml:space="preserve"> </w:t>
      </w:r>
      <w:r w:rsidR="00875D26">
        <w:rPr>
          <w:rFonts w:ascii="Arial" w:hAnsi="Arial" w:cs="Arial"/>
        </w:rPr>
        <w:t>Juni</w:t>
      </w:r>
      <w:r w:rsidRPr="00953BF5">
        <w:rPr>
          <w:rFonts w:ascii="Arial" w:hAnsi="Arial" w:cs="Arial"/>
        </w:rPr>
        <w:t xml:space="preserve"> 2021</w:t>
      </w:r>
    </w:p>
    <w:sectPr w:rsidR="00FF0826" w:rsidSect="00DE3CD3">
      <w:type w:val="continuous"/>
      <w:pgSz w:w="11907" w:h="16839" w:code="9"/>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B4F" w:rsidRDefault="00217B4F" w:rsidP="00A850FA">
      <w:pPr>
        <w:spacing w:after="0" w:line="240" w:lineRule="auto"/>
      </w:pPr>
      <w:r>
        <w:separator/>
      </w:r>
    </w:p>
  </w:endnote>
  <w:endnote w:type="continuationSeparator" w:id="1">
    <w:p w:rsidR="00217B4F" w:rsidRDefault="00217B4F" w:rsidP="00A85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B4F" w:rsidRDefault="00217B4F" w:rsidP="00A850FA">
      <w:pPr>
        <w:spacing w:after="0" w:line="240" w:lineRule="auto"/>
      </w:pPr>
      <w:r>
        <w:separator/>
      </w:r>
    </w:p>
  </w:footnote>
  <w:footnote w:type="continuationSeparator" w:id="1">
    <w:p w:rsidR="00217B4F" w:rsidRDefault="00217B4F" w:rsidP="00A850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5AC2"/>
    <w:multiLevelType w:val="hybridMultilevel"/>
    <w:tmpl w:val="CB08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9E7B01"/>
    <w:multiLevelType w:val="hybridMultilevel"/>
    <w:tmpl w:val="E592B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003D4"/>
    <w:rsid w:val="000106B4"/>
    <w:rsid w:val="000E309F"/>
    <w:rsid w:val="000F6607"/>
    <w:rsid w:val="00166AF4"/>
    <w:rsid w:val="00185809"/>
    <w:rsid w:val="00196778"/>
    <w:rsid w:val="001A00B7"/>
    <w:rsid w:val="001B62EB"/>
    <w:rsid w:val="00217B4F"/>
    <w:rsid w:val="00263508"/>
    <w:rsid w:val="002752B8"/>
    <w:rsid w:val="003003D4"/>
    <w:rsid w:val="00327B32"/>
    <w:rsid w:val="003F5017"/>
    <w:rsid w:val="004572D1"/>
    <w:rsid w:val="004917BE"/>
    <w:rsid w:val="004A669D"/>
    <w:rsid w:val="00541676"/>
    <w:rsid w:val="00542573"/>
    <w:rsid w:val="00550F3C"/>
    <w:rsid w:val="005C041C"/>
    <w:rsid w:val="005C2B99"/>
    <w:rsid w:val="005D0826"/>
    <w:rsid w:val="00716DEA"/>
    <w:rsid w:val="00740418"/>
    <w:rsid w:val="0074314C"/>
    <w:rsid w:val="007763DF"/>
    <w:rsid w:val="007859A0"/>
    <w:rsid w:val="007A5C50"/>
    <w:rsid w:val="007E4277"/>
    <w:rsid w:val="007F7090"/>
    <w:rsid w:val="00804018"/>
    <w:rsid w:val="00830537"/>
    <w:rsid w:val="0085104F"/>
    <w:rsid w:val="00875D26"/>
    <w:rsid w:val="008B0B06"/>
    <w:rsid w:val="008B4833"/>
    <w:rsid w:val="00916CC6"/>
    <w:rsid w:val="00937F18"/>
    <w:rsid w:val="00953BF5"/>
    <w:rsid w:val="00975FEA"/>
    <w:rsid w:val="0097784A"/>
    <w:rsid w:val="009A4806"/>
    <w:rsid w:val="009D6328"/>
    <w:rsid w:val="009E6C4B"/>
    <w:rsid w:val="00A154A9"/>
    <w:rsid w:val="00A323A8"/>
    <w:rsid w:val="00A850FA"/>
    <w:rsid w:val="00AD003D"/>
    <w:rsid w:val="00AD3699"/>
    <w:rsid w:val="00AE6E0B"/>
    <w:rsid w:val="00B27F23"/>
    <w:rsid w:val="00B3135E"/>
    <w:rsid w:val="00B338C2"/>
    <w:rsid w:val="00B446C2"/>
    <w:rsid w:val="00BB7252"/>
    <w:rsid w:val="00C10DE6"/>
    <w:rsid w:val="00C51F9B"/>
    <w:rsid w:val="00C57E43"/>
    <w:rsid w:val="00C76C9A"/>
    <w:rsid w:val="00C86848"/>
    <w:rsid w:val="00C86F60"/>
    <w:rsid w:val="00C87900"/>
    <w:rsid w:val="00CA61FA"/>
    <w:rsid w:val="00CB2B84"/>
    <w:rsid w:val="00CC2C66"/>
    <w:rsid w:val="00CD0FB5"/>
    <w:rsid w:val="00CD5506"/>
    <w:rsid w:val="00CF0883"/>
    <w:rsid w:val="00D666AE"/>
    <w:rsid w:val="00DB52FD"/>
    <w:rsid w:val="00DE3CD3"/>
    <w:rsid w:val="00E26EE4"/>
    <w:rsid w:val="00E53088"/>
    <w:rsid w:val="00E56858"/>
    <w:rsid w:val="00E6245F"/>
    <w:rsid w:val="00EE4E9A"/>
    <w:rsid w:val="00F138E7"/>
    <w:rsid w:val="00F62282"/>
    <w:rsid w:val="00F75581"/>
    <w:rsid w:val="00FA56F5"/>
    <w:rsid w:val="00FC6098"/>
    <w:rsid w:val="00FF08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C66"/>
    <w:rPr>
      <w:color w:val="0563C1" w:themeColor="hyperlink"/>
      <w:u w:val="single"/>
    </w:rPr>
  </w:style>
  <w:style w:type="paragraph" w:styleId="BalloonText">
    <w:name w:val="Balloon Text"/>
    <w:basedOn w:val="Normal"/>
    <w:link w:val="BalloonTextChar"/>
    <w:uiPriority w:val="99"/>
    <w:semiHidden/>
    <w:unhideWhenUsed/>
    <w:rsid w:val="001A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0B7"/>
    <w:rPr>
      <w:rFonts w:ascii="Tahoma" w:hAnsi="Tahoma" w:cs="Tahoma"/>
      <w:sz w:val="16"/>
      <w:szCs w:val="16"/>
    </w:rPr>
  </w:style>
  <w:style w:type="paragraph" w:styleId="Header">
    <w:name w:val="header"/>
    <w:basedOn w:val="Normal"/>
    <w:link w:val="HeaderChar"/>
    <w:uiPriority w:val="99"/>
    <w:semiHidden/>
    <w:unhideWhenUsed/>
    <w:rsid w:val="00A850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50FA"/>
  </w:style>
  <w:style w:type="paragraph" w:styleId="Footer">
    <w:name w:val="footer"/>
    <w:basedOn w:val="Normal"/>
    <w:link w:val="FooterChar"/>
    <w:uiPriority w:val="99"/>
    <w:semiHidden/>
    <w:unhideWhenUsed/>
    <w:rsid w:val="00A850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50FA"/>
  </w:style>
  <w:style w:type="paragraph" w:styleId="ListParagraph">
    <w:name w:val="List Paragraph"/>
    <w:basedOn w:val="Normal"/>
    <w:uiPriority w:val="34"/>
    <w:qFormat/>
    <w:rsid w:val="00F138E7"/>
    <w:pPr>
      <w:ind w:left="720"/>
      <w:contextualSpacing/>
    </w:pPr>
  </w:style>
  <w:style w:type="table" w:styleId="TableGrid">
    <w:name w:val="Table Grid"/>
    <w:basedOn w:val="TableNormal"/>
    <w:uiPriority w:val="39"/>
    <w:rsid w:val="00327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rumhezekiah@gmail.com" TargetMode="External"/><Relationship Id="rId12" Type="http://schemas.openxmlformats.org/officeDocument/2006/relationships/image" Target="media/image5.jpeg"/><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OLIGON\files\Jobs\PKM%202019-2020\PKM%202021\olah%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OLIGON\files\Jobs\PKM%202019-2020\PKM%202021\olah%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OLIGON\files\Jobs\PKM%202019-2020\PKM%202021\olah%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OLIGON\files\Jobs\PKM%202019-2020\PKM%202021\olah%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OLIGON\files\Jobs\PKM%202019-2020\PKM%202021\olah%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OLIGON\files\Jobs\PKM%202019-2020\PKM%202021\olah%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dLbls>
            <c:showPercent val="1"/>
          </c:dLbls>
          <c:cat>
            <c:strRef>
              <c:f>Sheet1!$O$3:$P$3</c:f>
              <c:strCache>
                <c:ptCount val="2"/>
                <c:pt idx="0">
                  <c:v>Tahu</c:v>
                </c:pt>
                <c:pt idx="1">
                  <c:v>Tidak Tahu</c:v>
                </c:pt>
              </c:strCache>
            </c:strRef>
          </c:cat>
          <c:val>
            <c:numRef>
              <c:f>Sheet1!$O$4:$P$4</c:f>
              <c:numCache>
                <c:formatCode>General</c:formatCode>
                <c:ptCount val="2"/>
                <c:pt idx="0">
                  <c:v>2</c:v>
                </c:pt>
                <c:pt idx="1">
                  <c:v>6</c:v>
                </c:pt>
              </c:numCache>
            </c:numRef>
          </c:val>
        </c:ser>
        <c:dLbls>
          <c:showPercent val="1"/>
        </c:dLbls>
      </c:pie3DChart>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dLbls>
            <c:showPercent val="1"/>
          </c:dLbls>
          <c:cat>
            <c:strRef>
              <c:f>Sheet1!$O$7:$P$7</c:f>
              <c:strCache>
                <c:ptCount val="2"/>
                <c:pt idx="0">
                  <c:v>Tahu</c:v>
                </c:pt>
                <c:pt idx="1">
                  <c:v>Tidak Tahu</c:v>
                </c:pt>
              </c:strCache>
            </c:strRef>
          </c:cat>
          <c:val>
            <c:numRef>
              <c:f>Sheet1!$O$8:$P$8</c:f>
              <c:numCache>
                <c:formatCode>General</c:formatCode>
                <c:ptCount val="2"/>
                <c:pt idx="0">
                  <c:v>5</c:v>
                </c:pt>
                <c:pt idx="1">
                  <c:v>3</c:v>
                </c:pt>
              </c:numCache>
            </c:numRef>
          </c:val>
        </c:ser>
        <c:dLbls>
          <c:showPercent val="1"/>
        </c:dLbls>
      </c:pie3DChart>
    </c:plotArea>
    <c:legend>
      <c:legendPos val="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dLbls>
            <c:showPercent val="1"/>
          </c:dLbls>
          <c:cat>
            <c:strRef>
              <c:f>Sheet1!$O$11:$P$11</c:f>
              <c:strCache>
                <c:ptCount val="2"/>
                <c:pt idx="0">
                  <c:v>Tahu</c:v>
                </c:pt>
                <c:pt idx="1">
                  <c:v>Tidak Tahu</c:v>
                </c:pt>
              </c:strCache>
            </c:strRef>
          </c:cat>
          <c:val>
            <c:numRef>
              <c:f>Sheet1!$O$12:$P$12</c:f>
              <c:numCache>
                <c:formatCode>General</c:formatCode>
                <c:ptCount val="2"/>
                <c:pt idx="0">
                  <c:v>2</c:v>
                </c:pt>
                <c:pt idx="1">
                  <c:v>6</c:v>
                </c:pt>
              </c:numCache>
            </c:numRef>
          </c:val>
        </c:ser>
        <c:dLbls>
          <c:showPercent val="1"/>
        </c:dLbls>
      </c:pie3DChart>
    </c:plotArea>
    <c:legend>
      <c:legendPos val="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6.1395888013998264E-2"/>
          <c:y val="0.15779092702169628"/>
          <c:w val="0.48732195975503068"/>
          <c:h val="0.80399509232943533"/>
        </c:manualLayout>
      </c:layout>
      <c:pie3DChart>
        <c:varyColors val="1"/>
        <c:ser>
          <c:idx val="0"/>
          <c:order val="0"/>
          <c:dLbls>
            <c:showPercent val="1"/>
          </c:dLbls>
          <c:cat>
            <c:strRef>
              <c:f>Sheet1!$O$15:$P$15</c:f>
              <c:strCache>
                <c:ptCount val="2"/>
                <c:pt idx="0">
                  <c:v>Tahu</c:v>
                </c:pt>
                <c:pt idx="1">
                  <c:v>Tidak Tahu</c:v>
                </c:pt>
              </c:strCache>
            </c:strRef>
          </c:cat>
          <c:val>
            <c:numRef>
              <c:f>Sheet1!$O$16:$P$16</c:f>
              <c:numCache>
                <c:formatCode>General</c:formatCode>
                <c:ptCount val="2"/>
                <c:pt idx="0">
                  <c:v>0</c:v>
                </c:pt>
                <c:pt idx="1">
                  <c:v>8</c:v>
                </c:pt>
              </c:numCache>
            </c:numRef>
          </c:val>
        </c:ser>
        <c:dLbls>
          <c:showPercent val="1"/>
        </c:dLbls>
      </c:pie3DChart>
    </c:plotArea>
    <c:legend>
      <c:legendPos val="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dPt>
            <c:idx val="0"/>
            <c:spPr>
              <a:solidFill>
                <a:srgbClr val="92D050"/>
              </a:solidFill>
            </c:spPr>
          </c:dPt>
          <c:dPt>
            <c:idx val="1"/>
            <c:spPr>
              <a:solidFill>
                <a:schemeClr val="accent1"/>
              </a:solidFill>
            </c:spPr>
          </c:dPt>
          <c:dPt>
            <c:idx val="2"/>
            <c:spPr>
              <a:solidFill>
                <a:srgbClr val="FFFF00"/>
              </a:solidFill>
            </c:spPr>
          </c:dPt>
          <c:dLbls>
            <c:showPercent val="1"/>
          </c:dLbls>
          <c:cat>
            <c:strRef>
              <c:f>Sheet1!$O$19:$Q$19</c:f>
              <c:strCache>
                <c:ptCount val="3"/>
                <c:pt idx="0">
                  <c:v>Bersedia</c:v>
                </c:pt>
                <c:pt idx="1">
                  <c:v>Tidak Bersedia</c:v>
                </c:pt>
                <c:pt idx="2">
                  <c:v>Belum Memutuskan</c:v>
                </c:pt>
              </c:strCache>
            </c:strRef>
          </c:cat>
          <c:val>
            <c:numRef>
              <c:f>Sheet1!$O$20:$Q$20</c:f>
              <c:numCache>
                <c:formatCode>General</c:formatCode>
                <c:ptCount val="3"/>
                <c:pt idx="0">
                  <c:v>6</c:v>
                </c:pt>
                <c:pt idx="1">
                  <c:v>1</c:v>
                </c:pt>
                <c:pt idx="2">
                  <c:v>1</c:v>
                </c:pt>
              </c:numCache>
            </c:numRef>
          </c:val>
        </c:ser>
        <c:dLbls>
          <c:showPercent val="1"/>
        </c:dLbls>
      </c:pie3DChart>
    </c:plotArea>
    <c:legend>
      <c:legendPos val="r"/>
      <c:layout>
        <c:manualLayout>
          <c:xMode val="edge"/>
          <c:yMode val="edge"/>
          <c:x val="0.36214173228346452"/>
          <c:y val="5.3186351706036791E-2"/>
          <c:w val="0.63230271216098"/>
          <c:h val="0.20791251093613294"/>
        </c:manualLayout>
      </c:layout>
      <c:txPr>
        <a:bodyPr/>
        <a:lstStyle/>
        <a:p>
          <a:pPr>
            <a:defRPr sz="1000"/>
          </a:pPr>
          <a:endParaRPr lang="en-US"/>
        </a:p>
      </c:txP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dPt>
            <c:idx val="0"/>
            <c:spPr>
              <a:solidFill>
                <a:srgbClr val="00B0F0"/>
              </a:solidFill>
            </c:spPr>
          </c:dPt>
          <c:dPt>
            <c:idx val="1"/>
            <c:spPr>
              <a:solidFill>
                <a:srgbClr val="00B050"/>
              </a:solidFill>
            </c:spPr>
          </c:dPt>
          <c:dPt>
            <c:idx val="2"/>
            <c:spPr>
              <a:solidFill>
                <a:srgbClr val="FFFF00"/>
              </a:solidFill>
            </c:spPr>
          </c:dPt>
          <c:dLbls>
            <c:dLbl>
              <c:idx val="1"/>
              <c:layout>
                <c:manualLayout>
                  <c:x val="2.5884264466941639E-3"/>
                  <c:y val="-7.9739578007294559E-2"/>
                </c:manualLayout>
              </c:layout>
              <c:showPercent val="1"/>
            </c:dLbl>
            <c:showPercent val="1"/>
          </c:dLbls>
          <c:cat>
            <c:strRef>
              <c:f>Sheet1!$O$23:$Q$23</c:f>
              <c:strCache>
                <c:ptCount val="3"/>
                <c:pt idx="0">
                  <c:v>Bersedia</c:v>
                </c:pt>
                <c:pt idx="1">
                  <c:v>Tidak Bersedia</c:v>
                </c:pt>
                <c:pt idx="2">
                  <c:v>Belum Memutuskan</c:v>
                </c:pt>
              </c:strCache>
            </c:strRef>
          </c:cat>
          <c:val>
            <c:numRef>
              <c:f>Sheet1!$O$24:$Q$24</c:f>
              <c:numCache>
                <c:formatCode>General</c:formatCode>
                <c:ptCount val="3"/>
                <c:pt idx="0">
                  <c:v>5</c:v>
                </c:pt>
                <c:pt idx="1">
                  <c:v>1</c:v>
                </c:pt>
                <c:pt idx="2">
                  <c:v>2</c:v>
                </c:pt>
              </c:numCache>
            </c:numRef>
          </c:val>
        </c:ser>
        <c:dLbls>
          <c:showPercent val="1"/>
        </c:dLbls>
      </c:pie3DChart>
    </c:plotArea>
    <c:legend>
      <c:legendPos val="r"/>
      <c:layout>
        <c:manualLayout>
          <c:xMode val="edge"/>
          <c:yMode val="edge"/>
          <c:x val="0.47441970988194387"/>
          <c:y val="3.5958348343711977E-2"/>
          <c:w val="0.51960122268667053"/>
          <c:h val="0.28320244283190094"/>
        </c:manualLayout>
      </c:layout>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8</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21</cp:revision>
  <dcterms:created xsi:type="dcterms:W3CDTF">2021-07-28T07:29:00Z</dcterms:created>
  <dcterms:modified xsi:type="dcterms:W3CDTF">2021-08-15T02:47:00Z</dcterms:modified>
</cp:coreProperties>
</file>