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9B36" w14:textId="2ED35587" w:rsidR="006E698D" w:rsidRDefault="007811F0" w:rsidP="006E698D">
      <w:pPr>
        <w:spacing w:after="0" w:line="240" w:lineRule="auto"/>
        <w:jc w:val="both"/>
        <w:rPr>
          <w:rFonts w:asciiTheme="majorBidi" w:hAnsiTheme="majorBidi" w:cstheme="majorBidi"/>
          <w:b/>
          <w:bCs/>
          <w:color w:val="000000"/>
          <w:sz w:val="28"/>
          <w:szCs w:val="28"/>
        </w:rPr>
      </w:pPr>
      <w:r>
        <w:rPr>
          <w:rFonts w:asciiTheme="majorBidi" w:hAnsiTheme="majorBidi" w:cstheme="majorBidi"/>
          <w:b/>
          <w:bCs/>
          <w:sz w:val="28"/>
          <w:szCs w:val="28"/>
        </w:rPr>
        <w:t>KELAYAKAN</w:t>
      </w:r>
      <w:r w:rsidR="006E698D" w:rsidRPr="006E698D">
        <w:rPr>
          <w:rFonts w:asciiTheme="majorBidi" w:hAnsiTheme="majorBidi" w:cstheme="majorBidi"/>
          <w:b/>
          <w:bCs/>
          <w:sz w:val="28"/>
          <w:szCs w:val="28"/>
        </w:rPr>
        <w:t xml:space="preserve"> E-LKPD </w:t>
      </w:r>
      <w:r w:rsidR="006E698D" w:rsidRPr="006E698D">
        <w:rPr>
          <w:rFonts w:asciiTheme="majorBidi" w:hAnsiTheme="majorBidi" w:cstheme="majorBidi"/>
          <w:b/>
          <w:bCs/>
          <w:color w:val="000000"/>
          <w:sz w:val="28"/>
          <w:szCs w:val="28"/>
        </w:rPr>
        <w:t>BERBASIS LITERASI SAINS</w:t>
      </w:r>
      <w:r w:rsidR="006E698D" w:rsidRPr="006E698D">
        <w:rPr>
          <w:rFonts w:asciiTheme="majorBidi" w:hAnsiTheme="majorBidi" w:cstheme="majorBidi"/>
          <w:b/>
          <w:bCs/>
          <w:i/>
          <w:iCs/>
          <w:color w:val="000000"/>
          <w:sz w:val="28"/>
          <w:szCs w:val="28"/>
        </w:rPr>
        <w:t xml:space="preserve"> </w:t>
      </w:r>
      <w:r w:rsidR="006E698D" w:rsidRPr="006E698D">
        <w:rPr>
          <w:rFonts w:asciiTheme="majorBidi" w:hAnsiTheme="majorBidi" w:cstheme="majorBidi"/>
          <w:b/>
          <w:bCs/>
          <w:color w:val="000000"/>
          <w:sz w:val="28"/>
          <w:szCs w:val="28"/>
        </w:rPr>
        <w:t>MATERI GETARAN DAN GELOMBANG</w:t>
      </w:r>
    </w:p>
    <w:p w14:paraId="3843597C" w14:textId="77777777" w:rsidR="006E698D" w:rsidRPr="006E698D" w:rsidRDefault="006E698D" w:rsidP="006E698D">
      <w:pPr>
        <w:spacing w:after="0" w:line="240" w:lineRule="auto"/>
        <w:jc w:val="both"/>
        <w:rPr>
          <w:rFonts w:asciiTheme="majorBidi" w:hAnsiTheme="majorBidi" w:cstheme="majorBidi"/>
          <w:b/>
          <w:bCs/>
          <w:sz w:val="28"/>
          <w:szCs w:val="28"/>
        </w:rPr>
      </w:pPr>
    </w:p>
    <w:p w14:paraId="0ACCAEFC" w14:textId="755BA0BC" w:rsidR="006E698D" w:rsidRPr="008C41DC" w:rsidRDefault="006E698D" w:rsidP="006E698D">
      <w:pPr>
        <w:spacing w:after="0" w:line="240" w:lineRule="auto"/>
        <w:jc w:val="both"/>
        <w:rPr>
          <w:rFonts w:ascii="Times New Roman" w:hAnsi="Times New Roman"/>
          <w:b/>
          <w:bCs/>
        </w:rPr>
      </w:pPr>
      <w:r w:rsidRPr="006E698D">
        <w:rPr>
          <w:rFonts w:ascii="Times New Roman" w:hAnsi="Times New Roman"/>
          <w:b/>
          <w:bCs/>
        </w:rPr>
        <w:t>RETNO AYU NINGRUM</w:t>
      </w:r>
      <w:r>
        <w:rPr>
          <w:rStyle w:val="FootnoteReference"/>
          <w:rFonts w:ascii="Times New Roman" w:hAnsi="Times New Roman"/>
          <w:b/>
          <w:bCs/>
        </w:rPr>
        <w:footnoteReference w:id="1"/>
      </w:r>
      <w:r w:rsidR="00C307C3">
        <w:rPr>
          <w:rFonts w:ascii="Times New Roman" w:hAnsi="Times New Roman"/>
          <w:b/>
          <w:bCs/>
        </w:rPr>
        <w:t>,</w:t>
      </w:r>
      <w:r w:rsidR="009F62A0" w:rsidRPr="009F62A0">
        <w:rPr>
          <w:rFonts w:ascii="Times New Roman" w:hAnsi="Times New Roman"/>
          <w:b/>
          <w:bCs/>
        </w:rPr>
        <w:t xml:space="preserve"> </w:t>
      </w:r>
      <w:r w:rsidR="009F62A0">
        <w:rPr>
          <w:rFonts w:ascii="Times New Roman" w:hAnsi="Times New Roman"/>
          <w:b/>
          <w:bCs/>
        </w:rPr>
        <w:t>NUR QOMARIA</w:t>
      </w:r>
      <w:r w:rsidR="008C41DC" w:rsidRPr="008C41DC">
        <w:rPr>
          <w:rFonts w:ascii="Times New Roman" w:hAnsi="Times New Roman"/>
          <w:b/>
          <w:bCs/>
          <w:vertAlign w:val="superscript"/>
        </w:rPr>
        <w:t>2</w:t>
      </w:r>
      <w:r w:rsidR="008C41DC">
        <w:rPr>
          <w:rFonts w:ascii="Times New Roman" w:hAnsi="Times New Roman"/>
          <w:b/>
          <w:bCs/>
        </w:rPr>
        <w:t xml:space="preserve">, </w:t>
      </w:r>
      <w:r w:rsidR="009F62A0">
        <w:rPr>
          <w:rFonts w:ascii="Times New Roman" w:hAnsi="Times New Roman"/>
          <w:b/>
          <w:bCs/>
        </w:rPr>
        <w:t>WIWIN PUSPITA HADI</w:t>
      </w:r>
      <w:r w:rsidR="008C41DC" w:rsidRPr="008C41DC">
        <w:rPr>
          <w:rFonts w:ascii="Times New Roman" w:hAnsi="Times New Roman"/>
          <w:b/>
          <w:bCs/>
          <w:vertAlign w:val="superscript"/>
        </w:rPr>
        <w:t>3</w:t>
      </w:r>
      <w:r w:rsidR="008C41DC">
        <w:rPr>
          <w:rFonts w:ascii="Times New Roman" w:hAnsi="Times New Roman"/>
          <w:b/>
          <w:bCs/>
        </w:rPr>
        <w:t>,</w:t>
      </w:r>
      <w:r w:rsidR="009F62A0" w:rsidRPr="009F62A0">
        <w:rPr>
          <w:rFonts w:ascii="Times New Roman" w:hAnsi="Times New Roman"/>
          <w:b/>
          <w:bCs/>
        </w:rPr>
        <w:t xml:space="preserve"> </w:t>
      </w:r>
      <w:r w:rsidR="009F62A0">
        <w:rPr>
          <w:rFonts w:ascii="Times New Roman" w:hAnsi="Times New Roman"/>
          <w:b/>
          <w:bCs/>
        </w:rPr>
        <w:t>M. AHIED</w:t>
      </w:r>
      <w:r w:rsidR="008C41DC" w:rsidRPr="008C41DC">
        <w:rPr>
          <w:rFonts w:ascii="Times New Roman" w:hAnsi="Times New Roman"/>
          <w:b/>
          <w:bCs/>
          <w:vertAlign w:val="superscript"/>
        </w:rPr>
        <w:t>4</w:t>
      </w:r>
      <w:r w:rsidR="008C41DC">
        <w:rPr>
          <w:rFonts w:ascii="Times New Roman" w:hAnsi="Times New Roman"/>
          <w:b/>
          <w:bCs/>
        </w:rPr>
        <w:t>,</w:t>
      </w:r>
      <w:r w:rsidR="009F62A0" w:rsidRPr="009F62A0">
        <w:rPr>
          <w:rFonts w:ascii="Times New Roman" w:hAnsi="Times New Roman"/>
          <w:b/>
          <w:bCs/>
        </w:rPr>
        <w:t xml:space="preserve"> </w:t>
      </w:r>
      <w:r w:rsidR="009F62A0">
        <w:rPr>
          <w:rFonts w:ascii="Times New Roman" w:hAnsi="Times New Roman"/>
          <w:b/>
          <w:bCs/>
        </w:rPr>
        <w:t>MARIA C. SUTARJA</w:t>
      </w:r>
      <w:r w:rsidR="008C41DC" w:rsidRPr="008C41DC">
        <w:rPr>
          <w:rFonts w:ascii="Times New Roman" w:hAnsi="Times New Roman"/>
          <w:b/>
          <w:bCs/>
          <w:vertAlign w:val="superscript"/>
        </w:rPr>
        <w:t>5</w:t>
      </w:r>
      <w:r w:rsidR="008C41DC">
        <w:rPr>
          <w:rFonts w:ascii="Times New Roman" w:hAnsi="Times New Roman"/>
          <w:b/>
          <w:bCs/>
        </w:rPr>
        <w:t xml:space="preserve"> </w:t>
      </w:r>
    </w:p>
    <w:p w14:paraId="6961B137" w14:textId="6265D7CB" w:rsidR="00D535D9" w:rsidRPr="003D6563" w:rsidRDefault="00D535D9" w:rsidP="006E698D">
      <w:pPr>
        <w:spacing w:after="0" w:line="240" w:lineRule="auto"/>
        <w:rPr>
          <w:rFonts w:ascii="Times New Roman" w:hAnsi="Times New Roman"/>
          <w:lang w:val="id-ID" w:eastAsia="zh-CN"/>
        </w:rPr>
      </w:pPr>
      <w:r w:rsidRPr="003D6563">
        <w:rPr>
          <w:rFonts w:ascii="Times New Roman" w:hAnsi="Times New Roman"/>
          <w:lang w:val="id-ID"/>
        </w:rPr>
        <w:t xml:space="preserve"> </w:t>
      </w:r>
      <w:r w:rsidRPr="003D6563">
        <w:rPr>
          <w:rFonts w:ascii="Times New Roman" w:hAnsi="Times New Roman"/>
          <w:vertAlign w:val="superscript"/>
          <w:lang w:val="id-ID" w:eastAsia="zh-CN"/>
        </w:rPr>
        <w:t>1</w:t>
      </w:r>
      <w:r w:rsidR="006E698D">
        <w:rPr>
          <w:rFonts w:ascii="Times New Roman" w:hAnsi="Times New Roman"/>
          <w:lang w:val="id-ID" w:eastAsia="zh-CN"/>
        </w:rPr>
        <w:t xml:space="preserve"> </w:t>
      </w:r>
      <w:r w:rsidR="006E698D">
        <w:rPr>
          <w:rFonts w:ascii="Times New Roman" w:hAnsi="Times New Roman"/>
          <w:lang w:eastAsia="zh-CN"/>
        </w:rPr>
        <w:t>Pendidikan IPA</w:t>
      </w:r>
      <w:r w:rsidR="006E698D">
        <w:rPr>
          <w:rFonts w:ascii="Times New Roman" w:hAnsi="Times New Roman"/>
          <w:lang w:val="id-ID" w:eastAsia="zh-CN"/>
        </w:rPr>
        <w:t xml:space="preserve">, </w:t>
      </w:r>
      <w:r w:rsidR="006E698D">
        <w:rPr>
          <w:rFonts w:ascii="Times New Roman" w:hAnsi="Times New Roman"/>
          <w:lang w:eastAsia="zh-CN"/>
        </w:rPr>
        <w:t>Pendidikan</w:t>
      </w:r>
      <w:r w:rsidR="006E698D">
        <w:rPr>
          <w:rFonts w:ascii="Times New Roman" w:hAnsi="Times New Roman"/>
          <w:lang w:val="id-ID" w:eastAsia="zh-CN"/>
        </w:rPr>
        <w:t xml:space="preserve">, </w:t>
      </w:r>
      <w:r w:rsidR="006E698D">
        <w:rPr>
          <w:rFonts w:ascii="Times New Roman" w:hAnsi="Times New Roman"/>
          <w:lang w:eastAsia="zh-CN"/>
        </w:rPr>
        <w:t>Universitas Trunojyo Madura</w:t>
      </w:r>
      <w:r w:rsidR="006E698D">
        <w:rPr>
          <w:rFonts w:ascii="Times New Roman" w:hAnsi="Times New Roman"/>
          <w:lang w:val="id-ID"/>
        </w:rPr>
        <w:t xml:space="preserve">, </w:t>
      </w:r>
      <w:r w:rsidR="006E698D">
        <w:rPr>
          <w:rFonts w:ascii="Times New Roman" w:hAnsi="Times New Roman"/>
        </w:rPr>
        <w:t>61125</w:t>
      </w:r>
      <w:r w:rsidR="006E698D">
        <w:rPr>
          <w:rFonts w:ascii="Times New Roman" w:hAnsi="Times New Roman"/>
          <w:lang w:val="id-ID"/>
        </w:rPr>
        <w:t xml:space="preserve">, </w:t>
      </w:r>
      <w:r w:rsidR="006E698D">
        <w:rPr>
          <w:rFonts w:ascii="Times New Roman" w:hAnsi="Times New Roman"/>
        </w:rPr>
        <w:t>Indonesia</w:t>
      </w:r>
      <w:r w:rsidRPr="003D6563">
        <w:rPr>
          <w:rFonts w:ascii="Times New Roman" w:hAnsi="Times New Roman"/>
          <w:lang w:val="id-ID" w:eastAsia="zh-CN"/>
        </w:rPr>
        <w:t xml:space="preserve"> </w:t>
      </w:r>
    </w:p>
    <w:p w14:paraId="63D8899B" w14:textId="789DE631" w:rsidR="00D535D9" w:rsidRDefault="00E308FD" w:rsidP="006E698D">
      <w:pPr>
        <w:spacing w:after="0" w:line="240" w:lineRule="auto"/>
        <w:rPr>
          <w:rFonts w:ascii="Times New Roman" w:hAnsi="Times New Roman"/>
          <w:iCs/>
          <w:lang w:eastAsia="zh-CN"/>
        </w:rPr>
      </w:pPr>
      <w:hyperlink r:id="rId8" w:history="1">
        <w:r w:rsidR="005B70B4" w:rsidRPr="00D9764C">
          <w:rPr>
            <w:rStyle w:val="Hyperlink"/>
            <w:rFonts w:ascii="Times New Roman" w:hAnsi="Times New Roman"/>
            <w:i/>
            <w:lang w:eastAsia="zh-CN"/>
          </w:rPr>
          <w:t>retnoayuningrum49</w:t>
        </w:r>
        <w:r w:rsidR="005B70B4" w:rsidRPr="00D9764C">
          <w:rPr>
            <w:rStyle w:val="Hyperlink"/>
            <w:rFonts w:ascii="Times New Roman" w:hAnsi="Times New Roman"/>
            <w:i/>
            <w:lang w:val="id-ID" w:eastAsia="zh-CN"/>
          </w:rPr>
          <w:t>@</w:t>
        </w:r>
        <w:r w:rsidR="005B70B4" w:rsidRPr="00D9764C">
          <w:rPr>
            <w:rStyle w:val="Hyperlink"/>
            <w:rFonts w:ascii="Times New Roman" w:hAnsi="Times New Roman"/>
            <w:i/>
            <w:lang w:eastAsia="zh-CN"/>
          </w:rPr>
          <w:t>gmail.com</w:t>
        </w:r>
      </w:hyperlink>
    </w:p>
    <w:p w14:paraId="23128735" w14:textId="49AC26AA" w:rsidR="005B70B4" w:rsidRDefault="00BA1B6A" w:rsidP="006E698D">
      <w:pPr>
        <w:spacing w:after="0" w:line="240" w:lineRule="auto"/>
        <w:rPr>
          <w:rFonts w:ascii="Times New Roman" w:hAnsi="Times New Roman"/>
        </w:rPr>
      </w:pPr>
      <w:r>
        <w:rPr>
          <w:rFonts w:ascii="Times New Roman" w:hAnsi="Times New Roman"/>
          <w:iCs/>
          <w:lang w:eastAsia="zh-CN"/>
        </w:rPr>
        <w:t xml:space="preserve"> </w:t>
      </w:r>
      <w:r w:rsidR="005B70B4" w:rsidRPr="00BA1B6A">
        <w:rPr>
          <w:rFonts w:ascii="Times New Roman" w:hAnsi="Times New Roman"/>
          <w:iCs/>
          <w:vertAlign w:val="superscript"/>
          <w:lang w:eastAsia="zh-CN"/>
        </w:rPr>
        <w:t>2</w:t>
      </w:r>
      <w:r w:rsidR="005B70B4">
        <w:rPr>
          <w:rFonts w:ascii="Times New Roman" w:hAnsi="Times New Roman"/>
          <w:iCs/>
          <w:lang w:eastAsia="zh-CN"/>
        </w:rPr>
        <w:t xml:space="preserve"> </w:t>
      </w:r>
      <w:r w:rsidR="005B70B4">
        <w:rPr>
          <w:rFonts w:ascii="Times New Roman" w:hAnsi="Times New Roman"/>
          <w:lang w:eastAsia="zh-CN"/>
        </w:rPr>
        <w:t>Pendidikan IPA</w:t>
      </w:r>
      <w:r w:rsidR="005B70B4">
        <w:rPr>
          <w:rFonts w:ascii="Times New Roman" w:hAnsi="Times New Roman"/>
          <w:lang w:val="id-ID" w:eastAsia="zh-CN"/>
        </w:rPr>
        <w:t xml:space="preserve">, </w:t>
      </w:r>
      <w:r w:rsidR="005B70B4">
        <w:rPr>
          <w:rFonts w:ascii="Times New Roman" w:hAnsi="Times New Roman"/>
          <w:lang w:eastAsia="zh-CN"/>
        </w:rPr>
        <w:t>Pendidikan</w:t>
      </w:r>
      <w:r w:rsidR="005B70B4">
        <w:rPr>
          <w:rFonts w:ascii="Times New Roman" w:hAnsi="Times New Roman"/>
          <w:lang w:val="id-ID" w:eastAsia="zh-CN"/>
        </w:rPr>
        <w:t xml:space="preserve">, </w:t>
      </w:r>
      <w:r w:rsidR="005B70B4">
        <w:rPr>
          <w:rFonts w:ascii="Times New Roman" w:hAnsi="Times New Roman"/>
          <w:lang w:eastAsia="zh-CN"/>
        </w:rPr>
        <w:t>Universitas Trunojyo Madura</w:t>
      </w:r>
      <w:r w:rsidR="005B70B4">
        <w:rPr>
          <w:rFonts w:ascii="Times New Roman" w:hAnsi="Times New Roman"/>
          <w:lang w:val="id-ID"/>
        </w:rPr>
        <w:t xml:space="preserve">, </w:t>
      </w:r>
      <w:r w:rsidR="005B70B4">
        <w:rPr>
          <w:rFonts w:ascii="Times New Roman" w:hAnsi="Times New Roman"/>
        </w:rPr>
        <w:t>61125</w:t>
      </w:r>
      <w:r w:rsidR="005B70B4">
        <w:rPr>
          <w:rFonts w:ascii="Times New Roman" w:hAnsi="Times New Roman"/>
          <w:lang w:val="id-ID"/>
        </w:rPr>
        <w:t xml:space="preserve">, </w:t>
      </w:r>
      <w:r w:rsidR="005B70B4">
        <w:rPr>
          <w:rFonts w:ascii="Times New Roman" w:hAnsi="Times New Roman"/>
        </w:rPr>
        <w:t>Indonesia</w:t>
      </w:r>
    </w:p>
    <w:p w14:paraId="6C5419E0" w14:textId="0A648480" w:rsidR="00BA1B6A" w:rsidRDefault="00E308FD" w:rsidP="006E698D">
      <w:pPr>
        <w:spacing w:after="0" w:line="240" w:lineRule="auto"/>
        <w:rPr>
          <w:rFonts w:ascii="Times New Roman" w:hAnsi="Times New Roman"/>
          <w:iCs/>
          <w:lang w:eastAsia="zh-CN"/>
        </w:rPr>
      </w:pPr>
      <w:hyperlink r:id="rId9" w:history="1">
        <w:r w:rsidR="00BA1B6A" w:rsidRPr="00D9764C">
          <w:rPr>
            <w:rStyle w:val="Hyperlink"/>
            <w:rFonts w:ascii="Times New Roman" w:hAnsi="Times New Roman"/>
            <w:iCs/>
            <w:lang w:eastAsia="zh-CN"/>
          </w:rPr>
          <w:t>nur.qomaria@trunojoyo.ac.id</w:t>
        </w:r>
      </w:hyperlink>
    </w:p>
    <w:p w14:paraId="0A4D1F12" w14:textId="3D90B0D8" w:rsidR="00BA1B6A" w:rsidRDefault="00BA1B6A" w:rsidP="006E698D">
      <w:pPr>
        <w:spacing w:after="0" w:line="240" w:lineRule="auto"/>
        <w:rPr>
          <w:rFonts w:ascii="Times New Roman" w:hAnsi="Times New Roman"/>
        </w:rPr>
      </w:pPr>
      <w:r>
        <w:rPr>
          <w:rFonts w:ascii="Times New Roman" w:hAnsi="Times New Roman"/>
          <w:iCs/>
          <w:lang w:eastAsia="zh-CN"/>
        </w:rPr>
        <w:t xml:space="preserve"> </w:t>
      </w:r>
      <w:r w:rsidRPr="00BA1B6A">
        <w:rPr>
          <w:rFonts w:ascii="Times New Roman" w:hAnsi="Times New Roman"/>
          <w:iCs/>
          <w:vertAlign w:val="superscript"/>
          <w:lang w:eastAsia="zh-CN"/>
        </w:rPr>
        <w:t>3</w:t>
      </w:r>
      <w:r>
        <w:rPr>
          <w:rFonts w:ascii="Times New Roman" w:hAnsi="Times New Roman"/>
          <w:iCs/>
          <w:lang w:eastAsia="zh-CN"/>
        </w:rPr>
        <w:t xml:space="preserve"> </w:t>
      </w:r>
      <w:r>
        <w:rPr>
          <w:rFonts w:ascii="Times New Roman" w:hAnsi="Times New Roman"/>
          <w:lang w:eastAsia="zh-CN"/>
        </w:rPr>
        <w:t>Pendidikan IPA</w:t>
      </w:r>
      <w:r>
        <w:rPr>
          <w:rFonts w:ascii="Times New Roman" w:hAnsi="Times New Roman"/>
          <w:lang w:val="id-ID" w:eastAsia="zh-CN"/>
        </w:rPr>
        <w:t xml:space="preserve">, </w:t>
      </w:r>
      <w:r>
        <w:rPr>
          <w:rFonts w:ascii="Times New Roman" w:hAnsi="Times New Roman"/>
          <w:lang w:eastAsia="zh-CN"/>
        </w:rPr>
        <w:t>Pendidikan</w:t>
      </w:r>
      <w:r>
        <w:rPr>
          <w:rFonts w:ascii="Times New Roman" w:hAnsi="Times New Roman"/>
          <w:lang w:val="id-ID" w:eastAsia="zh-CN"/>
        </w:rPr>
        <w:t xml:space="preserve">, </w:t>
      </w:r>
      <w:r>
        <w:rPr>
          <w:rFonts w:ascii="Times New Roman" w:hAnsi="Times New Roman"/>
          <w:lang w:eastAsia="zh-CN"/>
        </w:rPr>
        <w:t>Universitas Trunojyo Madura</w:t>
      </w:r>
      <w:r>
        <w:rPr>
          <w:rFonts w:ascii="Times New Roman" w:hAnsi="Times New Roman"/>
          <w:lang w:val="id-ID"/>
        </w:rPr>
        <w:t xml:space="preserve">, </w:t>
      </w:r>
      <w:r>
        <w:rPr>
          <w:rFonts w:ascii="Times New Roman" w:hAnsi="Times New Roman"/>
        </w:rPr>
        <w:t>61125</w:t>
      </w:r>
      <w:r>
        <w:rPr>
          <w:rFonts w:ascii="Times New Roman" w:hAnsi="Times New Roman"/>
          <w:lang w:val="id-ID"/>
        </w:rPr>
        <w:t xml:space="preserve">, </w:t>
      </w:r>
      <w:r>
        <w:rPr>
          <w:rFonts w:ascii="Times New Roman" w:hAnsi="Times New Roman"/>
        </w:rPr>
        <w:t>Indonesia</w:t>
      </w:r>
    </w:p>
    <w:p w14:paraId="72DD1BDE" w14:textId="2A140575" w:rsidR="00BA1B6A" w:rsidRDefault="00E308FD" w:rsidP="006E698D">
      <w:pPr>
        <w:spacing w:after="0" w:line="240" w:lineRule="auto"/>
        <w:rPr>
          <w:rFonts w:ascii="Times New Roman" w:hAnsi="Times New Roman"/>
        </w:rPr>
      </w:pPr>
      <w:hyperlink r:id="rId10" w:history="1">
        <w:r w:rsidR="00BA1B6A" w:rsidRPr="00D9764C">
          <w:rPr>
            <w:rStyle w:val="Hyperlink"/>
            <w:rFonts w:ascii="Times New Roman" w:hAnsi="Times New Roman"/>
          </w:rPr>
          <w:t>w_puspitahadi@yahoo.co.id</w:t>
        </w:r>
      </w:hyperlink>
      <w:r w:rsidR="00BA1B6A">
        <w:rPr>
          <w:rFonts w:ascii="Times New Roman" w:hAnsi="Times New Roman"/>
        </w:rPr>
        <w:t xml:space="preserve"> </w:t>
      </w:r>
    </w:p>
    <w:p w14:paraId="6883DC0D" w14:textId="7ED73D36" w:rsidR="00BA1B6A" w:rsidRDefault="00BA1B6A" w:rsidP="006E698D">
      <w:pPr>
        <w:spacing w:after="0" w:line="240" w:lineRule="auto"/>
        <w:rPr>
          <w:rFonts w:ascii="Times New Roman" w:hAnsi="Times New Roman"/>
        </w:rPr>
      </w:pPr>
      <w:r>
        <w:rPr>
          <w:rFonts w:ascii="Times New Roman" w:hAnsi="Times New Roman"/>
        </w:rPr>
        <w:t xml:space="preserve"> </w:t>
      </w:r>
      <w:r w:rsidRPr="00BA1B6A">
        <w:rPr>
          <w:rFonts w:ascii="Times New Roman" w:hAnsi="Times New Roman"/>
          <w:vertAlign w:val="superscript"/>
        </w:rPr>
        <w:t>4</w:t>
      </w:r>
      <w:r>
        <w:rPr>
          <w:rFonts w:ascii="Times New Roman" w:hAnsi="Times New Roman"/>
        </w:rPr>
        <w:t xml:space="preserve"> </w:t>
      </w:r>
      <w:r>
        <w:rPr>
          <w:rFonts w:ascii="Times New Roman" w:hAnsi="Times New Roman"/>
          <w:lang w:eastAsia="zh-CN"/>
        </w:rPr>
        <w:t>Pendidikan IPA</w:t>
      </w:r>
      <w:r>
        <w:rPr>
          <w:rFonts w:ascii="Times New Roman" w:hAnsi="Times New Roman"/>
          <w:lang w:val="id-ID" w:eastAsia="zh-CN"/>
        </w:rPr>
        <w:t xml:space="preserve">, </w:t>
      </w:r>
      <w:r>
        <w:rPr>
          <w:rFonts w:ascii="Times New Roman" w:hAnsi="Times New Roman"/>
          <w:lang w:eastAsia="zh-CN"/>
        </w:rPr>
        <w:t>Pendidikan</w:t>
      </w:r>
      <w:r>
        <w:rPr>
          <w:rFonts w:ascii="Times New Roman" w:hAnsi="Times New Roman"/>
          <w:lang w:val="id-ID" w:eastAsia="zh-CN"/>
        </w:rPr>
        <w:t xml:space="preserve">, </w:t>
      </w:r>
      <w:r>
        <w:rPr>
          <w:rFonts w:ascii="Times New Roman" w:hAnsi="Times New Roman"/>
          <w:lang w:eastAsia="zh-CN"/>
        </w:rPr>
        <w:t>Universitas Trunojyo Madura</w:t>
      </w:r>
      <w:r>
        <w:rPr>
          <w:rFonts w:ascii="Times New Roman" w:hAnsi="Times New Roman"/>
          <w:lang w:val="id-ID"/>
        </w:rPr>
        <w:t xml:space="preserve">, </w:t>
      </w:r>
      <w:r>
        <w:rPr>
          <w:rFonts w:ascii="Times New Roman" w:hAnsi="Times New Roman"/>
        </w:rPr>
        <w:t>61125</w:t>
      </w:r>
      <w:r>
        <w:rPr>
          <w:rFonts w:ascii="Times New Roman" w:hAnsi="Times New Roman"/>
          <w:lang w:val="id-ID"/>
        </w:rPr>
        <w:t xml:space="preserve">, </w:t>
      </w:r>
      <w:r>
        <w:rPr>
          <w:rFonts w:ascii="Times New Roman" w:hAnsi="Times New Roman"/>
        </w:rPr>
        <w:t>Indonesia</w:t>
      </w:r>
    </w:p>
    <w:p w14:paraId="22543369" w14:textId="7CD7E03F" w:rsidR="00BA1B6A" w:rsidRDefault="00E308FD" w:rsidP="006E698D">
      <w:pPr>
        <w:spacing w:after="0" w:line="240" w:lineRule="auto"/>
        <w:rPr>
          <w:rFonts w:ascii="Times New Roman" w:hAnsi="Times New Roman"/>
        </w:rPr>
      </w:pPr>
      <w:hyperlink r:id="rId11" w:history="1">
        <w:r w:rsidR="002B54AE" w:rsidRPr="00D9764C">
          <w:rPr>
            <w:rStyle w:val="Hyperlink"/>
            <w:rFonts w:ascii="Times New Roman" w:hAnsi="Times New Roman"/>
          </w:rPr>
          <w:t>ahiedalgaff@gmail.com</w:t>
        </w:r>
      </w:hyperlink>
      <w:r w:rsidR="002B54AE">
        <w:rPr>
          <w:rFonts w:ascii="Times New Roman" w:hAnsi="Times New Roman"/>
        </w:rPr>
        <w:t xml:space="preserve"> </w:t>
      </w:r>
    </w:p>
    <w:p w14:paraId="0D5DC3AC" w14:textId="59487154" w:rsidR="00BA1B6A" w:rsidRDefault="00BA1B6A" w:rsidP="006E698D">
      <w:pPr>
        <w:spacing w:after="0" w:line="240" w:lineRule="auto"/>
        <w:rPr>
          <w:rFonts w:ascii="Times New Roman" w:hAnsi="Times New Roman"/>
        </w:rPr>
      </w:pPr>
      <w:r>
        <w:rPr>
          <w:rFonts w:ascii="Times New Roman" w:hAnsi="Times New Roman"/>
        </w:rPr>
        <w:t xml:space="preserve"> </w:t>
      </w:r>
      <w:r w:rsidRPr="00BA1B6A">
        <w:rPr>
          <w:rFonts w:ascii="Times New Roman" w:hAnsi="Times New Roman"/>
          <w:vertAlign w:val="superscript"/>
        </w:rPr>
        <w:t>5</w:t>
      </w:r>
      <w:r>
        <w:rPr>
          <w:rFonts w:ascii="Times New Roman" w:hAnsi="Times New Roman"/>
        </w:rPr>
        <w:t xml:space="preserve"> </w:t>
      </w:r>
      <w:r>
        <w:rPr>
          <w:rFonts w:ascii="Times New Roman" w:hAnsi="Times New Roman"/>
          <w:lang w:eastAsia="zh-CN"/>
        </w:rPr>
        <w:t>Pendidikan IPA</w:t>
      </w:r>
      <w:r>
        <w:rPr>
          <w:rFonts w:ascii="Times New Roman" w:hAnsi="Times New Roman"/>
          <w:lang w:val="id-ID" w:eastAsia="zh-CN"/>
        </w:rPr>
        <w:t xml:space="preserve">, </w:t>
      </w:r>
      <w:r>
        <w:rPr>
          <w:rFonts w:ascii="Times New Roman" w:hAnsi="Times New Roman"/>
          <w:lang w:eastAsia="zh-CN"/>
        </w:rPr>
        <w:t>Pendidikan</w:t>
      </w:r>
      <w:r>
        <w:rPr>
          <w:rFonts w:ascii="Times New Roman" w:hAnsi="Times New Roman"/>
          <w:lang w:val="id-ID" w:eastAsia="zh-CN"/>
        </w:rPr>
        <w:t xml:space="preserve">, </w:t>
      </w:r>
      <w:r>
        <w:rPr>
          <w:rFonts w:ascii="Times New Roman" w:hAnsi="Times New Roman"/>
          <w:lang w:eastAsia="zh-CN"/>
        </w:rPr>
        <w:t>Universitas Trunojyo Madura</w:t>
      </w:r>
      <w:r>
        <w:rPr>
          <w:rFonts w:ascii="Times New Roman" w:hAnsi="Times New Roman"/>
          <w:lang w:val="id-ID"/>
        </w:rPr>
        <w:t xml:space="preserve">, </w:t>
      </w:r>
      <w:r>
        <w:rPr>
          <w:rFonts w:ascii="Times New Roman" w:hAnsi="Times New Roman"/>
        </w:rPr>
        <w:t>61125</w:t>
      </w:r>
      <w:r>
        <w:rPr>
          <w:rFonts w:ascii="Times New Roman" w:hAnsi="Times New Roman"/>
          <w:lang w:val="id-ID"/>
        </w:rPr>
        <w:t xml:space="preserve">, </w:t>
      </w:r>
      <w:r>
        <w:rPr>
          <w:rFonts w:ascii="Times New Roman" w:hAnsi="Times New Roman"/>
        </w:rPr>
        <w:t>Indonesia</w:t>
      </w:r>
    </w:p>
    <w:p w14:paraId="4B307B68" w14:textId="1BB903D0" w:rsidR="00BA1B6A" w:rsidRPr="005B70B4" w:rsidRDefault="00E308FD" w:rsidP="006E698D">
      <w:pPr>
        <w:spacing w:after="0" w:line="240" w:lineRule="auto"/>
        <w:rPr>
          <w:rFonts w:ascii="Times New Roman" w:hAnsi="Times New Roman"/>
          <w:iCs/>
          <w:lang w:eastAsia="zh-CN"/>
        </w:rPr>
      </w:pPr>
      <w:hyperlink r:id="rId12" w:history="1">
        <w:r w:rsidR="00BA1B6A" w:rsidRPr="00D9764C">
          <w:rPr>
            <w:rStyle w:val="Hyperlink"/>
            <w:rFonts w:ascii="Times New Roman" w:hAnsi="Times New Roman"/>
            <w:iCs/>
            <w:lang w:eastAsia="zh-CN"/>
          </w:rPr>
          <w:t>maria.sutarja@trunojoyo.ac.id</w:t>
        </w:r>
      </w:hyperlink>
      <w:r w:rsidR="00BA1B6A">
        <w:rPr>
          <w:rFonts w:ascii="Times New Roman" w:hAnsi="Times New Roman"/>
          <w:iCs/>
          <w:lang w:eastAsia="zh-CN"/>
        </w:rPr>
        <w:t xml:space="preserve"> </w:t>
      </w:r>
    </w:p>
    <w:p w14:paraId="0523FE77" w14:textId="44AADC7E" w:rsidR="00D535D9" w:rsidRPr="00120F62" w:rsidRDefault="00D535D9" w:rsidP="006E698D">
      <w:pPr>
        <w:pStyle w:val="PlainText"/>
        <w:rPr>
          <w:rFonts w:ascii="Times New Roman" w:hAnsi="Times New Roman"/>
          <w:bCs/>
          <w:iCs/>
          <w:sz w:val="18"/>
          <w:szCs w:val="18"/>
          <w:lang w:eastAsia="zh-CN"/>
        </w:rPr>
      </w:pPr>
      <w:r>
        <w:rPr>
          <w:rFonts w:ascii="Times New Roman" w:hAnsi="Times New Roman"/>
          <w:bCs/>
          <w:iCs/>
          <w:sz w:val="18"/>
          <w:szCs w:val="18"/>
          <w:lang w:val="id-ID" w:eastAsia="zh-CN"/>
        </w:rPr>
        <w:t xml:space="preserve">Diterima tanggal: ...... Diterbitkan tanggal: </w:t>
      </w:r>
      <w:r w:rsidR="00120F62">
        <w:rPr>
          <w:rFonts w:ascii="Times New Roman" w:hAnsi="Times New Roman"/>
          <w:bCs/>
          <w:iCs/>
          <w:sz w:val="18"/>
          <w:szCs w:val="18"/>
          <w:lang w:eastAsia="zh-CN"/>
        </w:rPr>
        <w:t>1 April 2022</w:t>
      </w:r>
    </w:p>
    <w:tbl>
      <w:tblPr>
        <w:tblStyle w:val="LightShading"/>
        <w:tblpPr w:leftFromText="180" w:rightFromText="180" w:vertAnchor="text" w:horzAnchor="margin" w:tblpX="-180" w:tblpY="342"/>
        <w:tblW w:w="0" w:type="auto"/>
        <w:tblLook w:val="04A0" w:firstRow="1" w:lastRow="0" w:firstColumn="1" w:lastColumn="0" w:noHBand="0" w:noVBand="1"/>
      </w:tblPr>
      <w:tblGrid>
        <w:gridCol w:w="990"/>
        <w:gridCol w:w="6300"/>
      </w:tblGrid>
      <w:tr w:rsidR="00345103" w14:paraId="6B99D67B" w14:textId="77777777" w:rsidTr="006977B1">
        <w:trPr>
          <w:cnfStyle w:val="100000000000" w:firstRow="1" w:lastRow="0" w:firstColumn="0" w:lastColumn="0" w:oddVBand="0" w:evenVBand="0" w:oddHBand="0" w:evenHBand="0"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tcPr>
          <w:p w14:paraId="50E5D812" w14:textId="77777777" w:rsidR="00345103" w:rsidRPr="00284DCD" w:rsidRDefault="00345103" w:rsidP="00D810BF">
            <w:pPr>
              <w:pStyle w:val="SammaryHeader"/>
              <w:spacing w:after="240"/>
              <w:ind w:left="0" w:firstLineChars="0" w:firstLine="0"/>
              <w:jc w:val="left"/>
              <w:rPr>
                <w:b/>
                <w:sz w:val="22"/>
              </w:rPr>
            </w:pPr>
            <w:r>
              <w:rPr>
                <w:b/>
                <w:sz w:val="22"/>
              </w:rPr>
              <w:t>Abstrak</w:t>
            </w:r>
          </w:p>
        </w:tc>
        <w:tc>
          <w:tcPr>
            <w:tcW w:w="6300" w:type="dxa"/>
            <w:tcBorders>
              <w:top w:val="none" w:sz="0" w:space="0" w:color="auto"/>
              <w:left w:val="none" w:sz="0" w:space="0" w:color="auto"/>
              <w:bottom w:val="none" w:sz="0" w:space="0" w:color="auto"/>
              <w:right w:val="none" w:sz="0" w:space="0" w:color="auto"/>
            </w:tcBorders>
          </w:tcPr>
          <w:p w14:paraId="1C9F1743" w14:textId="424094D2" w:rsidR="00345103" w:rsidRPr="00081DF3" w:rsidRDefault="00345103" w:rsidP="00D810BF">
            <w:pPr>
              <w:spacing w:before="24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en-US"/>
              </w:rPr>
            </w:pPr>
            <w:r w:rsidRPr="006E698D">
              <w:rPr>
                <w:rFonts w:ascii="Times New Roman" w:hAnsi="Times New Roman"/>
                <w:b w:val="0"/>
                <w:bCs w:val="0"/>
              </w:rPr>
              <w:t xml:space="preserve">  Tujuan penelitian ini ada</w:t>
            </w:r>
            <w:r w:rsidR="006977B1">
              <w:rPr>
                <w:rFonts w:ascii="Times New Roman" w:hAnsi="Times New Roman"/>
                <w:b w:val="0"/>
                <w:bCs w:val="0"/>
                <w:lang w:val="en-US"/>
              </w:rPr>
              <w:t>l</w:t>
            </w:r>
            <w:r w:rsidRPr="006E698D">
              <w:rPr>
                <w:rFonts w:ascii="Times New Roman" w:hAnsi="Times New Roman"/>
                <w:b w:val="0"/>
                <w:bCs w:val="0"/>
              </w:rPr>
              <w:t xml:space="preserve">ah untuk mengetahui kelayakan </w:t>
            </w:r>
            <w:r w:rsidR="00B9249C" w:rsidRPr="006E698D">
              <w:rPr>
                <w:rFonts w:ascii="Times New Roman" w:hAnsi="Times New Roman"/>
                <w:b w:val="0"/>
                <w:bCs w:val="0"/>
              </w:rPr>
              <w:t xml:space="preserve">dan </w:t>
            </w:r>
            <w:r w:rsidR="00B9249C">
              <w:rPr>
                <w:rFonts w:ascii="Times New Roman" w:hAnsi="Times New Roman"/>
                <w:b w:val="0"/>
                <w:bCs w:val="0"/>
                <w:lang w:val="en-US"/>
              </w:rPr>
              <w:t xml:space="preserve">tingkat </w:t>
            </w:r>
            <w:r w:rsidRPr="006E698D">
              <w:rPr>
                <w:rFonts w:ascii="Times New Roman" w:hAnsi="Times New Roman"/>
                <w:b w:val="0"/>
                <w:bCs w:val="0"/>
              </w:rPr>
              <w:t xml:space="preserve">keterbacaan peserta didik terhadap </w:t>
            </w:r>
            <w:r w:rsidRPr="006E698D">
              <w:rPr>
                <w:rFonts w:ascii="Times New Roman" w:hAnsi="Times New Roman"/>
                <w:b w:val="0"/>
                <w:bCs w:val="0"/>
                <w:i/>
                <w:iCs/>
              </w:rPr>
              <w:t>e</w:t>
            </w:r>
            <w:r w:rsidRPr="006E698D">
              <w:rPr>
                <w:rFonts w:ascii="Times New Roman" w:hAnsi="Times New Roman"/>
                <w:b w:val="0"/>
                <w:bCs w:val="0"/>
              </w:rPr>
              <w:t xml:space="preserve">-LKPD berbasis literasi sains menggunakan aplikasi </w:t>
            </w:r>
            <w:r w:rsidRPr="006E698D">
              <w:rPr>
                <w:rFonts w:ascii="Times New Roman" w:hAnsi="Times New Roman"/>
                <w:b w:val="0"/>
                <w:bCs w:val="0"/>
                <w:i/>
                <w:iCs/>
              </w:rPr>
              <w:t>liveworksheets</w:t>
            </w:r>
            <w:r w:rsidRPr="006E698D">
              <w:rPr>
                <w:rFonts w:ascii="Times New Roman" w:hAnsi="Times New Roman"/>
                <w:b w:val="0"/>
                <w:bCs w:val="0"/>
              </w:rPr>
              <w:t xml:space="preserve"> pada materi getaran dan gelombang. Penelitian ini termasuk penelitian pengembangan menggunakan model Borg dan Gall. Populasi dalam penelitian ini yaitu seluruh kelas IX MTs Mathalibul Huda Mlonggo, Jepara dan peserta didik kelas IX F sebagai sampel penelitian yang dipilih menggunakan Teknik </w:t>
            </w:r>
            <w:r w:rsidRPr="006E698D">
              <w:rPr>
                <w:rFonts w:ascii="Times New Roman" w:hAnsi="Times New Roman"/>
                <w:b w:val="0"/>
                <w:bCs w:val="0"/>
                <w:i/>
                <w:iCs/>
              </w:rPr>
              <w:t>purposive sampling</w:t>
            </w:r>
            <w:r w:rsidRPr="006E698D">
              <w:rPr>
                <w:rFonts w:ascii="Times New Roman" w:hAnsi="Times New Roman"/>
                <w:b w:val="0"/>
                <w:bCs w:val="0"/>
              </w:rPr>
              <w:t xml:space="preserve">.  </w:t>
            </w:r>
            <w:r w:rsidR="00997D81">
              <w:rPr>
                <w:rFonts w:ascii="Times New Roman" w:hAnsi="Times New Roman"/>
                <w:b w:val="0"/>
                <w:bCs w:val="0"/>
                <w:lang w:val="en-US"/>
              </w:rPr>
              <w:t xml:space="preserve">Instrumen yang digunakan adalah lembar validasi dan angket keterbacaan terhadap </w:t>
            </w:r>
            <w:r w:rsidR="00997D81">
              <w:rPr>
                <w:rFonts w:ascii="Times New Roman" w:hAnsi="Times New Roman"/>
                <w:b w:val="0"/>
                <w:bCs w:val="0"/>
                <w:i/>
                <w:iCs/>
                <w:lang w:val="en-US"/>
              </w:rPr>
              <w:t>e</w:t>
            </w:r>
            <w:r w:rsidR="00997D81">
              <w:rPr>
                <w:rFonts w:ascii="Times New Roman" w:hAnsi="Times New Roman"/>
                <w:b w:val="0"/>
                <w:bCs w:val="0"/>
                <w:lang w:val="en-US"/>
              </w:rPr>
              <w:t xml:space="preserve">-LKPD berbasis literasi sains materi getaran dan gelombang menggunakan aplikasi </w:t>
            </w:r>
            <w:r w:rsidR="00997D81">
              <w:rPr>
                <w:rFonts w:ascii="Times New Roman" w:hAnsi="Times New Roman"/>
                <w:b w:val="0"/>
                <w:bCs w:val="0"/>
                <w:i/>
                <w:iCs/>
                <w:lang w:val="en-US"/>
              </w:rPr>
              <w:t>liveworksheets</w:t>
            </w:r>
            <w:r w:rsidRPr="006E698D">
              <w:rPr>
                <w:rFonts w:ascii="Times New Roman" w:hAnsi="Times New Roman"/>
                <w:b w:val="0"/>
                <w:bCs w:val="0"/>
              </w:rPr>
              <w:t>.</w:t>
            </w:r>
            <w:r w:rsidR="00081DF3">
              <w:rPr>
                <w:rFonts w:ascii="Times New Roman" w:hAnsi="Times New Roman"/>
                <w:b w:val="0"/>
                <w:bCs w:val="0"/>
                <w:lang w:val="en-US"/>
              </w:rPr>
              <w:t xml:space="preserve"> Hasil peneltian ini menunjukkan </w:t>
            </w:r>
            <w:r w:rsidR="00081DF3" w:rsidRPr="00081DF3">
              <w:rPr>
                <w:rFonts w:ascii="Times New Roman" w:hAnsi="Times New Roman"/>
                <w:b w:val="0"/>
                <w:bCs w:val="0"/>
                <w:lang w:val="en-US"/>
              </w:rPr>
              <w:t>78,3854165%</w:t>
            </w:r>
            <w:r w:rsidR="00081DF3">
              <w:rPr>
                <w:rFonts w:ascii="Times New Roman" w:hAnsi="Times New Roman"/>
                <w:b w:val="0"/>
                <w:bCs w:val="0"/>
                <w:lang w:val="en-US"/>
              </w:rPr>
              <w:t xml:space="preserve"> pada uji coba terbatas dan </w:t>
            </w:r>
            <w:r w:rsidR="00081DF3" w:rsidRPr="00081DF3">
              <w:rPr>
                <w:rFonts w:ascii="Times New Roman" w:hAnsi="Times New Roman"/>
                <w:b w:val="0"/>
                <w:bCs w:val="0"/>
                <w:lang w:val="en-US"/>
              </w:rPr>
              <w:t>83,0555555%</w:t>
            </w:r>
            <w:r w:rsidR="00081DF3">
              <w:rPr>
                <w:rFonts w:ascii="Times New Roman" w:hAnsi="Times New Roman"/>
                <w:b w:val="0"/>
                <w:bCs w:val="0"/>
                <w:lang w:val="en-US"/>
              </w:rPr>
              <w:t xml:space="preserve"> pada uji coba produk utama.</w:t>
            </w:r>
          </w:p>
          <w:p w14:paraId="1E4C2E53" w14:textId="179B4A0E" w:rsidR="00345103" w:rsidRPr="00081DF3" w:rsidRDefault="00345103" w:rsidP="00D810BF">
            <w:pPr>
              <w:spacing w:before="24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71BD9">
              <w:rPr>
                <w:rFonts w:ascii="Times New Roman" w:eastAsia="MS Mincho" w:hAnsi="Times New Roman"/>
                <w:sz w:val="18"/>
                <w:szCs w:val="18"/>
                <w:lang w:eastAsia="ja-JP"/>
              </w:rPr>
              <w:t>Kata K</w:t>
            </w:r>
            <w:r>
              <w:rPr>
                <w:rFonts w:ascii="Times New Roman" w:eastAsia="MS Mincho" w:hAnsi="Times New Roman"/>
                <w:sz w:val="18"/>
                <w:szCs w:val="18"/>
                <w:lang w:eastAsia="ja-JP"/>
              </w:rPr>
              <w:t xml:space="preserve">unci: </w:t>
            </w:r>
            <w:r w:rsidRPr="006E698D">
              <w:rPr>
                <w:rFonts w:ascii="Times New Roman" w:hAnsi="Times New Roman"/>
                <w:i/>
                <w:iCs/>
                <w:sz w:val="18"/>
                <w:szCs w:val="18"/>
              </w:rPr>
              <w:t>e</w:t>
            </w:r>
            <w:r w:rsidRPr="006E698D">
              <w:rPr>
                <w:rFonts w:ascii="Times New Roman" w:hAnsi="Times New Roman"/>
                <w:sz w:val="18"/>
                <w:szCs w:val="18"/>
              </w:rPr>
              <w:t>-LKPD berbasis literasi sains, kelayakan, keterbacaan,</w:t>
            </w:r>
            <w:r w:rsidRPr="006E698D">
              <w:rPr>
                <w:rFonts w:ascii="Times New Roman" w:hAnsi="Times New Roman"/>
                <w:i/>
                <w:iCs/>
                <w:sz w:val="18"/>
                <w:szCs w:val="18"/>
              </w:rPr>
              <w:t xml:space="preserve"> liveworksheets</w:t>
            </w:r>
          </w:p>
        </w:tc>
      </w:tr>
      <w:tr w:rsidR="00345103" w14:paraId="65BB6CA4" w14:textId="77777777" w:rsidTr="006977B1">
        <w:trPr>
          <w:cnfStyle w:val="000000100000" w:firstRow="0" w:lastRow="0" w:firstColumn="0" w:lastColumn="0" w:oddVBand="0" w:evenVBand="0" w:oddHBand="1" w:evenHBand="0"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990" w:type="dxa"/>
            <w:tcBorders>
              <w:left w:val="none" w:sz="0" w:space="0" w:color="auto"/>
              <w:right w:val="none" w:sz="0" w:space="0" w:color="auto"/>
            </w:tcBorders>
            <w:shd w:val="clear" w:color="auto" w:fill="auto"/>
          </w:tcPr>
          <w:p w14:paraId="07C60C98" w14:textId="77777777" w:rsidR="00345103" w:rsidRPr="00E923DB" w:rsidRDefault="00345103" w:rsidP="00D810BF">
            <w:pPr>
              <w:pStyle w:val="SammaryHeader"/>
              <w:spacing w:after="240"/>
              <w:ind w:left="0" w:firstLineChars="0" w:firstLine="0"/>
              <w:jc w:val="left"/>
              <w:rPr>
                <w:b/>
                <w:sz w:val="22"/>
                <w:szCs w:val="22"/>
              </w:rPr>
            </w:pPr>
            <w:r w:rsidRPr="00E923DB">
              <w:rPr>
                <w:b/>
                <w:bCs/>
                <w:i/>
                <w:iCs/>
                <w:sz w:val="22"/>
                <w:szCs w:val="22"/>
              </w:rPr>
              <w:t>Abstract</w:t>
            </w:r>
          </w:p>
        </w:tc>
        <w:tc>
          <w:tcPr>
            <w:tcW w:w="6300" w:type="dxa"/>
            <w:tcBorders>
              <w:left w:val="none" w:sz="0" w:space="0" w:color="auto"/>
              <w:right w:val="none" w:sz="0" w:space="0" w:color="auto"/>
            </w:tcBorders>
            <w:shd w:val="clear" w:color="auto" w:fill="auto"/>
          </w:tcPr>
          <w:p w14:paraId="57AFD36D" w14:textId="77777777" w:rsidR="00081DF3" w:rsidRDefault="00081DF3" w:rsidP="00D810BF">
            <w:pPr>
              <w:pStyle w:val="Title"/>
              <w:spacing w:line="240" w:lineRule="auto"/>
              <w:ind w:left="72" w:firstLine="450"/>
              <w:jc w:val="both"/>
              <w:cnfStyle w:val="000000100000" w:firstRow="0" w:lastRow="0" w:firstColumn="0" w:lastColumn="0" w:oddVBand="0" w:evenVBand="0" w:oddHBand="1" w:evenHBand="0" w:firstRowFirstColumn="0" w:firstRowLastColumn="0" w:lastRowFirstColumn="0" w:lastRowLastColumn="0"/>
              <w:rPr>
                <w:b w:val="0"/>
                <w:bCs/>
                <w:i/>
                <w:iCs/>
                <w:sz w:val="20"/>
                <w:szCs w:val="20"/>
              </w:rPr>
            </w:pPr>
          </w:p>
          <w:p w14:paraId="47E289CA" w14:textId="58CCDDDA" w:rsidR="00081DF3" w:rsidRPr="00081DF3" w:rsidRDefault="00081DF3" w:rsidP="00081DF3">
            <w:pPr>
              <w:pStyle w:val="Title"/>
              <w:spacing w:line="240" w:lineRule="auto"/>
              <w:ind w:firstLine="450"/>
              <w:jc w:val="both"/>
              <w:cnfStyle w:val="000000100000" w:firstRow="0" w:lastRow="0" w:firstColumn="0" w:lastColumn="0" w:oddVBand="0" w:evenVBand="0" w:oddHBand="1" w:evenHBand="0" w:firstRowFirstColumn="0" w:firstRowLastColumn="0" w:lastRowFirstColumn="0" w:lastRowLastColumn="0"/>
              <w:rPr>
                <w:b w:val="0"/>
                <w:bCs/>
                <w:sz w:val="20"/>
                <w:szCs w:val="20"/>
              </w:rPr>
            </w:pPr>
            <w:r w:rsidRPr="00081DF3">
              <w:rPr>
                <w:b w:val="0"/>
                <w:bCs/>
                <w:i/>
                <w:iCs/>
                <w:sz w:val="20"/>
                <w:szCs w:val="20"/>
              </w:rPr>
              <w:t>The purpose of this study was to determine the feasibility and level of legibility of students to the e-LKPD based on scientific literacy using live worksheets applications on vibration and wave materials. This research includes development research using the Borg and Gall models. The population in this study were all class IX MTs Mathalibul Huda Mlonggo, Jepara and class IX F students as research samples selected using purposive sampling technique. The instruments used were validation sheets and readability questionnaires for the scientific literacy-based e-LKPD on vibration and wave materials using the live worksheets application. The results of this research show 78.3854165% in the limited trial and 83.0555555% in the main product trial.</w:t>
            </w:r>
          </w:p>
          <w:p w14:paraId="58C3E573" w14:textId="77777777" w:rsidR="00081DF3" w:rsidRDefault="00081DF3" w:rsidP="00081DF3">
            <w:pPr>
              <w:pStyle w:val="Title"/>
              <w:spacing w:before="240" w:line="240" w:lineRule="auto"/>
              <w:ind w:left="211" w:hanging="211"/>
              <w:jc w:val="both"/>
              <w:cnfStyle w:val="000000100000" w:firstRow="0" w:lastRow="0" w:firstColumn="0" w:lastColumn="0" w:oddVBand="0" w:evenVBand="0" w:oddHBand="1" w:evenHBand="0" w:firstRowFirstColumn="0" w:firstRowLastColumn="0" w:lastRowFirstColumn="0" w:lastRowLastColumn="0"/>
              <w:rPr>
                <w:bCs/>
                <w:sz w:val="18"/>
                <w:szCs w:val="18"/>
              </w:rPr>
            </w:pPr>
          </w:p>
          <w:p w14:paraId="03621B3C" w14:textId="4A03B5C9" w:rsidR="00345103" w:rsidRPr="00F84F38" w:rsidRDefault="00345103" w:rsidP="00081DF3">
            <w:pPr>
              <w:pStyle w:val="Title"/>
              <w:spacing w:before="240" w:line="240" w:lineRule="auto"/>
              <w:ind w:left="211" w:hanging="211"/>
              <w:jc w:val="both"/>
              <w:cnfStyle w:val="000000100000" w:firstRow="0" w:lastRow="0" w:firstColumn="0" w:lastColumn="0" w:oddVBand="0" w:evenVBand="0" w:oddHBand="1" w:evenHBand="0" w:firstRowFirstColumn="0" w:firstRowLastColumn="0" w:lastRowFirstColumn="0" w:lastRowLastColumn="0"/>
              <w:rPr>
                <w:b w:val="0"/>
                <w:bCs/>
                <w:lang w:val="en-US"/>
              </w:rPr>
            </w:pPr>
            <w:r w:rsidRPr="00F84F38">
              <w:rPr>
                <w:bCs/>
                <w:i/>
                <w:iCs/>
                <w:sz w:val="18"/>
                <w:szCs w:val="18"/>
              </w:rPr>
              <w:t>Keywords</w:t>
            </w:r>
            <w:r w:rsidRPr="00270A39">
              <w:rPr>
                <w:bCs/>
                <w:sz w:val="18"/>
                <w:szCs w:val="18"/>
              </w:rPr>
              <w:t xml:space="preserve">: </w:t>
            </w:r>
            <w:r w:rsidRPr="00D61473">
              <w:rPr>
                <w:b w:val="0"/>
              </w:rPr>
              <w:t xml:space="preserve"> </w:t>
            </w:r>
            <w:r w:rsidRPr="00345103">
              <w:rPr>
                <w:i/>
                <w:iCs/>
                <w:sz w:val="20"/>
                <w:szCs w:val="20"/>
              </w:rPr>
              <w:t>e-LKPD based on scientific literacy, feasibility, legibility, live worksheets</w:t>
            </w:r>
          </w:p>
        </w:tc>
      </w:tr>
    </w:tbl>
    <w:p w14:paraId="6243B0FC" w14:textId="77777777" w:rsidR="00D535D9" w:rsidRPr="0062140F" w:rsidRDefault="00D535D9" w:rsidP="00D810BF">
      <w:pPr>
        <w:pStyle w:val="ChapterTitle"/>
        <w:spacing w:before="360" w:after="120"/>
        <w:ind w:left="0" w:firstLineChars="0" w:firstLine="0"/>
        <w:rPr>
          <w:color w:val="000000"/>
          <w:sz w:val="22"/>
          <w:szCs w:val="22"/>
          <w:lang w:val="id-ID"/>
        </w:rPr>
      </w:pPr>
      <w:r w:rsidRPr="0062140F">
        <w:rPr>
          <w:sz w:val="22"/>
          <w:szCs w:val="22"/>
          <w:lang w:val="id-ID"/>
        </w:rPr>
        <w:lastRenderedPageBreak/>
        <w:t>Pendahul</w:t>
      </w:r>
      <w:r w:rsidRPr="0062140F">
        <w:rPr>
          <w:color w:val="000000"/>
          <w:sz w:val="22"/>
          <w:szCs w:val="22"/>
          <w:lang w:val="id-ID"/>
        </w:rPr>
        <w:t>uan</w:t>
      </w:r>
    </w:p>
    <w:p w14:paraId="59E9927B" w14:textId="77777777" w:rsidR="00345103" w:rsidRPr="00C52002" w:rsidRDefault="00345103" w:rsidP="00D810BF">
      <w:pPr>
        <w:pStyle w:val="ListParagraph"/>
        <w:spacing w:after="0" w:line="240" w:lineRule="auto"/>
        <w:ind w:left="282" w:firstLine="708"/>
        <w:jc w:val="both"/>
        <w:rPr>
          <w:rFonts w:asciiTheme="majorBidi" w:hAnsiTheme="majorBidi" w:cstheme="majorBidi"/>
        </w:rPr>
      </w:pPr>
      <w:r w:rsidRPr="00C52002">
        <w:rPr>
          <w:rFonts w:asciiTheme="majorBidi" w:hAnsiTheme="majorBidi" w:cstheme="majorBidi"/>
        </w:rPr>
        <w:t xml:space="preserve">Memasuki abad 21 keterampilan belajar peserta didik terdiri atas empat domain utama yaitu literasi, berfikir inventif, komunikasi yang efektif, dan produktivitas yang tinggi. Berdasarkan hal tersebut, literasi sains termasuk dalam salah satu keterampilan khusus yang penting untuk dimiliki oleh peserta didik </w:t>
      </w:r>
      <w:r w:rsidRPr="00C52002">
        <w:rPr>
          <w:rFonts w:asciiTheme="majorBidi" w:hAnsiTheme="majorBidi" w:cstheme="majorBidi"/>
        </w:rPr>
        <w:fldChar w:fldCharType="begin" w:fldLock="1"/>
      </w:r>
      <w:r w:rsidRPr="00C52002">
        <w:rPr>
          <w:rFonts w:asciiTheme="majorBidi" w:hAnsiTheme="majorBidi" w:cstheme="majorBidi"/>
        </w:rPr>
        <w:instrText>ADDIN CSL_CITATION {"citationItems":[{"id":"ITEM-1","itemData":{"author":[{"dropping-particle":"","family":"Handayani","given":"Meyda","non-dropping-particle":"","parse-names":false,"suffix":""},{"dropping-particle":"","family":"Rusilowati","given":"Ani","non-dropping-particle":"","parse-names":false,"suffix":""},{"dropping-particle":"","family":"Sarwi","given":"Sarwi","non-dropping-particle":"","parse-names":false,"suffix":""}],"container-title":"Unnes Physics Education Jornal","id":"ITEM-1","issue":"1","issued":{"date-parts":[["2020"]]},"page":"80-90","title":"Pengembangan Lembar Kerja Siswa Berbasis Literasi Sains pada Materi Alat-Alat Optik untuk Meningkatkan Kemampuan Literasi Sains Siswa SMP","type":"article-journal","volume":"9"},"uris":["http://www.mendeley.com/documents/?uuid=669878ad-ceb7-4686-a03e-d44eeee4dc9f"]}],"mendeley":{"formattedCitation":"(Handayani et al., 2020)","plainTextFormattedCitation":"(Handayani et al., 2020)","previouslyFormattedCitation":"(Handayani et al., 2020)"},"properties":{"noteIndex":0},"schema":"https://github.com/citation-style-language/schema/raw/master/csl-citation.json"}</w:instrText>
      </w:r>
      <w:r w:rsidRPr="00C52002">
        <w:rPr>
          <w:rFonts w:asciiTheme="majorBidi" w:hAnsiTheme="majorBidi" w:cstheme="majorBidi"/>
        </w:rPr>
        <w:fldChar w:fldCharType="separate"/>
      </w:r>
      <w:r w:rsidRPr="00C52002">
        <w:rPr>
          <w:rFonts w:asciiTheme="majorBidi" w:hAnsiTheme="majorBidi" w:cstheme="majorBidi"/>
          <w:noProof/>
        </w:rPr>
        <w:t>(Handayani et al., 2020)</w:t>
      </w:r>
      <w:r w:rsidRPr="00C52002">
        <w:rPr>
          <w:rFonts w:asciiTheme="majorBidi" w:hAnsiTheme="majorBidi" w:cstheme="majorBidi"/>
        </w:rPr>
        <w:fldChar w:fldCharType="end"/>
      </w:r>
      <w:r w:rsidRPr="00C52002">
        <w:rPr>
          <w:rFonts w:asciiTheme="majorBidi" w:hAnsiTheme="majorBidi" w:cstheme="majorBidi"/>
        </w:rPr>
        <w:t>. Salah satu jenis pembelajaran yang mengutamakan keterlibatan peserta didik dalam masalah atau isu yaitu dengan pembelajaran berbasis literasi sains (</w:t>
      </w:r>
      <w:r w:rsidRPr="00C52002">
        <w:rPr>
          <w:rFonts w:asciiTheme="majorBidi" w:hAnsiTheme="majorBidi" w:cstheme="majorBidi"/>
        </w:rPr>
        <w:fldChar w:fldCharType="begin" w:fldLock="1"/>
      </w:r>
      <w:r w:rsidRPr="00C52002">
        <w:rPr>
          <w:rFonts w:asciiTheme="majorBidi" w:hAnsiTheme="majorBidi" w:cstheme="majorBidi"/>
        </w:rPr>
        <w:instrText>ADDIN CSL_CITATION {"citationItems":[{"id":"ITEM-1","itemData":{"author":[{"dropping-particle":"","family":"Natasha","given":"Sofia","non-dropping-particle":"","parse-names":false,"suffix":""},{"dropping-particle":"","family":"Wisanti","given":"","non-dropping-particle":"","parse-names":false,"suffix":""}],"container-title":"BioEdu","id":"ITEM-1","issue":"2","issued":{"date-parts":[["2020"]]},"page":"150-158","title":"Kelayakan LKPD Klasifikasi dan Keterlibatan Paku-Pakuan Berbasis Literasi Sains untuk Melatihkan Kemampuan Berpikir Analitis Peserta Didik Kelas X SMA","type":"article-journal","volume":"9"},"uris":["http://www.mendeley.com/documents/?uuid=de4e1d6a-a59f-4b1e-8605-ba4fd5889139"]}],"mendeley":{"formattedCitation":"(Natasha &amp; Wisanti, 2020)","manualFormatting":"Natasha &amp; Wisanti, 2020)","plainTextFormattedCitation":"(Natasha &amp; Wisanti, 2020)","previouslyFormattedCitation":"(Natasha &amp; Wisanti, 2020)"},"properties":{"noteIndex":0},"schema":"https://github.com/citation-style-language/schema/raw/master/csl-citation.json"}</w:instrText>
      </w:r>
      <w:r w:rsidRPr="00C52002">
        <w:rPr>
          <w:rFonts w:asciiTheme="majorBidi" w:hAnsiTheme="majorBidi" w:cstheme="majorBidi"/>
        </w:rPr>
        <w:fldChar w:fldCharType="separate"/>
      </w:r>
      <w:r w:rsidRPr="00C52002">
        <w:rPr>
          <w:rFonts w:asciiTheme="majorBidi" w:hAnsiTheme="majorBidi" w:cstheme="majorBidi"/>
          <w:noProof/>
        </w:rPr>
        <w:t>Natasha &amp; Wisanti, 2020)</w:t>
      </w:r>
      <w:r w:rsidRPr="00C52002">
        <w:rPr>
          <w:rFonts w:asciiTheme="majorBidi" w:hAnsiTheme="majorBidi" w:cstheme="majorBidi"/>
        </w:rPr>
        <w:fldChar w:fldCharType="end"/>
      </w:r>
      <w:r w:rsidRPr="00C52002">
        <w:rPr>
          <w:rFonts w:asciiTheme="majorBidi" w:hAnsiTheme="majorBidi" w:cstheme="majorBidi"/>
        </w:rPr>
        <w:t xml:space="preserve">. Pembelajaran literasi sains merupakan pembelajaran yang mengarah pada kemandirian pengembangan dalam mengasah kemampuan serta kreativitas berdasarkan ilmu pengetahuan yang relevan dengan kehidupan sehari-hari. Keterampilan sains juga berperan dalam mendukung peserta didik dalam mengambil keputusan </w:t>
      </w:r>
      <w:r w:rsidRPr="00C52002">
        <w:rPr>
          <w:rFonts w:asciiTheme="majorBidi" w:hAnsiTheme="majorBidi" w:cstheme="majorBidi"/>
        </w:rPr>
        <w:fldChar w:fldCharType="begin" w:fldLock="1"/>
      </w:r>
      <w:r w:rsidRPr="00C52002">
        <w:rPr>
          <w:rFonts w:asciiTheme="majorBidi" w:hAnsiTheme="majorBidi" w:cstheme="majorBidi"/>
        </w:rPr>
        <w:instrText>ADDIN CSL_CITATION {"citationItems":[{"id":"ITEM-1","itemData":{"author":[{"dropping-particle":"","family":"Adnan","given":"","non-dropping-particle":"","parse-names":false,"suffix":""},{"dropping-particle":"","family":"Mulbar","given":"Usman","non-dropping-particle":"","parse-names":false,"suffix":""},{"dropping-particle":"","family":"Sugiarti","given":"","non-dropping-particle":"","parse-names":false,"suffix":""},{"dropping-particle":"","family":"Bahri","given":"Arsad","non-dropping-particle":"","parse-names":false,"suffix":""}],"container-title":"Internasional Journal of Instruction","id":"ITEM-1","issue":"3","issued":{"date-parts":[["2021"]]},"page":"847-860","title":"Scientific Literacy Skills of Students : Problem of Biology Teaching in Junior High School in South Sulawesi , Indonesia","type":"article-journal","volume":"14"},"uris":["http://www.mendeley.com/documents/?uuid=093deeaf-7378-4fa1-a40c-cff4bb83e47a"]}],"mendeley":{"formattedCitation":"(Adnan et al., 2021)","plainTextFormattedCitation":"(Adnan et al., 2021)","previouslyFormattedCitation":"(Adnan et al., 2021)"},"properties":{"noteIndex":0},"schema":"https://github.com/citation-style-language/schema/raw/master/csl-citation.json"}</w:instrText>
      </w:r>
      <w:r w:rsidRPr="00C52002">
        <w:rPr>
          <w:rFonts w:asciiTheme="majorBidi" w:hAnsiTheme="majorBidi" w:cstheme="majorBidi"/>
        </w:rPr>
        <w:fldChar w:fldCharType="separate"/>
      </w:r>
      <w:r w:rsidRPr="00C52002">
        <w:rPr>
          <w:rFonts w:asciiTheme="majorBidi" w:hAnsiTheme="majorBidi" w:cstheme="majorBidi"/>
          <w:noProof/>
        </w:rPr>
        <w:t>(Adnan et al., 2021)</w:t>
      </w:r>
      <w:r w:rsidRPr="00C52002">
        <w:rPr>
          <w:rFonts w:asciiTheme="majorBidi" w:hAnsiTheme="majorBidi" w:cstheme="majorBidi"/>
        </w:rPr>
        <w:fldChar w:fldCharType="end"/>
      </w:r>
      <w:r w:rsidRPr="00C52002">
        <w:rPr>
          <w:rFonts w:asciiTheme="majorBidi" w:hAnsiTheme="majorBidi" w:cstheme="majorBidi"/>
        </w:rPr>
        <w:t>.</w:t>
      </w:r>
    </w:p>
    <w:p w14:paraId="70A557D7" w14:textId="77777777" w:rsidR="00345103" w:rsidRPr="00C52002" w:rsidRDefault="00345103" w:rsidP="00D810BF">
      <w:pPr>
        <w:pStyle w:val="ListParagraph"/>
        <w:spacing w:after="0" w:line="240" w:lineRule="auto"/>
        <w:ind w:left="282" w:firstLine="618"/>
        <w:jc w:val="both"/>
        <w:rPr>
          <w:rFonts w:asciiTheme="majorBidi" w:hAnsiTheme="majorBidi" w:cstheme="majorBidi"/>
        </w:rPr>
      </w:pPr>
      <w:r w:rsidRPr="00C52002">
        <w:rPr>
          <w:rFonts w:asciiTheme="majorBidi" w:hAnsiTheme="majorBidi" w:cstheme="majorBidi"/>
        </w:rPr>
        <w:t xml:space="preserve">Penggunaan LKPD berbasis literasi juga harus disesuaikan dengan keadaan sekarang.  Saat ini LKPD bentuk cetak kurang efektif saat pembelajaran daring, oleh karena itu LKPD non cetak perlu dikembangkan. LKPD non cetak akan sangat membantu peserta didik dan guru apabila memanfaatkan media elektronik atau aplikasi yang tepat. Salah satu aplikasi yang membantu mengembangkan LKPD menjadi </w:t>
      </w:r>
      <w:r w:rsidRPr="00C52002">
        <w:rPr>
          <w:rFonts w:asciiTheme="majorBidi" w:hAnsiTheme="majorBidi" w:cstheme="majorBidi"/>
          <w:i/>
          <w:iCs/>
        </w:rPr>
        <w:t>e</w:t>
      </w:r>
      <w:r w:rsidRPr="00C52002">
        <w:rPr>
          <w:rFonts w:asciiTheme="majorBidi" w:hAnsiTheme="majorBidi" w:cstheme="majorBidi"/>
        </w:rPr>
        <w:t xml:space="preserve">-LKPD adalah aplikasi </w:t>
      </w:r>
      <w:r w:rsidRPr="00C52002">
        <w:rPr>
          <w:rFonts w:asciiTheme="majorBidi" w:hAnsiTheme="majorBidi" w:cstheme="majorBidi"/>
          <w:i/>
          <w:iCs/>
        </w:rPr>
        <w:t>liveworksheets</w:t>
      </w:r>
      <w:r w:rsidRPr="00C52002">
        <w:rPr>
          <w:rFonts w:asciiTheme="majorBidi" w:hAnsiTheme="majorBidi" w:cstheme="majorBidi"/>
        </w:rPr>
        <w:t>.</w:t>
      </w:r>
    </w:p>
    <w:p w14:paraId="1227C72C" w14:textId="77777777" w:rsidR="00345103" w:rsidRPr="00C52002" w:rsidRDefault="00345103" w:rsidP="00D810BF">
      <w:pPr>
        <w:pStyle w:val="ListParagraph"/>
        <w:spacing w:after="0" w:line="240" w:lineRule="auto"/>
        <w:ind w:left="282" w:firstLine="618"/>
        <w:jc w:val="both"/>
        <w:rPr>
          <w:rFonts w:asciiTheme="majorBidi" w:hAnsiTheme="majorBidi" w:cstheme="majorBidi"/>
        </w:rPr>
      </w:pPr>
      <w:r w:rsidRPr="00C52002">
        <w:rPr>
          <w:rFonts w:asciiTheme="majorBidi" w:hAnsiTheme="majorBidi" w:cstheme="majorBidi"/>
        </w:rPr>
        <w:t xml:space="preserve">Aplikasi </w:t>
      </w:r>
      <w:r w:rsidRPr="00C52002">
        <w:rPr>
          <w:rFonts w:asciiTheme="majorBidi" w:hAnsiTheme="majorBidi" w:cstheme="majorBidi"/>
          <w:i/>
          <w:iCs/>
        </w:rPr>
        <w:t>liveworksheets</w:t>
      </w:r>
      <w:r w:rsidRPr="00C52002">
        <w:rPr>
          <w:rFonts w:asciiTheme="majorBidi" w:hAnsiTheme="majorBidi" w:cstheme="majorBidi"/>
        </w:rPr>
        <w:t xml:space="preserve"> adalah sebuah aplikasi yang disediakan oleh mesin pencari google secara gratis. Aplikasi ini memungkinkan guru mengubah lembar kerja tradisional yang dapat dicetak (dokumen, pdf, jpg, atau PNG) menjadi latihan </w:t>
      </w:r>
      <w:r w:rsidRPr="00C52002">
        <w:rPr>
          <w:rFonts w:asciiTheme="majorBidi" w:hAnsiTheme="majorBidi" w:cstheme="majorBidi"/>
          <w:i/>
          <w:iCs/>
        </w:rPr>
        <w:t>online</w:t>
      </w:r>
      <w:r w:rsidRPr="00C52002">
        <w:rPr>
          <w:rFonts w:asciiTheme="majorBidi" w:hAnsiTheme="majorBidi" w:cstheme="majorBidi"/>
        </w:rPr>
        <w:t xml:space="preserve"> interaktif sekaligus otomatis mengoreksi. Peserta didik dapat mengerjakan lembar kerja secara </w:t>
      </w:r>
      <w:r w:rsidRPr="00C52002">
        <w:rPr>
          <w:rFonts w:asciiTheme="majorBidi" w:hAnsiTheme="majorBidi" w:cstheme="majorBidi"/>
          <w:i/>
          <w:iCs/>
        </w:rPr>
        <w:t>online</w:t>
      </w:r>
      <w:r w:rsidRPr="00C52002">
        <w:rPr>
          <w:rFonts w:asciiTheme="majorBidi" w:hAnsiTheme="majorBidi" w:cstheme="majorBidi"/>
        </w:rPr>
        <w:t xml:space="preserve"> dan mengirimkan jawabannya kepada guru secara </w:t>
      </w:r>
      <w:r w:rsidRPr="00C52002">
        <w:rPr>
          <w:rFonts w:asciiTheme="majorBidi" w:hAnsiTheme="majorBidi" w:cstheme="majorBidi"/>
          <w:i/>
          <w:iCs/>
        </w:rPr>
        <w:t>online</w:t>
      </w:r>
      <w:r w:rsidRPr="00C52002">
        <w:rPr>
          <w:rFonts w:asciiTheme="majorBidi" w:hAnsiTheme="majorBidi" w:cstheme="majorBidi"/>
        </w:rPr>
        <w:t xml:space="preserve">. Kelebihan dari aplikasi ini adalah menjadi lembar kerja yang interaktif dan memotivasi bagi peserta didik. Kelebihan lainnya adalah menghemat waktu bagi guru karena dapat mengoreksi secara otomatis dan dapat menghemat kertas </w:t>
      </w:r>
      <w:r w:rsidRPr="00C52002">
        <w:rPr>
          <w:rFonts w:asciiTheme="majorBidi" w:hAnsiTheme="majorBidi" w:cstheme="majorBidi"/>
        </w:rPr>
        <w:fldChar w:fldCharType="begin" w:fldLock="1"/>
      </w:r>
      <w:r w:rsidRPr="00C52002">
        <w:rPr>
          <w:rFonts w:asciiTheme="majorBidi" w:hAnsiTheme="majorBidi" w:cstheme="majorBidi"/>
        </w:rPr>
        <w:instrText>ADDIN CSL_CITATION {"citationItems":[{"id":"ITEM-1","itemData":{"author":[{"dropping-particle":"","family":"Andriyani","given":"Novi","non-dropping-particle":"","parse-names":false,"suffix":""},{"dropping-particle":"","family":"Hanafi","given":"Yahya","non-dropping-particle":"","parse-names":false,"suffix":""},{"dropping-particle":"","family":"Yulianti","given":"Irma","non-dropping-particle":"","parse-names":false,"suffix":""},{"dropping-particle":"","family":"Safitri","given":"Budi","non-dropping-particle":"","parse-names":false,"suffix":""},{"dropping-particle":"","family":"Hartini","given":"","non-dropping-particle":"","parse-names":false,"suffix":""}],"container-title":"Prosding Pendidikan Profesi Guru","id":"ITEM-1","issued":{"date-parts":[["2020"]]},"page":"122-130","title":"Penerapan Model Problem Based Learning Berbantuan Lkpd Live Worksheet Untuk Meningkatkan Keaktifan Mental Siswa Pada Pembelajaran Tematik Kelas Va Sd Negeri Nogopuro","type":"paper-conference"},"uris":["http://www.mendeley.com/documents/?uuid=e206610d-56c4-4a7b-ad9d-26e69c085498"]}],"mendeley":{"formattedCitation":"(Andriyani et al., 2020)","plainTextFormattedCitation":"(Andriyani et al., 2020)","previouslyFormattedCitation":"(Andriyani et al., 2020)"},"properties":{"noteIndex":0},"schema":"https://github.com/citation-style-language/schema/raw/master/csl-citation.json"}</w:instrText>
      </w:r>
      <w:r w:rsidRPr="00C52002">
        <w:rPr>
          <w:rFonts w:asciiTheme="majorBidi" w:hAnsiTheme="majorBidi" w:cstheme="majorBidi"/>
        </w:rPr>
        <w:fldChar w:fldCharType="separate"/>
      </w:r>
      <w:r w:rsidRPr="00C52002">
        <w:rPr>
          <w:rFonts w:asciiTheme="majorBidi" w:hAnsiTheme="majorBidi" w:cstheme="majorBidi"/>
          <w:noProof/>
        </w:rPr>
        <w:t>(Andriyani et al., 2020)</w:t>
      </w:r>
      <w:r w:rsidRPr="00C52002">
        <w:rPr>
          <w:rFonts w:asciiTheme="majorBidi" w:hAnsiTheme="majorBidi" w:cstheme="majorBidi"/>
        </w:rPr>
        <w:fldChar w:fldCharType="end"/>
      </w:r>
      <w:r w:rsidRPr="00C52002">
        <w:rPr>
          <w:rFonts w:asciiTheme="majorBidi" w:hAnsiTheme="majorBidi" w:cstheme="majorBidi"/>
        </w:rPr>
        <w:t>.</w:t>
      </w:r>
    </w:p>
    <w:p w14:paraId="1B10A466" w14:textId="77777777" w:rsidR="00345103" w:rsidRPr="00C52002" w:rsidRDefault="00345103" w:rsidP="00D810BF">
      <w:pPr>
        <w:pStyle w:val="ListParagraph"/>
        <w:spacing w:after="0" w:line="240" w:lineRule="auto"/>
        <w:ind w:left="282" w:firstLine="618"/>
        <w:jc w:val="both"/>
        <w:rPr>
          <w:rFonts w:asciiTheme="majorBidi" w:hAnsiTheme="majorBidi" w:cstheme="majorBidi"/>
        </w:rPr>
      </w:pPr>
      <w:r w:rsidRPr="00C52002">
        <w:rPr>
          <w:rFonts w:asciiTheme="majorBidi" w:hAnsiTheme="majorBidi" w:cstheme="majorBidi"/>
        </w:rPr>
        <w:t xml:space="preserve">Berdasarkan penelitian sebelumnya yang telah dilakukan oleh </w:t>
      </w:r>
      <w:r w:rsidRPr="00C52002">
        <w:rPr>
          <w:rFonts w:asciiTheme="majorBidi" w:hAnsiTheme="majorBidi" w:cstheme="majorBidi"/>
        </w:rPr>
        <w:fldChar w:fldCharType="begin" w:fldLock="1"/>
      </w:r>
      <w:r w:rsidRPr="00C52002">
        <w:rPr>
          <w:rFonts w:asciiTheme="majorBidi" w:hAnsiTheme="majorBidi" w:cstheme="majorBidi"/>
        </w:rPr>
        <w:instrText>ADDIN CSL_CITATION {"citationItems":[{"id":"ITEM-1","itemData":{"author":[{"dropping-particle":"","family":"Zahroh","given":"D. A.","non-dropping-particle":"","parse-names":false,"suffix":""},{"dropping-particle":"","family":"Yuliani","given":"","non-dropping-particle":"","parse-names":false,"suffix":""}],"container-title":"Jurnal Bioedu","id":"ITEM-1","issue":"3","issued":{"date-parts":[["2021"]]},"page":"605-616","title":"Pengembangan e-LKPD Berbasis Literasi Sains untuk Melatih Keterampilan Berpikir Kritis Peserta Didik pada Materi Pertumbuhan dan Perkembangan","type":"article-journal","volume":"10"},"uris":["http://www.mendeley.com/documents/?uuid=ffe74966-9a64-4f6e-877f-b0d769233a26"]}],"mendeley":{"formattedCitation":"(Zahroh &amp; Yuliani, 2021)","manualFormatting":"Zahroh &amp; Yuliani (2021)","plainTextFormattedCitation":"(Zahroh &amp; Yuliani, 2021)","previouslyFormattedCitation":"(Zahroh &amp; Yuliani, 2021)"},"properties":{"noteIndex":0},"schema":"https://github.com/citation-style-language/schema/raw/master/csl-citation.json"}</w:instrText>
      </w:r>
      <w:r w:rsidRPr="00C52002">
        <w:rPr>
          <w:rFonts w:asciiTheme="majorBidi" w:hAnsiTheme="majorBidi" w:cstheme="majorBidi"/>
        </w:rPr>
        <w:fldChar w:fldCharType="separate"/>
      </w:r>
      <w:r w:rsidRPr="00C52002">
        <w:rPr>
          <w:rFonts w:asciiTheme="majorBidi" w:hAnsiTheme="majorBidi" w:cstheme="majorBidi"/>
          <w:noProof/>
        </w:rPr>
        <w:t>Zahroh &amp; Yuliani (2021)</w:t>
      </w:r>
      <w:r w:rsidRPr="00C52002">
        <w:rPr>
          <w:rFonts w:asciiTheme="majorBidi" w:hAnsiTheme="majorBidi" w:cstheme="majorBidi"/>
        </w:rPr>
        <w:fldChar w:fldCharType="end"/>
      </w:r>
      <w:r w:rsidRPr="00C52002">
        <w:rPr>
          <w:rFonts w:asciiTheme="majorBidi" w:hAnsiTheme="majorBidi" w:cstheme="majorBidi"/>
        </w:rPr>
        <w:t xml:space="preserve">, yang mengembangkan </w:t>
      </w:r>
      <w:r w:rsidRPr="00C52002">
        <w:rPr>
          <w:rFonts w:asciiTheme="majorBidi" w:hAnsiTheme="majorBidi" w:cstheme="majorBidi"/>
          <w:i/>
          <w:iCs/>
        </w:rPr>
        <w:t>e</w:t>
      </w:r>
      <w:r w:rsidRPr="00C52002">
        <w:rPr>
          <w:rFonts w:asciiTheme="majorBidi" w:hAnsiTheme="majorBidi" w:cstheme="majorBidi"/>
        </w:rPr>
        <w:t xml:space="preserve">-LKPD berbasis literasi sains dengan lembar kerja </w:t>
      </w:r>
      <w:r w:rsidRPr="00C52002">
        <w:rPr>
          <w:rFonts w:asciiTheme="majorBidi" w:hAnsiTheme="majorBidi" w:cstheme="majorBidi"/>
          <w:i/>
          <w:iCs/>
        </w:rPr>
        <w:t>online</w:t>
      </w:r>
      <w:r w:rsidRPr="00C52002">
        <w:rPr>
          <w:rFonts w:asciiTheme="majorBidi" w:hAnsiTheme="majorBidi" w:cstheme="majorBidi"/>
        </w:rPr>
        <w:t xml:space="preserve"> dari aplikasi </w:t>
      </w:r>
      <w:r w:rsidRPr="00C52002">
        <w:rPr>
          <w:rFonts w:asciiTheme="majorBidi" w:hAnsiTheme="majorBidi" w:cstheme="majorBidi"/>
          <w:i/>
          <w:iCs/>
        </w:rPr>
        <w:t>liveworksheets</w:t>
      </w:r>
      <w:r w:rsidRPr="00C52002">
        <w:rPr>
          <w:rFonts w:asciiTheme="majorBidi" w:hAnsiTheme="majorBidi" w:cstheme="majorBidi"/>
        </w:rPr>
        <w:t xml:space="preserve"> mendapat respon yang sangat baik dari peserta didik. Pada penelitian tersebut menunjukkan bahwa kepraktisan </w:t>
      </w:r>
      <w:r w:rsidRPr="00C52002">
        <w:rPr>
          <w:rFonts w:asciiTheme="majorBidi" w:hAnsiTheme="majorBidi" w:cstheme="majorBidi"/>
          <w:i/>
          <w:iCs/>
        </w:rPr>
        <w:t>e</w:t>
      </w:r>
      <w:r w:rsidRPr="00C52002">
        <w:rPr>
          <w:rFonts w:asciiTheme="majorBidi" w:hAnsiTheme="majorBidi" w:cstheme="majorBidi"/>
        </w:rPr>
        <w:t xml:space="preserve">-LKPD berbasis literasi sains memperoleh rerata presentasi 97,65%. Melalui </w:t>
      </w:r>
      <w:hyperlink r:id="rId13" w:history="1">
        <w:r w:rsidRPr="00F6364F">
          <w:rPr>
            <w:rStyle w:val="Hyperlink"/>
            <w:rFonts w:asciiTheme="majorBidi" w:hAnsiTheme="majorBidi" w:cstheme="majorBidi"/>
            <w:color w:val="000000" w:themeColor="text1"/>
          </w:rPr>
          <w:t>aplikasi</w:t>
        </w:r>
      </w:hyperlink>
      <w:r w:rsidRPr="00F6364F">
        <w:rPr>
          <w:rStyle w:val="Hyperlink"/>
          <w:rFonts w:asciiTheme="majorBidi" w:hAnsiTheme="majorBidi" w:cstheme="majorBidi"/>
          <w:color w:val="000000" w:themeColor="text1"/>
        </w:rPr>
        <w:t xml:space="preserve"> </w:t>
      </w:r>
      <w:r w:rsidRPr="00F6364F">
        <w:rPr>
          <w:rStyle w:val="Hyperlink"/>
          <w:rFonts w:asciiTheme="majorBidi" w:hAnsiTheme="majorBidi" w:cstheme="majorBidi"/>
          <w:i/>
          <w:iCs/>
          <w:color w:val="000000" w:themeColor="text1"/>
        </w:rPr>
        <w:t>liveworksheets</w:t>
      </w:r>
      <w:r w:rsidRPr="00C52002">
        <w:rPr>
          <w:rFonts w:asciiTheme="majorBidi" w:hAnsiTheme="majorBidi" w:cstheme="majorBidi"/>
        </w:rPr>
        <w:t xml:space="preserve"> dapat mengemas LKPD berbasis sains dalam bentuk buku elektronik yang dapat diisi langsung sehingga seperti mengerjakan pada buku cetak.</w:t>
      </w:r>
    </w:p>
    <w:p w14:paraId="687FA67B" w14:textId="77777777" w:rsidR="006977B1" w:rsidRPr="00C52002" w:rsidRDefault="006977B1" w:rsidP="008B00B1">
      <w:pPr>
        <w:pStyle w:val="ListParagraph"/>
        <w:spacing w:after="0" w:line="240" w:lineRule="auto"/>
        <w:ind w:left="360" w:firstLine="270"/>
        <w:jc w:val="both"/>
        <w:rPr>
          <w:rFonts w:asciiTheme="majorBidi" w:hAnsiTheme="majorBidi" w:cstheme="majorBidi"/>
        </w:rPr>
      </w:pPr>
      <w:r w:rsidRPr="00C52002">
        <w:rPr>
          <w:rFonts w:asciiTheme="majorBidi" w:hAnsiTheme="majorBidi" w:cstheme="majorBidi"/>
        </w:rPr>
        <w:lastRenderedPageBreak/>
        <w:t>Dengan mengidentifikasi masalah dari penelitian ini diantaranya:</w:t>
      </w:r>
    </w:p>
    <w:p w14:paraId="0422BD31" w14:textId="77777777" w:rsidR="00606AA6" w:rsidRPr="00C52002" w:rsidRDefault="00606AA6" w:rsidP="00D810BF">
      <w:pPr>
        <w:pStyle w:val="ListParagraph"/>
        <w:numPr>
          <w:ilvl w:val="0"/>
          <w:numId w:val="2"/>
        </w:numPr>
        <w:spacing w:before="240" w:after="0" w:line="240" w:lineRule="auto"/>
        <w:ind w:left="1440"/>
        <w:jc w:val="both"/>
        <w:rPr>
          <w:rFonts w:asciiTheme="majorBidi" w:hAnsiTheme="majorBidi" w:cstheme="majorBidi"/>
        </w:rPr>
      </w:pPr>
      <w:r w:rsidRPr="00C52002">
        <w:rPr>
          <w:rFonts w:asciiTheme="majorBidi" w:hAnsiTheme="majorBidi" w:cstheme="majorBidi"/>
        </w:rPr>
        <w:t>Pembelajaran dilaksanakan secara tatap muka terbatas.</w:t>
      </w:r>
    </w:p>
    <w:p w14:paraId="43C0A19F" w14:textId="77777777" w:rsidR="00606AA6" w:rsidRPr="00C52002" w:rsidRDefault="00606AA6" w:rsidP="00D810BF">
      <w:pPr>
        <w:pStyle w:val="ListParagraph"/>
        <w:numPr>
          <w:ilvl w:val="0"/>
          <w:numId w:val="2"/>
        </w:numPr>
        <w:spacing w:before="240" w:after="0" w:line="240" w:lineRule="auto"/>
        <w:ind w:left="1440"/>
        <w:jc w:val="both"/>
        <w:rPr>
          <w:rFonts w:asciiTheme="majorBidi" w:hAnsiTheme="majorBidi" w:cstheme="majorBidi"/>
        </w:rPr>
      </w:pPr>
      <w:r w:rsidRPr="00C52002">
        <w:rPr>
          <w:rFonts w:asciiTheme="majorBidi" w:hAnsiTheme="majorBidi" w:cstheme="majorBidi"/>
        </w:rPr>
        <w:t>Rendahnya literasi sains peserta didik.</w:t>
      </w:r>
    </w:p>
    <w:p w14:paraId="500519AB" w14:textId="77777777" w:rsidR="00606AA6" w:rsidRPr="00C52002" w:rsidRDefault="00606AA6" w:rsidP="00D810BF">
      <w:pPr>
        <w:pStyle w:val="ListParagraph"/>
        <w:numPr>
          <w:ilvl w:val="0"/>
          <w:numId w:val="2"/>
        </w:numPr>
        <w:spacing w:before="240" w:after="0" w:line="240" w:lineRule="auto"/>
        <w:ind w:left="1440"/>
        <w:jc w:val="both"/>
        <w:rPr>
          <w:rFonts w:asciiTheme="majorBidi" w:hAnsiTheme="majorBidi" w:cstheme="majorBidi"/>
        </w:rPr>
      </w:pPr>
      <w:r w:rsidRPr="00C52002">
        <w:rPr>
          <w:rFonts w:asciiTheme="majorBidi" w:hAnsiTheme="majorBidi" w:cstheme="majorBidi"/>
        </w:rPr>
        <w:t>Penggunaan LKPD materi getaran dan gelombang dalam kehidupan sehari-hari masih jarang dijumpai.</w:t>
      </w:r>
    </w:p>
    <w:p w14:paraId="6EB684D8" w14:textId="77777777" w:rsidR="00606AA6" w:rsidRPr="00C52002" w:rsidRDefault="008B00B1" w:rsidP="00D810BF">
      <w:pPr>
        <w:spacing w:before="240" w:after="0" w:line="240" w:lineRule="auto"/>
        <w:ind w:firstLine="630"/>
        <w:jc w:val="both"/>
        <w:rPr>
          <w:rFonts w:asciiTheme="majorBidi" w:hAnsiTheme="majorBidi" w:cstheme="majorBidi"/>
        </w:rPr>
      </w:pPr>
      <w:r>
        <w:rPr>
          <w:rFonts w:asciiTheme="majorBidi" w:hAnsiTheme="majorBidi" w:cstheme="majorBidi"/>
        </w:rPr>
        <w:t>Dengan Identifikasi</w:t>
      </w:r>
      <w:r w:rsidR="00606AA6" w:rsidRPr="00C52002">
        <w:rPr>
          <w:rFonts w:asciiTheme="majorBidi" w:hAnsiTheme="majorBidi" w:cstheme="majorBidi"/>
        </w:rPr>
        <w:t xml:space="preserve"> masalah dari penelitian ini diantaranya adalah:</w:t>
      </w:r>
    </w:p>
    <w:p w14:paraId="6B13367F" w14:textId="77777777" w:rsidR="00606AA6" w:rsidRPr="00C52002" w:rsidRDefault="00606AA6" w:rsidP="004C3DEA">
      <w:pPr>
        <w:pStyle w:val="ListParagraph"/>
        <w:numPr>
          <w:ilvl w:val="0"/>
          <w:numId w:val="3"/>
        </w:numPr>
        <w:spacing w:after="0" w:line="240" w:lineRule="auto"/>
        <w:ind w:left="990"/>
        <w:jc w:val="both"/>
        <w:rPr>
          <w:rFonts w:asciiTheme="majorBidi" w:hAnsiTheme="majorBidi" w:cstheme="majorBidi"/>
        </w:rPr>
      </w:pPr>
      <w:r w:rsidRPr="00C52002">
        <w:rPr>
          <w:rFonts w:asciiTheme="majorBidi" w:hAnsiTheme="majorBidi" w:cstheme="majorBidi"/>
        </w:rPr>
        <w:t xml:space="preserve">Bagaimana kelayakan </w:t>
      </w:r>
      <w:r w:rsidRPr="00C52002">
        <w:rPr>
          <w:rFonts w:asciiTheme="majorBidi" w:hAnsiTheme="majorBidi" w:cstheme="majorBidi"/>
          <w:i/>
          <w:iCs/>
        </w:rPr>
        <w:t>e</w:t>
      </w:r>
      <w:r w:rsidRPr="00C52002">
        <w:rPr>
          <w:rFonts w:asciiTheme="majorBidi" w:hAnsiTheme="majorBidi" w:cstheme="majorBidi"/>
        </w:rPr>
        <w:t>-LKPD berbasis literasi sains pada materi getaran dan gelombang?</w:t>
      </w:r>
    </w:p>
    <w:p w14:paraId="5B1E92DB" w14:textId="77777777" w:rsidR="00606AA6" w:rsidRPr="00C52002" w:rsidRDefault="00606AA6" w:rsidP="004C3DEA">
      <w:pPr>
        <w:pStyle w:val="ListParagraph"/>
        <w:numPr>
          <w:ilvl w:val="0"/>
          <w:numId w:val="3"/>
        </w:numPr>
        <w:spacing w:before="240" w:after="0" w:line="240" w:lineRule="auto"/>
        <w:ind w:left="990"/>
        <w:jc w:val="both"/>
        <w:rPr>
          <w:rFonts w:asciiTheme="majorBidi" w:hAnsiTheme="majorBidi" w:cstheme="majorBidi"/>
        </w:rPr>
      </w:pPr>
      <w:r w:rsidRPr="00C52002">
        <w:rPr>
          <w:rFonts w:asciiTheme="majorBidi" w:hAnsiTheme="majorBidi" w:cstheme="majorBidi"/>
        </w:rPr>
        <w:t xml:space="preserve">Bagaimana keterbacaan </w:t>
      </w:r>
      <w:r w:rsidRPr="00C52002">
        <w:rPr>
          <w:rFonts w:asciiTheme="majorBidi" w:hAnsiTheme="majorBidi" w:cstheme="majorBidi"/>
          <w:i/>
          <w:iCs/>
        </w:rPr>
        <w:t>e</w:t>
      </w:r>
      <w:r w:rsidRPr="00C52002">
        <w:rPr>
          <w:rFonts w:asciiTheme="majorBidi" w:hAnsiTheme="majorBidi" w:cstheme="majorBidi"/>
        </w:rPr>
        <w:t>-LKPD berbasis literasi sains pada materi getaran dan gelombang?</w:t>
      </w:r>
    </w:p>
    <w:p w14:paraId="501BB67B" w14:textId="77777777" w:rsidR="00D535D9" w:rsidRPr="00C52002" w:rsidRDefault="00D535D9" w:rsidP="00D810BF">
      <w:pPr>
        <w:pStyle w:val="ChapterTitle"/>
        <w:spacing w:before="360" w:after="120"/>
        <w:ind w:left="0" w:firstLineChars="0" w:firstLine="0"/>
        <w:rPr>
          <w:rFonts w:asciiTheme="majorBidi" w:hAnsiTheme="majorBidi" w:cstheme="majorBidi"/>
          <w:color w:val="000000"/>
          <w:sz w:val="22"/>
          <w:szCs w:val="22"/>
          <w:lang w:val="id-ID"/>
        </w:rPr>
      </w:pPr>
      <w:r w:rsidRPr="00C52002">
        <w:rPr>
          <w:rFonts w:asciiTheme="majorBidi" w:hAnsiTheme="majorBidi" w:cstheme="majorBidi"/>
          <w:color w:val="000000"/>
          <w:sz w:val="22"/>
          <w:szCs w:val="22"/>
          <w:lang w:val="id-ID"/>
        </w:rPr>
        <w:t>Metode Penelitian</w:t>
      </w:r>
    </w:p>
    <w:p w14:paraId="52346878" w14:textId="77777777" w:rsidR="0011733E" w:rsidRPr="00C52002" w:rsidRDefault="0011733E" w:rsidP="00D810BF">
      <w:pPr>
        <w:spacing w:after="0" w:line="240" w:lineRule="auto"/>
        <w:ind w:firstLine="540"/>
        <w:jc w:val="both"/>
        <w:rPr>
          <w:rFonts w:asciiTheme="majorBidi" w:hAnsiTheme="majorBidi" w:cstheme="majorBidi"/>
        </w:rPr>
      </w:pPr>
      <w:r w:rsidRPr="00C52002">
        <w:rPr>
          <w:rFonts w:asciiTheme="majorBidi" w:hAnsiTheme="majorBidi" w:cstheme="majorBidi"/>
        </w:rPr>
        <w:t xml:space="preserve">Penelitian pengembangan ini adalah </w:t>
      </w:r>
      <w:r w:rsidRPr="00C52002">
        <w:rPr>
          <w:rFonts w:asciiTheme="majorBidi" w:hAnsiTheme="majorBidi" w:cstheme="majorBidi"/>
          <w:i/>
          <w:iCs/>
        </w:rPr>
        <w:t>e</w:t>
      </w:r>
      <w:r w:rsidRPr="00C52002">
        <w:rPr>
          <w:rFonts w:asciiTheme="majorBidi" w:hAnsiTheme="majorBidi" w:cstheme="majorBidi"/>
        </w:rPr>
        <w:t xml:space="preserve">-LKPD berbasis literasi sains pada materi getaran dan gelombang kelas VIII SMP/MTs yang dapat digunakan untuk menunjang pembelajaran tatap muka terbatas. Berdasarkan hasil produk akhir melahirkan sebuah bahan ajar yang berupa </w:t>
      </w:r>
      <w:r w:rsidRPr="00C52002">
        <w:rPr>
          <w:rFonts w:asciiTheme="majorBidi" w:hAnsiTheme="majorBidi" w:cstheme="majorBidi"/>
          <w:i/>
          <w:iCs/>
        </w:rPr>
        <w:t>e</w:t>
      </w:r>
      <w:r w:rsidRPr="00C52002">
        <w:rPr>
          <w:rFonts w:asciiTheme="majorBidi" w:hAnsiTheme="majorBidi" w:cstheme="majorBidi"/>
        </w:rPr>
        <w:t xml:space="preserve">-LKPD berbasis literasi sains. Jenis pengembangan </w:t>
      </w:r>
      <w:r w:rsidRPr="00C52002">
        <w:rPr>
          <w:rFonts w:asciiTheme="majorBidi" w:hAnsiTheme="majorBidi" w:cstheme="majorBidi"/>
          <w:i/>
          <w:iCs/>
        </w:rPr>
        <w:t>e</w:t>
      </w:r>
      <w:r w:rsidRPr="00C52002">
        <w:rPr>
          <w:rFonts w:asciiTheme="majorBidi" w:hAnsiTheme="majorBidi" w:cstheme="majorBidi"/>
        </w:rPr>
        <w:t>-LKPD ini menggunakan model pengembangan Borg &amp; Gall.</w:t>
      </w:r>
    </w:p>
    <w:p w14:paraId="3F98B0FD" w14:textId="6A783348" w:rsidR="0011733E" w:rsidRPr="00C52002" w:rsidRDefault="0011733E" w:rsidP="00D810BF">
      <w:pPr>
        <w:spacing w:after="0" w:line="240" w:lineRule="auto"/>
        <w:ind w:firstLine="540"/>
        <w:jc w:val="both"/>
        <w:rPr>
          <w:rFonts w:asciiTheme="majorBidi" w:hAnsiTheme="majorBidi" w:cstheme="majorBidi"/>
        </w:rPr>
      </w:pPr>
      <w:r w:rsidRPr="00C52002">
        <w:rPr>
          <w:rFonts w:asciiTheme="majorBidi" w:hAnsiTheme="majorBidi" w:cstheme="majorBidi"/>
        </w:rPr>
        <w:t xml:space="preserve">Pelaksanaan penelitian </w:t>
      </w:r>
      <w:r w:rsidR="00F84F38">
        <w:rPr>
          <w:rFonts w:asciiTheme="majorBidi" w:hAnsiTheme="majorBidi" w:cstheme="majorBidi"/>
        </w:rPr>
        <w:t>pengembangan</w:t>
      </w:r>
      <w:r w:rsidRPr="00C52002">
        <w:rPr>
          <w:rFonts w:asciiTheme="majorBidi" w:hAnsiTheme="majorBidi" w:cstheme="majorBidi"/>
        </w:rPr>
        <w:t xml:space="preserve"> ini bertempat di MTs. Mathalibul Huda, beralamatkan di Desa Jambu Kecamatan Mlonggo Kabupaten Jepara. Penelitian ini dilaksanakan pada bulan Desember 2021.</w:t>
      </w:r>
    </w:p>
    <w:p w14:paraId="5FCABB3E" w14:textId="77777777" w:rsidR="00D535D9" w:rsidRPr="00C52002" w:rsidRDefault="00D535D9" w:rsidP="00D810BF">
      <w:pPr>
        <w:pStyle w:val="ChapterTitle"/>
        <w:spacing w:before="360" w:after="120"/>
        <w:ind w:left="0" w:firstLineChars="0" w:firstLine="0"/>
        <w:rPr>
          <w:rFonts w:asciiTheme="majorBidi" w:hAnsiTheme="majorBidi" w:cstheme="majorBidi"/>
          <w:color w:val="000000"/>
          <w:sz w:val="22"/>
          <w:szCs w:val="22"/>
          <w:lang w:val="id-ID"/>
        </w:rPr>
      </w:pPr>
      <w:r w:rsidRPr="00C52002">
        <w:rPr>
          <w:rFonts w:asciiTheme="majorBidi" w:hAnsiTheme="majorBidi" w:cstheme="majorBidi"/>
          <w:color w:val="000000"/>
          <w:sz w:val="22"/>
          <w:szCs w:val="22"/>
          <w:lang w:val="id-ID"/>
        </w:rPr>
        <w:t>Hasil Penelitian dan Pembahasan</w:t>
      </w:r>
    </w:p>
    <w:p w14:paraId="7F7E117C" w14:textId="77777777" w:rsidR="0011733E" w:rsidRPr="00E61E19" w:rsidRDefault="0011733E" w:rsidP="00F84F38">
      <w:pPr>
        <w:pStyle w:val="NoSpacing"/>
        <w:spacing w:line="240" w:lineRule="auto"/>
        <w:ind w:firstLine="439"/>
        <w:jc w:val="both"/>
        <w:rPr>
          <w:rFonts w:asciiTheme="majorBidi" w:hAnsiTheme="majorBidi" w:cstheme="majorBidi"/>
          <w:b w:val="0"/>
          <w:bCs/>
          <w:sz w:val="22"/>
        </w:rPr>
      </w:pPr>
      <w:r w:rsidRPr="00E61E19">
        <w:rPr>
          <w:rFonts w:asciiTheme="majorBidi" w:hAnsiTheme="majorBidi" w:cstheme="majorBidi"/>
          <w:b w:val="0"/>
          <w:bCs/>
          <w:sz w:val="22"/>
        </w:rPr>
        <w:t xml:space="preserve">Analisis data yang digunakan dalam pengembangan </w:t>
      </w:r>
      <w:r w:rsidRPr="00E61E19">
        <w:rPr>
          <w:rFonts w:asciiTheme="majorBidi" w:hAnsiTheme="majorBidi" w:cstheme="majorBidi"/>
          <w:b w:val="0"/>
          <w:bCs/>
          <w:i/>
          <w:iCs/>
          <w:sz w:val="22"/>
        </w:rPr>
        <w:t>e</w:t>
      </w:r>
      <w:r w:rsidRPr="00E61E19">
        <w:rPr>
          <w:rFonts w:asciiTheme="majorBidi" w:hAnsiTheme="majorBidi" w:cstheme="majorBidi"/>
          <w:b w:val="0"/>
          <w:bCs/>
          <w:sz w:val="22"/>
        </w:rPr>
        <w:t xml:space="preserve">-LKPD berbasis literasi sains menggunakan aplikasi </w:t>
      </w:r>
      <w:r w:rsidRPr="00E61E19">
        <w:rPr>
          <w:rFonts w:asciiTheme="majorBidi" w:hAnsiTheme="majorBidi" w:cstheme="majorBidi"/>
          <w:b w:val="0"/>
          <w:bCs/>
          <w:i/>
          <w:iCs/>
          <w:sz w:val="22"/>
        </w:rPr>
        <w:t>liveworksheet</w:t>
      </w:r>
      <w:r w:rsidRPr="00E61E19">
        <w:rPr>
          <w:rFonts w:asciiTheme="majorBidi" w:hAnsiTheme="majorBidi" w:cstheme="majorBidi"/>
          <w:b w:val="0"/>
          <w:bCs/>
          <w:sz w:val="22"/>
        </w:rPr>
        <w:t xml:space="preserve"> adalah uji kelayakan, tingkat keterbacaan, dan respons peserta didik. Materi yang digunakan dalam penyusunan </w:t>
      </w:r>
      <w:r w:rsidRPr="00E61E19">
        <w:rPr>
          <w:rFonts w:asciiTheme="majorBidi" w:hAnsiTheme="majorBidi" w:cstheme="majorBidi"/>
          <w:b w:val="0"/>
          <w:bCs/>
          <w:i/>
          <w:iCs/>
          <w:sz w:val="22"/>
        </w:rPr>
        <w:t>e</w:t>
      </w:r>
      <w:r w:rsidRPr="00E61E19">
        <w:rPr>
          <w:rFonts w:asciiTheme="majorBidi" w:hAnsiTheme="majorBidi" w:cstheme="majorBidi"/>
          <w:b w:val="0"/>
          <w:bCs/>
          <w:sz w:val="22"/>
        </w:rPr>
        <w:t xml:space="preserve">-LKPD berbasis literasi sains yaitu getaran dan gelombang dalam kehidupan sehari-hari, yang dimuat dalam KD 3.11 kelas VIII SMP/MTs kurikulum 2013. Uji kelayakan dilakukan sebelum </w:t>
      </w:r>
      <w:r w:rsidRPr="00E61E19">
        <w:rPr>
          <w:rFonts w:asciiTheme="majorBidi" w:hAnsiTheme="majorBidi" w:cstheme="majorBidi"/>
          <w:b w:val="0"/>
          <w:bCs/>
          <w:i/>
          <w:iCs/>
          <w:sz w:val="22"/>
        </w:rPr>
        <w:t>e</w:t>
      </w:r>
      <w:r w:rsidRPr="00E61E19">
        <w:rPr>
          <w:rFonts w:asciiTheme="majorBidi" w:hAnsiTheme="majorBidi" w:cstheme="majorBidi"/>
          <w:b w:val="0"/>
          <w:bCs/>
          <w:sz w:val="22"/>
        </w:rPr>
        <w:t>-LKPD berbasis literasi sains diaplikasikan pada peserta didik kelas IX F MTs Mathalibul Huda Mlonggo, Jepara.</w:t>
      </w:r>
    </w:p>
    <w:p w14:paraId="2271CBB1" w14:textId="77777777" w:rsidR="00C52002" w:rsidRPr="00E61E19" w:rsidRDefault="00C52002" w:rsidP="00F84F38">
      <w:pPr>
        <w:pStyle w:val="NoSpacing"/>
        <w:numPr>
          <w:ilvl w:val="0"/>
          <w:numId w:val="4"/>
        </w:numPr>
        <w:spacing w:line="240" w:lineRule="auto"/>
        <w:ind w:left="180" w:hanging="180"/>
        <w:jc w:val="both"/>
        <w:rPr>
          <w:rFonts w:asciiTheme="majorBidi" w:hAnsiTheme="majorBidi" w:cstheme="majorBidi"/>
          <w:b w:val="0"/>
          <w:bCs/>
          <w:sz w:val="22"/>
        </w:rPr>
      </w:pPr>
      <w:r w:rsidRPr="00E61E19">
        <w:rPr>
          <w:rFonts w:asciiTheme="majorBidi" w:hAnsiTheme="majorBidi" w:cstheme="majorBidi"/>
          <w:b w:val="0"/>
          <w:bCs/>
          <w:sz w:val="22"/>
        </w:rPr>
        <w:t xml:space="preserve">Hasil dan Analisis Data Kelayakan </w:t>
      </w:r>
      <w:r w:rsidRPr="00E61E19">
        <w:rPr>
          <w:rFonts w:asciiTheme="majorBidi" w:hAnsiTheme="majorBidi" w:cstheme="majorBidi"/>
          <w:b w:val="0"/>
          <w:bCs/>
          <w:i/>
          <w:iCs/>
          <w:sz w:val="22"/>
        </w:rPr>
        <w:t>E</w:t>
      </w:r>
      <w:r w:rsidRPr="00E61E19">
        <w:rPr>
          <w:rFonts w:asciiTheme="majorBidi" w:hAnsiTheme="majorBidi" w:cstheme="majorBidi"/>
          <w:b w:val="0"/>
          <w:bCs/>
          <w:sz w:val="22"/>
        </w:rPr>
        <w:t>-LKPD Berbasis Literasi Sains</w:t>
      </w:r>
    </w:p>
    <w:p w14:paraId="02A012B5" w14:textId="77777777" w:rsidR="00C52002" w:rsidRPr="00E61E19" w:rsidRDefault="00C52002" w:rsidP="00F84F38">
      <w:pPr>
        <w:pStyle w:val="NoSpacing"/>
        <w:spacing w:line="240" w:lineRule="auto"/>
        <w:ind w:left="180" w:firstLine="540"/>
        <w:jc w:val="both"/>
        <w:rPr>
          <w:rFonts w:cs="Times New Roman"/>
          <w:b w:val="0"/>
          <w:bCs/>
          <w:sz w:val="22"/>
        </w:rPr>
      </w:pPr>
      <w:r w:rsidRPr="00E61E19">
        <w:rPr>
          <w:rFonts w:cs="Times New Roman"/>
          <w:b w:val="0"/>
          <w:bCs/>
          <w:sz w:val="22"/>
        </w:rPr>
        <w:t xml:space="preserve">Pada aspek keakuratan materi dan soal nilai rata-rata validitas sebesar 81,25% dengan keterangan sangat valid, sedangkan untuk nilai reliabilitas sebesar 92,86% dengan keterangan sangat reliabel. Pada aspek kemutakhiran materi dan soal nilai rata-rata validitas sebesar 90,63% dengan keterangan sangat valid, sedangkan nilai reliabilitasnya sebesar 96,43% dengan keterangan sangat reliabel. Nilai validitas dan reliabilitas menunjukkan bahwa pengembangan </w:t>
      </w:r>
      <w:r w:rsidRPr="00E61E19">
        <w:rPr>
          <w:rFonts w:cs="Times New Roman"/>
          <w:b w:val="0"/>
          <w:bCs/>
          <w:i/>
          <w:iCs/>
          <w:sz w:val="22"/>
        </w:rPr>
        <w:t>e</w:t>
      </w:r>
      <w:r w:rsidRPr="00E61E19">
        <w:rPr>
          <w:rFonts w:cs="Times New Roman"/>
          <w:b w:val="0"/>
          <w:bCs/>
          <w:sz w:val="22"/>
        </w:rPr>
        <w:t xml:space="preserve">-LKPD berbasis literasi sains dari segi materi yang dimuat dalam </w:t>
      </w:r>
      <w:r w:rsidRPr="00E61E19">
        <w:rPr>
          <w:rFonts w:cs="Times New Roman"/>
          <w:b w:val="0"/>
          <w:bCs/>
          <w:i/>
          <w:iCs/>
          <w:sz w:val="22"/>
        </w:rPr>
        <w:t>e</w:t>
      </w:r>
      <w:r w:rsidRPr="00E61E19">
        <w:rPr>
          <w:rFonts w:cs="Times New Roman"/>
          <w:b w:val="0"/>
          <w:bCs/>
          <w:sz w:val="22"/>
        </w:rPr>
        <w:t xml:space="preserve">-LKPD berbasis literasi sains menggunakan aplikasi </w:t>
      </w:r>
      <w:r w:rsidRPr="00E61E19">
        <w:rPr>
          <w:rFonts w:cs="Times New Roman"/>
          <w:b w:val="0"/>
          <w:bCs/>
          <w:i/>
          <w:iCs/>
          <w:sz w:val="22"/>
        </w:rPr>
        <w:t xml:space="preserve">live worksheets </w:t>
      </w:r>
      <w:r w:rsidRPr="00E61E19">
        <w:rPr>
          <w:rFonts w:cs="Times New Roman"/>
          <w:b w:val="0"/>
          <w:bCs/>
          <w:sz w:val="22"/>
        </w:rPr>
        <w:t>sangat valid dan sangat reliabel.</w:t>
      </w:r>
    </w:p>
    <w:p w14:paraId="51FA4F38" w14:textId="77777777" w:rsidR="00C52002" w:rsidRDefault="00C52002" w:rsidP="00F84F38">
      <w:pPr>
        <w:pStyle w:val="NoSpacing"/>
        <w:spacing w:line="240" w:lineRule="auto"/>
        <w:ind w:left="180" w:firstLine="540"/>
        <w:jc w:val="both"/>
        <w:rPr>
          <w:rFonts w:cs="Times New Roman"/>
          <w:sz w:val="22"/>
        </w:rPr>
      </w:pPr>
      <w:r w:rsidRPr="00E61E19">
        <w:rPr>
          <w:rFonts w:cs="Times New Roman"/>
          <w:b w:val="0"/>
          <w:bCs/>
          <w:sz w:val="22"/>
        </w:rPr>
        <w:t xml:space="preserve">Penilaian dari validator materi sangat valid dan sangat reliabel, hasil penilaian tersebut tidak terlepas dari adanya kritik dan saran perbaikan dari validator untuk direvisi. Adapun revisi dari validator ahli media dipaparkan pada </w:t>
      </w:r>
      <w:r w:rsidR="00E61E19">
        <w:rPr>
          <w:rFonts w:cs="Times New Roman"/>
          <w:sz w:val="22"/>
        </w:rPr>
        <w:t>Tabel 1</w:t>
      </w:r>
    </w:p>
    <w:p w14:paraId="0ABDEA4C" w14:textId="77777777" w:rsidR="00E61E19" w:rsidRPr="00E61E19" w:rsidRDefault="00E61E19" w:rsidP="00D810BF">
      <w:pPr>
        <w:pStyle w:val="NoSpacing"/>
        <w:spacing w:line="240" w:lineRule="auto"/>
        <w:jc w:val="center"/>
        <w:rPr>
          <w:rFonts w:cs="Times New Roman"/>
          <w:b w:val="0"/>
          <w:bCs/>
          <w:sz w:val="22"/>
        </w:rPr>
      </w:pPr>
      <w:r>
        <w:rPr>
          <w:rFonts w:cs="Times New Roman"/>
          <w:bCs/>
          <w:sz w:val="22"/>
        </w:rPr>
        <w:t xml:space="preserve">Tabel 1 </w:t>
      </w:r>
      <w:r w:rsidRPr="00E61E19">
        <w:rPr>
          <w:rFonts w:cs="Times New Roman"/>
          <w:b w:val="0"/>
          <w:bCs/>
          <w:sz w:val="22"/>
        </w:rPr>
        <w:t xml:space="preserve">Hasil Revisi </w:t>
      </w:r>
      <w:r w:rsidRPr="00E61E19">
        <w:rPr>
          <w:rFonts w:cs="Times New Roman"/>
          <w:b w:val="0"/>
          <w:bCs/>
          <w:i/>
          <w:iCs/>
          <w:sz w:val="22"/>
        </w:rPr>
        <w:t>E</w:t>
      </w:r>
      <w:r w:rsidRPr="00E61E19">
        <w:rPr>
          <w:rFonts w:cs="Times New Roman"/>
          <w:b w:val="0"/>
          <w:bCs/>
          <w:sz w:val="22"/>
        </w:rPr>
        <w:t>-LKPD Berbasis Literasi Sains oleh Ahli Materi</w:t>
      </w:r>
    </w:p>
    <w:tbl>
      <w:tblPr>
        <w:tblStyle w:val="TableGrid"/>
        <w:tblW w:w="0" w:type="auto"/>
        <w:jc w:val="center"/>
        <w:tblLook w:val="04A0" w:firstRow="1" w:lastRow="0" w:firstColumn="1" w:lastColumn="0" w:noHBand="0" w:noVBand="1"/>
      </w:tblPr>
      <w:tblGrid>
        <w:gridCol w:w="499"/>
        <w:gridCol w:w="1843"/>
        <w:gridCol w:w="3160"/>
        <w:gridCol w:w="1693"/>
      </w:tblGrid>
      <w:tr w:rsidR="00E61E19" w:rsidRPr="00D810BF" w14:paraId="0986E760" w14:textId="77777777" w:rsidTr="00D810BF">
        <w:trPr>
          <w:trHeight w:val="334"/>
          <w:jc w:val="center"/>
        </w:trPr>
        <w:tc>
          <w:tcPr>
            <w:tcW w:w="499" w:type="dxa"/>
            <w:vAlign w:val="center"/>
          </w:tcPr>
          <w:p w14:paraId="32D20CA6" w14:textId="77777777" w:rsidR="00E61E19" w:rsidRPr="00D810BF" w:rsidRDefault="00E61E19" w:rsidP="00D810BF">
            <w:pPr>
              <w:spacing w:line="240" w:lineRule="auto"/>
              <w:jc w:val="center"/>
              <w:rPr>
                <w:rFonts w:ascii="Times New Roman" w:hAnsi="Times New Roman"/>
                <w:b/>
                <w:bCs/>
                <w:sz w:val="20"/>
                <w:szCs w:val="20"/>
              </w:rPr>
            </w:pPr>
            <w:r w:rsidRPr="00D810BF">
              <w:rPr>
                <w:rFonts w:ascii="Times New Roman" w:hAnsi="Times New Roman"/>
                <w:b/>
                <w:bCs/>
                <w:sz w:val="20"/>
                <w:szCs w:val="20"/>
              </w:rPr>
              <w:lastRenderedPageBreak/>
              <w:t>No</w:t>
            </w:r>
          </w:p>
        </w:tc>
        <w:tc>
          <w:tcPr>
            <w:tcW w:w="5003" w:type="dxa"/>
            <w:gridSpan w:val="2"/>
          </w:tcPr>
          <w:p w14:paraId="3F3C0822" w14:textId="77777777" w:rsidR="00E61E19" w:rsidRPr="00D810BF" w:rsidRDefault="00E61E19" w:rsidP="00D810BF">
            <w:pPr>
              <w:spacing w:line="240" w:lineRule="auto"/>
              <w:jc w:val="both"/>
              <w:rPr>
                <w:rFonts w:ascii="Times New Roman" w:hAnsi="Times New Roman"/>
                <w:b/>
                <w:bCs/>
                <w:sz w:val="20"/>
                <w:szCs w:val="20"/>
              </w:rPr>
            </w:pPr>
          </w:p>
        </w:tc>
        <w:tc>
          <w:tcPr>
            <w:tcW w:w="1693" w:type="dxa"/>
            <w:vAlign w:val="center"/>
          </w:tcPr>
          <w:p w14:paraId="7D10D34B" w14:textId="77777777" w:rsidR="00E61E19" w:rsidRPr="00D810BF" w:rsidRDefault="00E61E19" w:rsidP="00D810BF">
            <w:pPr>
              <w:spacing w:line="240" w:lineRule="auto"/>
              <w:jc w:val="center"/>
              <w:rPr>
                <w:rFonts w:ascii="Times New Roman" w:hAnsi="Times New Roman"/>
                <w:b/>
                <w:bCs/>
                <w:sz w:val="20"/>
                <w:szCs w:val="20"/>
              </w:rPr>
            </w:pPr>
            <w:r w:rsidRPr="00D810BF">
              <w:rPr>
                <w:rFonts w:ascii="Times New Roman" w:hAnsi="Times New Roman"/>
                <w:b/>
                <w:bCs/>
                <w:sz w:val="20"/>
                <w:szCs w:val="20"/>
              </w:rPr>
              <w:t>Keterangan</w:t>
            </w:r>
          </w:p>
        </w:tc>
      </w:tr>
      <w:tr w:rsidR="00E61E19" w:rsidRPr="00D810BF" w14:paraId="58519350" w14:textId="77777777" w:rsidTr="00D810BF">
        <w:trPr>
          <w:trHeight w:val="334"/>
          <w:jc w:val="center"/>
        </w:trPr>
        <w:tc>
          <w:tcPr>
            <w:tcW w:w="499" w:type="dxa"/>
            <w:vMerge w:val="restart"/>
            <w:vAlign w:val="center"/>
          </w:tcPr>
          <w:p w14:paraId="1766FC8F" w14:textId="77777777" w:rsidR="00E61E19" w:rsidRPr="00D810BF" w:rsidRDefault="00E61E19" w:rsidP="00D810BF">
            <w:pPr>
              <w:spacing w:line="240" w:lineRule="auto"/>
              <w:jc w:val="center"/>
              <w:rPr>
                <w:rFonts w:ascii="Times New Roman" w:hAnsi="Times New Roman"/>
                <w:b/>
                <w:bCs/>
                <w:sz w:val="20"/>
                <w:szCs w:val="20"/>
              </w:rPr>
            </w:pPr>
            <w:r w:rsidRPr="00D810BF">
              <w:rPr>
                <w:rFonts w:ascii="Times New Roman" w:hAnsi="Times New Roman"/>
                <w:sz w:val="20"/>
                <w:szCs w:val="20"/>
              </w:rPr>
              <w:t>1.</w:t>
            </w:r>
          </w:p>
        </w:tc>
        <w:tc>
          <w:tcPr>
            <w:tcW w:w="1843" w:type="dxa"/>
            <w:vAlign w:val="center"/>
          </w:tcPr>
          <w:p w14:paraId="64F3B3A4" w14:textId="77777777" w:rsidR="00E61E19" w:rsidRPr="00D810BF" w:rsidRDefault="00E61E19" w:rsidP="00D810BF">
            <w:pPr>
              <w:spacing w:line="240" w:lineRule="auto"/>
              <w:jc w:val="both"/>
              <w:rPr>
                <w:rFonts w:ascii="Times New Roman" w:hAnsi="Times New Roman"/>
                <w:b/>
                <w:bCs/>
                <w:sz w:val="20"/>
                <w:szCs w:val="20"/>
              </w:rPr>
            </w:pPr>
            <w:r w:rsidRPr="00D810BF">
              <w:rPr>
                <w:rFonts w:ascii="Times New Roman" w:hAnsi="Times New Roman"/>
                <w:sz w:val="20"/>
                <w:szCs w:val="20"/>
              </w:rPr>
              <w:t>Sebelum direvisi</w:t>
            </w:r>
          </w:p>
        </w:tc>
        <w:tc>
          <w:tcPr>
            <w:tcW w:w="3160" w:type="dxa"/>
          </w:tcPr>
          <w:p w14:paraId="743F9588" w14:textId="77777777" w:rsidR="00E61E19" w:rsidRPr="00D810BF" w:rsidRDefault="00E61E19" w:rsidP="00D810BF">
            <w:pPr>
              <w:spacing w:line="240" w:lineRule="auto"/>
              <w:jc w:val="both"/>
              <w:rPr>
                <w:rFonts w:ascii="Times New Roman" w:hAnsi="Times New Roman"/>
                <w:sz w:val="20"/>
                <w:szCs w:val="20"/>
              </w:rPr>
            </w:pPr>
            <w:r w:rsidRPr="00D810BF">
              <w:rPr>
                <w:rFonts w:ascii="Times New Roman" w:hAnsi="Times New Roman"/>
                <w:sz w:val="20"/>
                <w:szCs w:val="20"/>
              </w:rPr>
              <w:t>Penulisan tujuan pembelajaran belum rinci</w:t>
            </w:r>
          </w:p>
          <w:p w14:paraId="46588561" w14:textId="77777777" w:rsidR="00E61E19" w:rsidRPr="00D810BF" w:rsidRDefault="00E61E19" w:rsidP="00D810BF">
            <w:pPr>
              <w:spacing w:line="240" w:lineRule="auto"/>
              <w:jc w:val="center"/>
              <w:rPr>
                <w:rFonts w:ascii="Times New Roman" w:hAnsi="Times New Roman"/>
                <w:sz w:val="20"/>
                <w:szCs w:val="20"/>
              </w:rPr>
            </w:pPr>
            <w:r w:rsidRPr="00D810BF">
              <w:rPr>
                <w:noProof/>
                <w:sz w:val="20"/>
                <w:szCs w:val="20"/>
                <w:lang w:eastAsia="ko-KR"/>
              </w:rPr>
              <w:drawing>
                <wp:inline distT="0" distB="0" distL="0" distR="0" wp14:anchorId="6C30203D" wp14:editId="0D51ACD7">
                  <wp:extent cx="1805049" cy="112649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219" b="57973"/>
                          <a:stretch/>
                        </pic:blipFill>
                        <pic:spPr bwMode="auto">
                          <a:xfrm>
                            <a:off x="0" y="0"/>
                            <a:ext cx="1809829" cy="11294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3" w:type="dxa"/>
            <w:vMerge w:val="restart"/>
            <w:vAlign w:val="center"/>
          </w:tcPr>
          <w:p w14:paraId="4D01C78F" w14:textId="77777777" w:rsidR="00E61E19" w:rsidRPr="00D810BF" w:rsidRDefault="00E61E19" w:rsidP="00D810BF">
            <w:pPr>
              <w:spacing w:line="240" w:lineRule="auto"/>
              <w:jc w:val="center"/>
              <w:rPr>
                <w:rFonts w:ascii="Times New Roman" w:hAnsi="Times New Roman"/>
                <w:sz w:val="20"/>
                <w:szCs w:val="20"/>
              </w:rPr>
            </w:pPr>
            <w:r w:rsidRPr="00D810BF">
              <w:rPr>
                <w:rFonts w:ascii="Times New Roman" w:hAnsi="Times New Roman"/>
                <w:sz w:val="20"/>
                <w:szCs w:val="20"/>
              </w:rPr>
              <w:t>Revisi aspek kualitas isi (menjelaskan lebih rinci tentang tujuan pembelajaran)</w:t>
            </w:r>
          </w:p>
        </w:tc>
      </w:tr>
      <w:tr w:rsidR="00E61E19" w:rsidRPr="00D810BF" w14:paraId="2B91BF0E" w14:textId="77777777" w:rsidTr="00D810BF">
        <w:trPr>
          <w:trHeight w:val="1601"/>
          <w:jc w:val="center"/>
        </w:trPr>
        <w:tc>
          <w:tcPr>
            <w:tcW w:w="499" w:type="dxa"/>
            <w:vMerge/>
            <w:vAlign w:val="center"/>
          </w:tcPr>
          <w:p w14:paraId="4C8D4026" w14:textId="77777777" w:rsidR="00E61E19" w:rsidRPr="00D810BF" w:rsidRDefault="00E61E19" w:rsidP="00D810BF">
            <w:pPr>
              <w:spacing w:line="240" w:lineRule="auto"/>
              <w:jc w:val="center"/>
              <w:rPr>
                <w:rFonts w:ascii="Times New Roman" w:hAnsi="Times New Roman"/>
                <w:b/>
                <w:bCs/>
                <w:sz w:val="20"/>
                <w:szCs w:val="20"/>
              </w:rPr>
            </w:pPr>
          </w:p>
        </w:tc>
        <w:tc>
          <w:tcPr>
            <w:tcW w:w="1843" w:type="dxa"/>
            <w:vAlign w:val="center"/>
          </w:tcPr>
          <w:p w14:paraId="61E2D4B5" w14:textId="77777777" w:rsidR="00E61E19" w:rsidRPr="00D810BF" w:rsidRDefault="00E61E19" w:rsidP="00D810BF">
            <w:pPr>
              <w:spacing w:line="240" w:lineRule="auto"/>
              <w:jc w:val="both"/>
              <w:rPr>
                <w:rFonts w:ascii="Times New Roman" w:hAnsi="Times New Roman"/>
                <w:b/>
                <w:bCs/>
                <w:sz w:val="20"/>
                <w:szCs w:val="20"/>
              </w:rPr>
            </w:pPr>
            <w:r w:rsidRPr="00D810BF">
              <w:rPr>
                <w:rFonts w:ascii="Times New Roman" w:hAnsi="Times New Roman"/>
                <w:sz w:val="20"/>
                <w:szCs w:val="20"/>
              </w:rPr>
              <w:t>Setelah direvisi</w:t>
            </w:r>
          </w:p>
        </w:tc>
        <w:tc>
          <w:tcPr>
            <w:tcW w:w="3160" w:type="dxa"/>
          </w:tcPr>
          <w:p w14:paraId="56071AF7" w14:textId="77777777" w:rsidR="00E61E19" w:rsidRPr="00D810BF" w:rsidRDefault="00E61E19" w:rsidP="00D810BF">
            <w:pPr>
              <w:spacing w:line="240" w:lineRule="auto"/>
              <w:jc w:val="both"/>
              <w:rPr>
                <w:rFonts w:ascii="Times New Roman" w:hAnsi="Times New Roman"/>
                <w:sz w:val="20"/>
                <w:szCs w:val="20"/>
              </w:rPr>
            </w:pPr>
            <w:r w:rsidRPr="00D810BF">
              <w:rPr>
                <w:rFonts w:ascii="Times New Roman" w:hAnsi="Times New Roman"/>
                <w:sz w:val="20"/>
                <w:szCs w:val="20"/>
              </w:rPr>
              <w:t>Penulisan tujuan pembelajaran lebih rinci</w:t>
            </w:r>
          </w:p>
          <w:p w14:paraId="69A24F31" w14:textId="77777777" w:rsidR="00E61E19" w:rsidRPr="00D810BF" w:rsidRDefault="00E61E19" w:rsidP="00D810BF">
            <w:pPr>
              <w:spacing w:line="240" w:lineRule="auto"/>
              <w:jc w:val="center"/>
              <w:rPr>
                <w:rFonts w:ascii="Times New Roman" w:hAnsi="Times New Roman"/>
                <w:sz w:val="20"/>
                <w:szCs w:val="20"/>
              </w:rPr>
            </w:pPr>
            <w:r w:rsidRPr="00D810BF">
              <w:rPr>
                <w:noProof/>
                <w:sz w:val="20"/>
                <w:szCs w:val="20"/>
                <w:lang w:eastAsia="ko-KR"/>
              </w:rPr>
              <w:drawing>
                <wp:inline distT="0" distB="0" distL="0" distR="0" wp14:anchorId="11605E25" wp14:editId="39086119">
                  <wp:extent cx="1733797" cy="122308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820" b="44616"/>
                          <a:stretch/>
                        </pic:blipFill>
                        <pic:spPr bwMode="auto">
                          <a:xfrm>
                            <a:off x="0" y="0"/>
                            <a:ext cx="1737740" cy="12258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3" w:type="dxa"/>
            <w:vMerge/>
          </w:tcPr>
          <w:p w14:paraId="12C5065C" w14:textId="77777777" w:rsidR="00E61E19" w:rsidRPr="00D810BF" w:rsidRDefault="00E61E19" w:rsidP="00D810BF">
            <w:pPr>
              <w:spacing w:line="240" w:lineRule="auto"/>
              <w:jc w:val="center"/>
              <w:rPr>
                <w:rFonts w:ascii="Times New Roman" w:hAnsi="Times New Roman"/>
                <w:b/>
                <w:bCs/>
                <w:sz w:val="20"/>
                <w:szCs w:val="20"/>
              </w:rPr>
            </w:pPr>
          </w:p>
        </w:tc>
      </w:tr>
    </w:tbl>
    <w:p w14:paraId="115B4871" w14:textId="77777777" w:rsidR="008B00B1" w:rsidRDefault="008B00B1" w:rsidP="00D810BF">
      <w:pPr>
        <w:pStyle w:val="NoSpacing"/>
        <w:spacing w:line="240" w:lineRule="auto"/>
        <w:ind w:left="720" w:firstLine="540"/>
        <w:jc w:val="both"/>
        <w:rPr>
          <w:b w:val="0"/>
          <w:bCs/>
          <w:sz w:val="22"/>
        </w:rPr>
      </w:pPr>
    </w:p>
    <w:p w14:paraId="75F6CE0C" w14:textId="77777777" w:rsidR="00E61E19" w:rsidRPr="00E61E19" w:rsidRDefault="00E61E19" w:rsidP="00F84F38">
      <w:pPr>
        <w:pStyle w:val="NoSpacing"/>
        <w:spacing w:line="240" w:lineRule="auto"/>
        <w:ind w:left="180" w:firstLine="540"/>
        <w:jc w:val="both"/>
        <w:rPr>
          <w:b w:val="0"/>
          <w:bCs/>
          <w:sz w:val="22"/>
        </w:rPr>
      </w:pPr>
      <w:r w:rsidRPr="00E61E19">
        <w:rPr>
          <w:b w:val="0"/>
          <w:bCs/>
          <w:sz w:val="22"/>
        </w:rPr>
        <w:t xml:space="preserve">Berdasarkan </w:t>
      </w:r>
      <w:r>
        <w:rPr>
          <w:sz w:val="22"/>
        </w:rPr>
        <w:t>Tabel 1</w:t>
      </w:r>
      <w:r w:rsidRPr="00E61E19">
        <w:rPr>
          <w:b w:val="0"/>
          <w:bCs/>
          <w:sz w:val="22"/>
        </w:rPr>
        <w:t xml:space="preserve"> menunjukkan hasil revisi dari ahli materi. Pada aspek kualitas isi, perlu perbaikan pada laman tujuan pembelajaran agar dijelaskan lebih rinci lagi terkait dari tujuan pembelajaran pada </w:t>
      </w:r>
      <w:r w:rsidRPr="00E61E19">
        <w:rPr>
          <w:b w:val="0"/>
          <w:bCs/>
          <w:i/>
          <w:iCs/>
          <w:sz w:val="22"/>
        </w:rPr>
        <w:t>e</w:t>
      </w:r>
      <w:r w:rsidRPr="00E61E19">
        <w:rPr>
          <w:b w:val="0"/>
          <w:bCs/>
          <w:sz w:val="22"/>
        </w:rPr>
        <w:t>-LKPD berbasis literasi sai</w:t>
      </w:r>
      <w:r>
        <w:rPr>
          <w:b w:val="0"/>
          <w:bCs/>
          <w:sz w:val="22"/>
        </w:rPr>
        <w:t>ns materi getaran dan gelombang.</w:t>
      </w:r>
    </w:p>
    <w:p w14:paraId="184B88A4" w14:textId="77777777" w:rsidR="00C52002" w:rsidRDefault="00C52002" w:rsidP="00F84F38">
      <w:pPr>
        <w:pStyle w:val="NoSpacing"/>
        <w:numPr>
          <w:ilvl w:val="0"/>
          <w:numId w:val="4"/>
        </w:numPr>
        <w:spacing w:line="240" w:lineRule="auto"/>
        <w:ind w:left="180" w:hanging="180"/>
        <w:jc w:val="both"/>
        <w:rPr>
          <w:rFonts w:asciiTheme="majorBidi" w:hAnsiTheme="majorBidi" w:cstheme="majorBidi"/>
          <w:b w:val="0"/>
          <w:bCs/>
          <w:sz w:val="22"/>
        </w:rPr>
      </w:pPr>
      <w:r>
        <w:rPr>
          <w:rFonts w:asciiTheme="majorBidi" w:hAnsiTheme="majorBidi" w:cstheme="majorBidi"/>
          <w:b w:val="0"/>
          <w:bCs/>
          <w:sz w:val="22"/>
        </w:rPr>
        <w:t>Hasil dan Analisis data keterbacaan peserta didik.</w:t>
      </w:r>
    </w:p>
    <w:p w14:paraId="24C5ACCF" w14:textId="77777777" w:rsidR="00CD1E5C" w:rsidRPr="00CD1E5C" w:rsidRDefault="00CD1E5C" w:rsidP="00F84F38">
      <w:pPr>
        <w:pStyle w:val="NoSpacing"/>
        <w:spacing w:line="240" w:lineRule="auto"/>
        <w:ind w:left="180" w:firstLine="630"/>
        <w:jc w:val="both"/>
        <w:rPr>
          <w:rFonts w:asciiTheme="majorBidi" w:hAnsiTheme="majorBidi" w:cstheme="majorBidi"/>
          <w:sz w:val="22"/>
        </w:rPr>
      </w:pPr>
      <w:r w:rsidRPr="00CD1E5C">
        <w:rPr>
          <w:rFonts w:asciiTheme="majorBidi" w:hAnsiTheme="majorBidi" w:cstheme="majorBidi"/>
          <w:b w:val="0"/>
          <w:bCs/>
          <w:sz w:val="22"/>
        </w:rPr>
        <w:t>Aspek yang digunakan untuk mengukur tingkat keterbacaan peserta didik terdiri dari 2 aspek dan 12 indikator dengan 6 butir pernyataan positif dan 6 butir pernyataan negatif. Aspek penilaian dari tingkat keterbacaan ada dua yaitu tampilan e-LKPD dan cakupan isi e-LKPD. Pernyataan positif terletak pada angka ganjil sebanyak 6 butir, dan untuk penyataan negatif terletak pada angka genap sebanyak 6 butir. Pernyataan-pernyataan tersebut disusun lalu disajikan dalam google formulir dengan 6 butir penyataan positif dan 6 butir pernyataan negatif.</w:t>
      </w:r>
      <w:r>
        <w:rPr>
          <w:rFonts w:asciiTheme="majorBidi" w:hAnsiTheme="majorBidi" w:cstheme="majorBidi"/>
          <w:b w:val="0"/>
          <w:bCs/>
          <w:sz w:val="22"/>
        </w:rPr>
        <w:t xml:space="preserve"> </w:t>
      </w:r>
      <w:r w:rsidRPr="00CD1E5C">
        <w:rPr>
          <w:rFonts w:asciiTheme="majorBidi" w:hAnsiTheme="majorBidi" w:cstheme="majorBidi"/>
          <w:b w:val="0"/>
          <w:bCs/>
          <w:sz w:val="22"/>
        </w:rPr>
        <w:t xml:space="preserve">Hasil persentase keterbacaan peserta didik pada uji terbatas terhadap e-LKPD berbasis literasi </w:t>
      </w:r>
      <w:r>
        <w:rPr>
          <w:rFonts w:asciiTheme="majorBidi" w:hAnsiTheme="majorBidi" w:cstheme="majorBidi"/>
          <w:b w:val="0"/>
          <w:bCs/>
          <w:sz w:val="22"/>
        </w:rPr>
        <w:t>sains disajikan</w:t>
      </w:r>
    </w:p>
    <w:p w14:paraId="4E8341A3" w14:textId="77777777" w:rsidR="00CD1E5C" w:rsidRPr="00CD1E5C" w:rsidRDefault="00CD1E5C" w:rsidP="00F84F38">
      <w:pPr>
        <w:pStyle w:val="NoSpacing"/>
        <w:spacing w:line="240" w:lineRule="auto"/>
        <w:ind w:left="180" w:firstLine="450"/>
        <w:jc w:val="both"/>
        <w:rPr>
          <w:b w:val="0"/>
          <w:bCs/>
          <w:sz w:val="22"/>
        </w:rPr>
      </w:pPr>
      <w:r w:rsidRPr="00CD1E5C">
        <w:rPr>
          <w:b w:val="0"/>
          <w:bCs/>
          <w:sz w:val="22"/>
        </w:rPr>
        <w:t xml:space="preserve">Hasil persentase tingkat keterbacaan dari tahap uji coba terbatas hingga uji coba produk utama, maka dari kedua tahapan itu tingkat keterbacaan peserta didik dapat dibandingkan dari setiap aspeknya yang disajikan dalam </w:t>
      </w:r>
      <w:r w:rsidRPr="00CD1E5C">
        <w:rPr>
          <w:sz w:val="22"/>
        </w:rPr>
        <w:t>Gambar 1.</w:t>
      </w:r>
    </w:p>
    <w:p w14:paraId="1C79EC26" w14:textId="77777777" w:rsidR="00CD1E5C" w:rsidRDefault="00CD1E5C" w:rsidP="00D810BF">
      <w:pPr>
        <w:pStyle w:val="NoSpacing"/>
        <w:spacing w:line="240" w:lineRule="auto"/>
        <w:ind w:left="720" w:firstLine="630"/>
        <w:jc w:val="both"/>
        <w:rPr>
          <w:rFonts w:asciiTheme="majorBidi" w:hAnsiTheme="majorBidi" w:cstheme="majorBidi"/>
          <w:b w:val="0"/>
          <w:bCs/>
          <w:sz w:val="22"/>
        </w:rPr>
      </w:pPr>
      <w:r>
        <w:rPr>
          <w:b w:val="0"/>
          <w:bCs/>
          <w:noProof/>
          <w:lang w:eastAsia="ko-KR"/>
        </w:rPr>
        <w:lastRenderedPageBreak/>
        <w:drawing>
          <wp:inline distT="0" distB="0" distL="0" distR="0" wp14:anchorId="1181C3A4" wp14:editId="3A3B2FF6">
            <wp:extent cx="3433313" cy="2314395"/>
            <wp:effectExtent l="0" t="0" r="1524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6530CB" w14:textId="77777777" w:rsidR="00CD1E5C" w:rsidRDefault="00CD1E5C" w:rsidP="008B00B1">
      <w:pPr>
        <w:pStyle w:val="NoSpacing"/>
        <w:spacing w:before="240" w:line="240" w:lineRule="auto"/>
        <w:jc w:val="center"/>
        <w:rPr>
          <w:rFonts w:cs="Times New Roman"/>
          <w:b w:val="0"/>
          <w:bCs/>
          <w:sz w:val="20"/>
          <w:szCs w:val="20"/>
        </w:rPr>
      </w:pPr>
      <w:r>
        <w:rPr>
          <w:rFonts w:cs="Times New Roman"/>
          <w:bCs/>
          <w:sz w:val="20"/>
          <w:szCs w:val="20"/>
        </w:rPr>
        <w:t xml:space="preserve">Gambar 1. </w:t>
      </w:r>
      <w:r w:rsidRPr="00CD1E5C">
        <w:rPr>
          <w:rFonts w:cs="Times New Roman"/>
          <w:b w:val="0"/>
          <w:bCs/>
          <w:sz w:val="20"/>
          <w:szCs w:val="20"/>
        </w:rPr>
        <w:t>Diagram Batang Perbandingan Hasil Keterbacaan Peserta Didik</w:t>
      </w:r>
    </w:p>
    <w:p w14:paraId="210D9E0F" w14:textId="77777777" w:rsidR="00CD1E5C" w:rsidRPr="00CD1E5C" w:rsidRDefault="00CD1E5C" w:rsidP="00F84F38">
      <w:pPr>
        <w:pStyle w:val="NoSpacing"/>
        <w:spacing w:before="240" w:line="240" w:lineRule="auto"/>
        <w:ind w:firstLine="450"/>
        <w:jc w:val="both"/>
        <w:rPr>
          <w:b w:val="0"/>
          <w:bCs/>
          <w:sz w:val="22"/>
        </w:rPr>
      </w:pPr>
      <w:r w:rsidRPr="00CD1E5C">
        <w:rPr>
          <w:b w:val="0"/>
          <w:bCs/>
          <w:sz w:val="22"/>
        </w:rPr>
        <w:t xml:space="preserve">Berdasarkan dua uji yang dilakukan, terdapat peningkatan yang cukup tinggi pada uji coba produk utama, dalam hal ini peserta didik dapat lebih mudah memahami materi getaran dan gelombang melalui </w:t>
      </w:r>
      <w:r w:rsidRPr="00CD1E5C">
        <w:rPr>
          <w:b w:val="0"/>
          <w:bCs/>
          <w:i/>
          <w:iCs/>
          <w:sz w:val="22"/>
        </w:rPr>
        <w:t>e</w:t>
      </w:r>
      <w:r w:rsidRPr="00CD1E5C">
        <w:rPr>
          <w:b w:val="0"/>
          <w:bCs/>
          <w:sz w:val="22"/>
        </w:rPr>
        <w:t xml:space="preserve">-LKPD berbasis literasi sains menggunakan aplikasi </w:t>
      </w:r>
      <w:r w:rsidRPr="00CD1E5C">
        <w:rPr>
          <w:b w:val="0"/>
          <w:bCs/>
          <w:i/>
          <w:iCs/>
          <w:sz w:val="22"/>
        </w:rPr>
        <w:t>liveworksheets</w:t>
      </w:r>
      <w:r w:rsidRPr="00CD1E5C">
        <w:rPr>
          <w:b w:val="0"/>
          <w:bCs/>
          <w:sz w:val="22"/>
        </w:rPr>
        <w:t>.</w:t>
      </w:r>
    </w:p>
    <w:p w14:paraId="227575C6" w14:textId="77777777" w:rsidR="00D535D9" w:rsidRPr="0062140F" w:rsidRDefault="00D535D9" w:rsidP="00D535D9">
      <w:pPr>
        <w:pStyle w:val="ChapterTitle"/>
        <w:ind w:left="258" w:hanging="258"/>
        <w:rPr>
          <w:color w:val="000000"/>
          <w:sz w:val="22"/>
          <w:szCs w:val="22"/>
          <w:lang w:val="id-ID"/>
        </w:rPr>
      </w:pPr>
      <w:r w:rsidRPr="00DE6E88">
        <w:rPr>
          <w:color w:val="000000"/>
          <w:sz w:val="22"/>
          <w:szCs w:val="22"/>
          <w:lang w:val="id-ID"/>
        </w:rPr>
        <w:t>Kesimpulan</w:t>
      </w:r>
      <w:r w:rsidRPr="0062140F">
        <w:rPr>
          <w:rFonts w:eastAsia="SimSun"/>
          <w:color w:val="000000"/>
          <w:sz w:val="22"/>
          <w:szCs w:val="22"/>
          <w:lang w:val="id-ID" w:eastAsia="zh-CN"/>
        </w:rPr>
        <w:t xml:space="preserve"> dan Saran</w:t>
      </w:r>
    </w:p>
    <w:p w14:paraId="0F33FBFB" w14:textId="77777777" w:rsidR="008A0812" w:rsidRDefault="008A0812" w:rsidP="00D535D9">
      <w:pPr>
        <w:pStyle w:val="TextBody"/>
        <w:ind w:firstLine="567"/>
        <w:rPr>
          <w:color w:val="000000"/>
          <w:sz w:val="22"/>
          <w:szCs w:val="22"/>
          <w:shd w:val="clear" w:color="auto" w:fill="FFFFFF"/>
          <w:lang w:val="id-ID"/>
        </w:rPr>
      </w:pPr>
      <w:r w:rsidRPr="008A0812">
        <w:rPr>
          <w:color w:val="000000"/>
          <w:sz w:val="22"/>
          <w:szCs w:val="22"/>
          <w:shd w:val="clear" w:color="auto" w:fill="FFFFFF"/>
          <w:lang w:val="id-ID"/>
        </w:rPr>
        <w:t xml:space="preserve">Berdasarkan hasil yang telah diperoleh, terdapat beberapa kelebihan dan kekurangan e-LKPD berbasis literasi sains yang dikembangkan. Adapun kelebihan dan </w:t>
      </w:r>
      <w:r>
        <w:rPr>
          <w:color w:val="000000"/>
          <w:sz w:val="22"/>
          <w:szCs w:val="22"/>
          <w:shd w:val="clear" w:color="auto" w:fill="FFFFFF"/>
          <w:lang w:val="id-ID"/>
        </w:rPr>
        <w:t xml:space="preserve">kekurangan produk ini yaitu: </w:t>
      </w:r>
    </w:p>
    <w:p w14:paraId="585697DC" w14:textId="77777777" w:rsidR="008A0812" w:rsidRDefault="008A0812" w:rsidP="001E274F">
      <w:pPr>
        <w:pStyle w:val="TextBody"/>
        <w:numPr>
          <w:ilvl w:val="0"/>
          <w:numId w:val="5"/>
        </w:numPr>
        <w:ind w:left="360"/>
        <w:rPr>
          <w:color w:val="000000"/>
          <w:sz w:val="22"/>
          <w:szCs w:val="22"/>
          <w:shd w:val="clear" w:color="auto" w:fill="FFFFFF"/>
          <w:lang w:val="id-ID"/>
        </w:rPr>
      </w:pPr>
      <w:r w:rsidRPr="008A0812">
        <w:rPr>
          <w:color w:val="000000"/>
          <w:sz w:val="22"/>
          <w:szCs w:val="22"/>
          <w:shd w:val="clear" w:color="auto" w:fill="FFFFFF"/>
          <w:lang w:val="id-ID"/>
        </w:rPr>
        <w:t>Kelebihan Produk Hasil Pengembangan Produk hasil pengembangan ini memilik</w:t>
      </w:r>
      <w:r>
        <w:rPr>
          <w:color w:val="000000"/>
          <w:sz w:val="22"/>
          <w:szCs w:val="22"/>
          <w:shd w:val="clear" w:color="auto" w:fill="FFFFFF"/>
          <w:lang w:val="id-ID"/>
        </w:rPr>
        <w:t xml:space="preserve">i kelebihan sebagai berikut: </w:t>
      </w:r>
    </w:p>
    <w:p w14:paraId="0D0CBE4C" w14:textId="77777777" w:rsidR="008A0812" w:rsidRDefault="008A0812" w:rsidP="001E274F">
      <w:pPr>
        <w:pStyle w:val="TextBody"/>
        <w:numPr>
          <w:ilvl w:val="0"/>
          <w:numId w:val="6"/>
        </w:numPr>
        <w:ind w:left="540" w:hanging="180"/>
        <w:rPr>
          <w:color w:val="000000"/>
          <w:sz w:val="22"/>
          <w:szCs w:val="22"/>
          <w:shd w:val="clear" w:color="auto" w:fill="FFFFFF"/>
          <w:lang w:val="id-ID"/>
        </w:rPr>
      </w:pPr>
      <w:r w:rsidRPr="008A0812">
        <w:rPr>
          <w:color w:val="000000"/>
          <w:sz w:val="22"/>
          <w:szCs w:val="22"/>
          <w:shd w:val="clear" w:color="auto" w:fill="FFFFFF"/>
          <w:lang w:val="id-ID"/>
        </w:rPr>
        <w:t>E-LKPD berbasis literasi sains dapat menjadi referensi sumber belajar tambahan yang menarik serta mendidik dan dapat meningkatkan motivasi membaca dan belajar peserta didik.</w:t>
      </w:r>
    </w:p>
    <w:p w14:paraId="54064628" w14:textId="77777777" w:rsidR="00F84F38" w:rsidRDefault="008A0812" w:rsidP="001E274F">
      <w:pPr>
        <w:pStyle w:val="TextBody"/>
        <w:numPr>
          <w:ilvl w:val="0"/>
          <w:numId w:val="6"/>
        </w:numPr>
        <w:ind w:left="540" w:hanging="180"/>
        <w:rPr>
          <w:color w:val="000000"/>
          <w:sz w:val="22"/>
          <w:szCs w:val="22"/>
          <w:shd w:val="clear" w:color="auto" w:fill="FFFFFF"/>
          <w:lang w:val="id-ID"/>
        </w:rPr>
      </w:pPr>
      <w:r w:rsidRPr="008A0812">
        <w:rPr>
          <w:color w:val="000000"/>
          <w:sz w:val="22"/>
          <w:szCs w:val="22"/>
          <w:shd w:val="clear" w:color="auto" w:fill="FFFFFF"/>
          <w:lang w:val="id-ID"/>
        </w:rPr>
        <w:t xml:space="preserve">E-LKPD berbasis literasi sains ini dapat digunakan untuk meminimalisir keterbatasan sarana dan prasarana dalam proses pembelajaran. </w:t>
      </w:r>
    </w:p>
    <w:p w14:paraId="3CED2840" w14:textId="7BCBCC54" w:rsidR="008A0812" w:rsidRPr="008A0812" w:rsidRDefault="008A0812" w:rsidP="001E274F">
      <w:pPr>
        <w:pStyle w:val="TextBody"/>
        <w:numPr>
          <w:ilvl w:val="0"/>
          <w:numId w:val="6"/>
        </w:numPr>
        <w:ind w:left="540" w:hanging="180"/>
        <w:rPr>
          <w:color w:val="000000"/>
          <w:sz w:val="22"/>
          <w:szCs w:val="22"/>
          <w:shd w:val="clear" w:color="auto" w:fill="FFFFFF"/>
          <w:lang w:val="id-ID"/>
        </w:rPr>
      </w:pPr>
      <w:r w:rsidRPr="008A0812">
        <w:rPr>
          <w:color w:val="000000"/>
          <w:sz w:val="22"/>
          <w:szCs w:val="22"/>
          <w:shd w:val="clear" w:color="auto" w:fill="FFFFFF"/>
          <w:lang w:val="id-ID"/>
        </w:rPr>
        <w:t xml:space="preserve">Produk e-LKPD berbasis literasi sains ini dapt digunakan secara mandiri ataupun secara berkelompok, karena di dalam produk ini penyajian materi sangat ringkas. </w:t>
      </w:r>
    </w:p>
    <w:p w14:paraId="712DF364" w14:textId="77777777" w:rsidR="008A0812" w:rsidRDefault="008A0812" w:rsidP="001E274F">
      <w:pPr>
        <w:pStyle w:val="TextBody"/>
        <w:numPr>
          <w:ilvl w:val="0"/>
          <w:numId w:val="5"/>
        </w:numPr>
        <w:ind w:left="360"/>
        <w:rPr>
          <w:color w:val="000000"/>
          <w:sz w:val="22"/>
          <w:szCs w:val="22"/>
          <w:shd w:val="clear" w:color="auto" w:fill="FFFFFF"/>
          <w:lang w:val="id-ID"/>
        </w:rPr>
      </w:pPr>
      <w:r w:rsidRPr="008A0812">
        <w:rPr>
          <w:color w:val="000000"/>
          <w:sz w:val="22"/>
          <w:szCs w:val="22"/>
          <w:shd w:val="clear" w:color="auto" w:fill="FFFFFF"/>
          <w:lang w:val="id-ID"/>
        </w:rPr>
        <w:t xml:space="preserve">Kelemahan Produk Hasil Pengembangan Produk hasil pengembangan ini memiliki kekurangan sebagai berikut: </w:t>
      </w:r>
    </w:p>
    <w:p w14:paraId="0ADF42DC" w14:textId="77777777" w:rsidR="008A0812" w:rsidRDefault="008A0812" w:rsidP="001E274F">
      <w:pPr>
        <w:pStyle w:val="TextBody"/>
        <w:numPr>
          <w:ilvl w:val="7"/>
          <w:numId w:val="4"/>
        </w:numPr>
        <w:ind w:left="540" w:hanging="180"/>
        <w:rPr>
          <w:color w:val="000000"/>
          <w:sz w:val="22"/>
          <w:szCs w:val="22"/>
          <w:shd w:val="clear" w:color="auto" w:fill="FFFFFF"/>
          <w:lang w:val="id-ID"/>
        </w:rPr>
      </w:pPr>
      <w:r w:rsidRPr="008A0812">
        <w:rPr>
          <w:color w:val="000000"/>
          <w:sz w:val="22"/>
          <w:szCs w:val="22"/>
          <w:shd w:val="clear" w:color="auto" w:fill="FFFFFF"/>
          <w:lang w:val="id-ID"/>
        </w:rPr>
        <w:t>Kombinasi warna pada e-LKPD ini terang, jadi kurang cocok bagi yang menderita sakit mata.</w:t>
      </w:r>
    </w:p>
    <w:p w14:paraId="3214AB65" w14:textId="77777777" w:rsidR="008A0812" w:rsidRDefault="008A0812" w:rsidP="001E274F">
      <w:pPr>
        <w:pStyle w:val="TextBody"/>
        <w:numPr>
          <w:ilvl w:val="7"/>
          <w:numId w:val="4"/>
        </w:numPr>
        <w:ind w:left="540" w:hanging="180"/>
        <w:rPr>
          <w:color w:val="000000"/>
          <w:sz w:val="22"/>
          <w:szCs w:val="22"/>
          <w:shd w:val="clear" w:color="auto" w:fill="FFFFFF"/>
          <w:lang w:val="id-ID"/>
        </w:rPr>
      </w:pPr>
      <w:r w:rsidRPr="008A0812">
        <w:rPr>
          <w:color w:val="000000"/>
          <w:sz w:val="22"/>
          <w:szCs w:val="22"/>
          <w:shd w:val="clear" w:color="auto" w:fill="FFFFFF"/>
          <w:lang w:val="id-ID"/>
        </w:rPr>
        <w:t>Materi yang dikembangkan dalam e-LKPD berbasis literasi sains ini hanya materi getaran dan gelombang semester genap kel</w:t>
      </w:r>
      <w:r>
        <w:rPr>
          <w:color w:val="000000"/>
          <w:sz w:val="22"/>
          <w:szCs w:val="22"/>
          <w:shd w:val="clear" w:color="auto" w:fill="FFFFFF"/>
          <w:lang w:val="id-ID"/>
        </w:rPr>
        <w:t>as VIII.</w:t>
      </w:r>
    </w:p>
    <w:p w14:paraId="5E000161" w14:textId="77777777" w:rsidR="00D535D9" w:rsidRDefault="008A0812" w:rsidP="008A0812">
      <w:pPr>
        <w:pStyle w:val="TextBody"/>
        <w:rPr>
          <w:color w:val="000000"/>
          <w:sz w:val="22"/>
          <w:szCs w:val="22"/>
          <w:shd w:val="clear" w:color="auto" w:fill="FFFFFF"/>
          <w:lang w:val="id-ID"/>
        </w:rPr>
      </w:pPr>
      <w:r w:rsidRPr="008A0812">
        <w:rPr>
          <w:color w:val="000000"/>
          <w:sz w:val="22"/>
          <w:szCs w:val="22"/>
          <w:shd w:val="clear" w:color="auto" w:fill="FFFFFF"/>
          <w:lang w:val="id-ID"/>
        </w:rPr>
        <w:t xml:space="preserve">Berdasarkan kelebihan dan kekurangan dari produk e-LKPD berbasis literasi sains ini, diharapkan tidak mengurangi atau mempengaruhi kinerja dari produk ini </w:t>
      </w:r>
      <w:r w:rsidRPr="008A0812">
        <w:rPr>
          <w:color w:val="000000"/>
          <w:sz w:val="22"/>
          <w:szCs w:val="22"/>
          <w:shd w:val="clear" w:color="auto" w:fill="FFFFFF"/>
          <w:lang w:val="id-ID"/>
        </w:rPr>
        <w:lastRenderedPageBreak/>
        <w:t>sendiri. Dimana produk yang dikembangkan ini sebagai alat bantu yang dapat digunakan pendidik atau guru untuk menyampaikan materi dengan baik sehingga memudahkan peserta didik untuk memahami materi getaran dan gelombang.</w:t>
      </w:r>
    </w:p>
    <w:p w14:paraId="4141CF37" w14:textId="77777777" w:rsidR="008A0812" w:rsidRDefault="008A0812" w:rsidP="001E274F">
      <w:pPr>
        <w:pStyle w:val="TextBody"/>
        <w:spacing w:before="240"/>
        <w:ind w:firstLine="0"/>
        <w:rPr>
          <w:b/>
          <w:bCs/>
          <w:color w:val="000000"/>
          <w:sz w:val="22"/>
          <w:szCs w:val="22"/>
          <w:shd w:val="clear" w:color="auto" w:fill="FFFFFF"/>
        </w:rPr>
      </w:pPr>
      <w:r w:rsidRPr="008A0812">
        <w:rPr>
          <w:b/>
          <w:bCs/>
          <w:color w:val="000000"/>
          <w:sz w:val="22"/>
          <w:szCs w:val="22"/>
          <w:shd w:val="clear" w:color="auto" w:fill="FFFFFF"/>
        </w:rPr>
        <w:t xml:space="preserve">Saran </w:t>
      </w:r>
    </w:p>
    <w:p w14:paraId="14B736D1" w14:textId="77777777" w:rsidR="008A0812" w:rsidRPr="008A0812" w:rsidRDefault="008A0812" w:rsidP="001E274F">
      <w:pPr>
        <w:pStyle w:val="ListParagraph"/>
        <w:numPr>
          <w:ilvl w:val="0"/>
          <w:numId w:val="7"/>
        </w:numPr>
        <w:spacing w:after="0" w:line="240" w:lineRule="auto"/>
        <w:ind w:left="360"/>
        <w:jc w:val="both"/>
        <w:rPr>
          <w:rFonts w:ascii="Times New Roman" w:hAnsi="Times New Roman" w:cs="Times New Roman"/>
        </w:rPr>
      </w:pPr>
      <w:r w:rsidRPr="008A0812">
        <w:rPr>
          <w:rFonts w:ascii="Times New Roman" w:hAnsi="Times New Roman" w:cs="Times New Roman"/>
        </w:rPr>
        <w:t xml:space="preserve">Penggunaan </w:t>
      </w:r>
      <w:r w:rsidRPr="008A0812">
        <w:rPr>
          <w:rFonts w:ascii="Times New Roman" w:hAnsi="Times New Roman" w:cs="Times New Roman"/>
          <w:i/>
          <w:iCs/>
        </w:rPr>
        <w:t>e</w:t>
      </w:r>
      <w:r w:rsidRPr="008A0812">
        <w:rPr>
          <w:rFonts w:ascii="Times New Roman" w:hAnsi="Times New Roman" w:cs="Times New Roman"/>
        </w:rPr>
        <w:t>-LKPD berbasis literasi sains materi getaran dan gelombang membutuhkan jaringan yang stabil.</w:t>
      </w:r>
    </w:p>
    <w:p w14:paraId="53BEAE7D" w14:textId="77777777" w:rsidR="008A0812" w:rsidRPr="008A0812" w:rsidRDefault="008A0812" w:rsidP="001E274F">
      <w:pPr>
        <w:pStyle w:val="ListParagraph"/>
        <w:numPr>
          <w:ilvl w:val="0"/>
          <w:numId w:val="7"/>
        </w:numPr>
        <w:spacing w:after="0" w:line="240" w:lineRule="auto"/>
        <w:ind w:left="360"/>
        <w:jc w:val="both"/>
        <w:rPr>
          <w:rFonts w:ascii="Times New Roman" w:hAnsi="Times New Roman" w:cs="Times New Roman"/>
        </w:rPr>
      </w:pPr>
      <w:r w:rsidRPr="008A0812">
        <w:rPr>
          <w:rFonts w:ascii="Times New Roman" w:hAnsi="Times New Roman" w:cs="Times New Roman"/>
        </w:rPr>
        <w:t xml:space="preserve">Materi dan soal yang dicantumkan pada </w:t>
      </w:r>
      <w:r w:rsidRPr="008A0812">
        <w:rPr>
          <w:rFonts w:ascii="Times New Roman" w:hAnsi="Times New Roman" w:cs="Times New Roman"/>
          <w:i/>
          <w:iCs/>
        </w:rPr>
        <w:t>e</w:t>
      </w:r>
      <w:r w:rsidRPr="008A0812">
        <w:rPr>
          <w:rFonts w:ascii="Times New Roman" w:hAnsi="Times New Roman" w:cs="Times New Roman"/>
        </w:rPr>
        <w:t>-LKPD berbasis literasi sains materi getaran dan gelombang harus disusun secara rinci dan singkat untuk mempersingkat waktu pengeditan dan memperpendek jumlah halaman yang digunakan.</w:t>
      </w:r>
    </w:p>
    <w:p w14:paraId="5538E4F3" w14:textId="77777777" w:rsidR="008A0812" w:rsidRPr="00C0793A" w:rsidRDefault="008A0812" w:rsidP="001E274F">
      <w:pPr>
        <w:pStyle w:val="ListParagraph"/>
        <w:numPr>
          <w:ilvl w:val="0"/>
          <w:numId w:val="7"/>
        </w:numPr>
        <w:spacing w:after="0" w:line="240" w:lineRule="auto"/>
        <w:ind w:left="360"/>
        <w:jc w:val="both"/>
        <w:rPr>
          <w:rFonts w:ascii="Times New Roman" w:hAnsi="Times New Roman" w:cs="Times New Roman"/>
        </w:rPr>
      </w:pPr>
      <w:r w:rsidRPr="008A0812">
        <w:rPr>
          <w:rFonts w:ascii="Times New Roman" w:hAnsi="Times New Roman" w:cs="Times New Roman"/>
        </w:rPr>
        <w:t xml:space="preserve">Bagi penelitian selanjutnya untuk soal dan evaluasi pada </w:t>
      </w:r>
      <w:r w:rsidRPr="008A0812">
        <w:rPr>
          <w:rFonts w:ascii="Times New Roman" w:hAnsi="Times New Roman" w:cs="Times New Roman"/>
          <w:i/>
          <w:iCs/>
        </w:rPr>
        <w:t>e</w:t>
      </w:r>
      <w:r w:rsidRPr="008A0812">
        <w:rPr>
          <w:rFonts w:ascii="Times New Roman" w:hAnsi="Times New Roman" w:cs="Times New Roman"/>
        </w:rPr>
        <w:t>-LKPD berbasis literasi sains perlu dikembangkan lagi agar lebih menambah pemahaman konsep pada peserta didik.</w:t>
      </w:r>
    </w:p>
    <w:p w14:paraId="02B41B91" w14:textId="77777777" w:rsidR="00D535D9" w:rsidRDefault="00D535D9" w:rsidP="00D535D9">
      <w:pPr>
        <w:pStyle w:val="ChapterTitle"/>
        <w:ind w:left="258" w:hanging="258"/>
        <w:rPr>
          <w:color w:val="000000"/>
          <w:sz w:val="22"/>
          <w:szCs w:val="22"/>
          <w:lang w:val="id-ID"/>
        </w:rPr>
      </w:pPr>
      <w:r>
        <w:rPr>
          <w:color w:val="000000"/>
          <w:sz w:val="22"/>
          <w:szCs w:val="22"/>
          <w:lang w:val="id-ID"/>
        </w:rPr>
        <w:t>Ucapan Terimakasih</w:t>
      </w:r>
    </w:p>
    <w:p w14:paraId="5292429F" w14:textId="77777777" w:rsidR="00716895" w:rsidRPr="00A31D0C" w:rsidRDefault="00716895" w:rsidP="001E274F">
      <w:pPr>
        <w:pStyle w:val="ListParagraph"/>
        <w:spacing w:line="360" w:lineRule="auto"/>
        <w:ind w:left="0" w:firstLine="282"/>
        <w:jc w:val="both"/>
        <w:rPr>
          <w:rFonts w:ascii="Times New Roman" w:hAnsi="Times New Roman" w:cs="Times New Roman"/>
        </w:rPr>
      </w:pPr>
      <w:r w:rsidRPr="00A31D0C">
        <w:rPr>
          <w:rFonts w:ascii="Times New Roman" w:hAnsi="Times New Roman" w:cs="Times New Roman"/>
        </w:rPr>
        <w:t>Ibu Fatimatul Munawaroh dan Ibu Nur Qomaria sebagai dosen pembimbing yang telah memberikan motivasi, saran, dan bantuan pemikiran selama proses penyusunan skripsi.</w:t>
      </w:r>
    </w:p>
    <w:p w14:paraId="5012A967" w14:textId="77777777" w:rsidR="00D535D9" w:rsidRPr="00976898" w:rsidRDefault="00D535D9" w:rsidP="00716895">
      <w:pPr>
        <w:pStyle w:val="ChapterTitle"/>
        <w:tabs>
          <w:tab w:val="left" w:pos="5280"/>
        </w:tabs>
        <w:ind w:left="258" w:hanging="258"/>
        <w:rPr>
          <w:color w:val="000000"/>
          <w:sz w:val="22"/>
          <w:szCs w:val="22"/>
          <w:lang w:val="id-ID"/>
        </w:rPr>
      </w:pPr>
      <w:r w:rsidRPr="00976898">
        <w:rPr>
          <w:color w:val="000000"/>
          <w:sz w:val="22"/>
          <w:szCs w:val="22"/>
          <w:lang w:val="id-ID"/>
        </w:rPr>
        <w:t>Daftar Pustaka</w:t>
      </w:r>
      <w:r w:rsidR="00716895">
        <w:rPr>
          <w:color w:val="000000"/>
          <w:sz w:val="22"/>
          <w:szCs w:val="22"/>
          <w:lang w:val="id-ID"/>
        </w:rPr>
        <w:tab/>
      </w:r>
    </w:p>
    <w:p w14:paraId="76F9A483"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rPr>
        <w:fldChar w:fldCharType="begin" w:fldLock="1"/>
      </w:r>
      <w:r w:rsidRPr="008A0812">
        <w:rPr>
          <w:rFonts w:asciiTheme="majorBidi" w:hAnsiTheme="majorBidi" w:cstheme="majorBidi"/>
        </w:rPr>
        <w:instrText xml:space="preserve">ADDIN Mendeley Bibliography CSL_BIBLIOGRAPHY </w:instrText>
      </w:r>
      <w:r w:rsidRPr="008A0812">
        <w:rPr>
          <w:rFonts w:asciiTheme="majorBidi" w:hAnsiTheme="majorBidi" w:cstheme="majorBidi"/>
        </w:rPr>
        <w:fldChar w:fldCharType="separate"/>
      </w:r>
      <w:r w:rsidRPr="008A0812">
        <w:rPr>
          <w:rFonts w:asciiTheme="majorBidi" w:hAnsiTheme="majorBidi" w:cstheme="majorBidi"/>
          <w:noProof/>
        </w:rPr>
        <w:t xml:space="preserve">Adnan, Mulbar, U., Sugiarti, &amp; Bahri, A. (2021). Scientific Literacy Skills of Students: Problem of Biology Teaching in Junior High School in South Sulawesi , Indonesia. </w:t>
      </w:r>
      <w:r w:rsidRPr="008A0812">
        <w:rPr>
          <w:rFonts w:asciiTheme="majorBidi" w:hAnsiTheme="majorBidi" w:cstheme="majorBidi"/>
          <w:i/>
          <w:iCs/>
          <w:noProof/>
        </w:rPr>
        <w:t>Internasional Journal of Instruction</w:t>
      </w:r>
      <w:r w:rsidRPr="008A0812">
        <w:rPr>
          <w:rFonts w:asciiTheme="majorBidi" w:hAnsiTheme="majorBidi" w:cstheme="majorBidi"/>
          <w:noProof/>
        </w:rPr>
        <w:t xml:space="preserve">, </w:t>
      </w:r>
      <w:r w:rsidRPr="008A0812">
        <w:rPr>
          <w:rFonts w:asciiTheme="majorBidi" w:hAnsiTheme="majorBidi" w:cstheme="majorBidi"/>
          <w:i/>
          <w:iCs/>
          <w:noProof/>
        </w:rPr>
        <w:t>14</w:t>
      </w:r>
      <w:r w:rsidRPr="008A0812">
        <w:rPr>
          <w:rFonts w:asciiTheme="majorBidi" w:hAnsiTheme="majorBidi" w:cstheme="majorBidi"/>
          <w:noProof/>
        </w:rPr>
        <w:t>(3), 847–860.</w:t>
      </w:r>
    </w:p>
    <w:p w14:paraId="3037C51A"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691371B"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Andriana, E., Alamsyah, T. P., &amp; Tambun, I. (2020). Pengembangan Lembar Kerja Peserta Didik Berbasis Saintifik Kontekstual Materi Peristiwa Alam Beserta Mitigasi Bencana. </w:t>
      </w:r>
      <w:r w:rsidRPr="008A0812">
        <w:rPr>
          <w:rFonts w:asciiTheme="majorBidi" w:hAnsiTheme="majorBidi" w:cstheme="majorBidi"/>
          <w:i/>
          <w:iCs/>
          <w:noProof/>
        </w:rPr>
        <w:t>Jurnal Ilmiah Kependidikan</w:t>
      </w:r>
      <w:r w:rsidRPr="008A0812">
        <w:rPr>
          <w:rFonts w:asciiTheme="majorBidi" w:hAnsiTheme="majorBidi" w:cstheme="majorBidi"/>
          <w:noProof/>
        </w:rPr>
        <w:t xml:space="preserve">, </w:t>
      </w:r>
      <w:r w:rsidRPr="008A0812">
        <w:rPr>
          <w:rFonts w:asciiTheme="majorBidi" w:hAnsiTheme="majorBidi" w:cstheme="majorBidi"/>
          <w:i/>
          <w:iCs/>
          <w:noProof/>
        </w:rPr>
        <w:t>10</w:t>
      </w:r>
      <w:r w:rsidRPr="008A0812">
        <w:rPr>
          <w:rFonts w:asciiTheme="majorBidi" w:hAnsiTheme="majorBidi" w:cstheme="majorBidi"/>
          <w:noProof/>
        </w:rPr>
        <w:t>(2), 163–172.</w:t>
      </w:r>
    </w:p>
    <w:p w14:paraId="6BFBFDA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3D3E7FEE"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Andriyani, N., Hanafi, Y., Yulianti, I., Safitri, B., &amp; Hartini. (2020). Penerapan Model Problem Based Learning Berbantuan Lkpd Live Worksheet Untuk Meningkatkan Keaktifan Mental Siswa Pada Pembelajaran Tematik Kelas Va Sd Negeri Nogopuro. </w:t>
      </w:r>
      <w:r w:rsidRPr="008A0812">
        <w:rPr>
          <w:rFonts w:asciiTheme="majorBidi" w:hAnsiTheme="majorBidi" w:cstheme="majorBidi"/>
          <w:i/>
          <w:iCs/>
          <w:noProof/>
        </w:rPr>
        <w:t>Prosding Pendidikan Profesi Guru</w:t>
      </w:r>
      <w:r w:rsidRPr="008A0812">
        <w:rPr>
          <w:rFonts w:asciiTheme="majorBidi" w:hAnsiTheme="majorBidi" w:cstheme="majorBidi"/>
          <w:noProof/>
        </w:rPr>
        <w:t>, 122–130. Fakultas Keguruan dan Ilmu Pendidikan, Universitas Ahmad Dahlan, Yogyakarta.</w:t>
      </w:r>
    </w:p>
    <w:p w14:paraId="0B857DEB" w14:textId="77777777" w:rsidR="008A0812" w:rsidRPr="008A0812" w:rsidRDefault="008A0812" w:rsidP="007C44FF">
      <w:pPr>
        <w:widowControl w:val="0"/>
        <w:autoSpaceDE w:val="0"/>
        <w:autoSpaceDN w:val="0"/>
        <w:adjustRightInd w:val="0"/>
        <w:spacing w:after="0" w:line="240" w:lineRule="auto"/>
        <w:jc w:val="both"/>
        <w:rPr>
          <w:rFonts w:asciiTheme="majorBidi" w:hAnsiTheme="majorBidi" w:cstheme="majorBidi"/>
          <w:noProof/>
        </w:rPr>
      </w:pPr>
    </w:p>
    <w:p w14:paraId="1B3C4BA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Astuti, R. K., &amp; Hayati, M. N. (2019). Development of Integrated Science Digital Module Based on Scientific Literacy. </w:t>
      </w:r>
      <w:r w:rsidRPr="008A0812">
        <w:rPr>
          <w:rFonts w:asciiTheme="majorBidi" w:hAnsiTheme="majorBidi" w:cstheme="majorBidi"/>
          <w:i/>
          <w:iCs/>
          <w:noProof/>
        </w:rPr>
        <w:t>Jurnal Pena Sains</w:t>
      </w:r>
      <w:r w:rsidRPr="008A0812">
        <w:rPr>
          <w:rFonts w:asciiTheme="majorBidi" w:hAnsiTheme="majorBidi" w:cstheme="majorBidi"/>
          <w:noProof/>
        </w:rPr>
        <w:t xml:space="preserve">, </w:t>
      </w:r>
      <w:r w:rsidRPr="008A0812">
        <w:rPr>
          <w:rFonts w:asciiTheme="majorBidi" w:hAnsiTheme="majorBidi" w:cstheme="majorBidi"/>
          <w:i/>
          <w:iCs/>
          <w:noProof/>
        </w:rPr>
        <w:t>6</w:t>
      </w:r>
      <w:r w:rsidRPr="008A0812">
        <w:rPr>
          <w:rFonts w:asciiTheme="majorBidi" w:hAnsiTheme="majorBidi" w:cstheme="majorBidi"/>
          <w:noProof/>
        </w:rPr>
        <w:t>(1), 32–44.</w:t>
      </w:r>
    </w:p>
    <w:p w14:paraId="603940BC"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0F755EA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Ayu, N. A., Suryanda, A., &amp; Dewi, R. (2018). Hubungan Kebiasaan Membaca dengan Kemampuan Literasi Sains Siswa SMA Di Jakarta Timur. </w:t>
      </w:r>
      <w:r w:rsidRPr="008A0812">
        <w:rPr>
          <w:rFonts w:asciiTheme="majorBidi" w:hAnsiTheme="majorBidi" w:cstheme="majorBidi"/>
          <w:i/>
          <w:iCs/>
          <w:noProof/>
        </w:rPr>
        <w:t>Bioma</w:t>
      </w:r>
      <w:r w:rsidRPr="008A0812">
        <w:rPr>
          <w:rFonts w:asciiTheme="majorBidi" w:hAnsiTheme="majorBidi" w:cstheme="majorBidi"/>
          <w:noProof/>
        </w:rPr>
        <w:t xml:space="preserve">, </w:t>
      </w:r>
      <w:r w:rsidRPr="008A0812">
        <w:rPr>
          <w:rFonts w:asciiTheme="majorBidi" w:hAnsiTheme="majorBidi" w:cstheme="majorBidi"/>
          <w:i/>
          <w:iCs/>
          <w:noProof/>
        </w:rPr>
        <w:t>7</w:t>
      </w:r>
      <w:r w:rsidRPr="008A0812">
        <w:rPr>
          <w:rFonts w:asciiTheme="majorBidi" w:hAnsiTheme="majorBidi" w:cstheme="majorBidi"/>
          <w:noProof/>
        </w:rPr>
        <w:t>(2), 162–172.</w:t>
      </w:r>
    </w:p>
    <w:p w14:paraId="24BC7419"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CBEB799"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lastRenderedPageBreak/>
        <w:t xml:space="preserve">Effendi, H., &amp; Hendriyani, Y. (2016). Pengembangan Model Blended Learning Interaktif dengan Prosedur Borg and. </w:t>
      </w:r>
      <w:r w:rsidRPr="008A0812">
        <w:rPr>
          <w:rFonts w:asciiTheme="majorBidi" w:hAnsiTheme="majorBidi" w:cstheme="majorBidi"/>
          <w:i/>
          <w:iCs/>
          <w:noProof/>
        </w:rPr>
        <w:t>Internasional Seminar on Education (ISE)</w:t>
      </w:r>
      <w:r w:rsidRPr="008A0812">
        <w:rPr>
          <w:rFonts w:asciiTheme="majorBidi" w:hAnsiTheme="majorBidi" w:cstheme="majorBidi"/>
          <w:noProof/>
        </w:rPr>
        <w:t>, 62–70. https://doi.org/10.31227/osf.io/zfajx</w:t>
      </w:r>
    </w:p>
    <w:p w14:paraId="6B966496"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039DC003"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Ekapti, R. F. (2016). Respon Siswa Dan Guru dalam Pembelajaran IPA Terpadu Konsep Tekanan Melalui Problem Based Learning. </w:t>
      </w:r>
      <w:r w:rsidRPr="008A0812">
        <w:rPr>
          <w:rFonts w:asciiTheme="majorBidi" w:hAnsiTheme="majorBidi" w:cstheme="majorBidi"/>
          <w:i/>
          <w:iCs/>
          <w:noProof/>
        </w:rPr>
        <w:t>Jurnal Pena Sains</w:t>
      </w:r>
      <w:r w:rsidRPr="008A0812">
        <w:rPr>
          <w:rFonts w:asciiTheme="majorBidi" w:hAnsiTheme="majorBidi" w:cstheme="majorBidi"/>
          <w:noProof/>
        </w:rPr>
        <w:t xml:space="preserve">, </w:t>
      </w:r>
      <w:r w:rsidRPr="008A0812">
        <w:rPr>
          <w:rFonts w:asciiTheme="majorBidi" w:hAnsiTheme="majorBidi" w:cstheme="majorBidi"/>
          <w:i/>
          <w:iCs/>
          <w:noProof/>
        </w:rPr>
        <w:t>3</w:t>
      </w:r>
      <w:r w:rsidRPr="008A0812">
        <w:rPr>
          <w:rFonts w:asciiTheme="majorBidi" w:hAnsiTheme="majorBidi" w:cstheme="majorBidi"/>
          <w:noProof/>
        </w:rPr>
        <w:t>(2), 109–115.</w:t>
      </w:r>
    </w:p>
    <w:p w14:paraId="55DBEDC2"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713D0DEE"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Elfina, S., &amp; Sylvia, I. (2020). Pengembangan Lembar Kerja Peserta Didik (LKPD) Berbasis Problem Based Learning (PBL) dalam Meningkatkan Kemampuan Berpikir Kritis Siswa pada Mata Pelajaran Sosiologi di SMA Negeri 1 Payakumbuh. </w:t>
      </w:r>
      <w:r w:rsidRPr="008A0812">
        <w:rPr>
          <w:rFonts w:asciiTheme="majorBidi" w:hAnsiTheme="majorBidi" w:cstheme="majorBidi"/>
          <w:i/>
          <w:iCs/>
          <w:noProof/>
        </w:rPr>
        <w:t>Jurnal Kajian Pendidikan dan Pembelajaran (Sikola)</w:t>
      </w:r>
      <w:r w:rsidRPr="008A0812">
        <w:rPr>
          <w:rFonts w:asciiTheme="majorBidi" w:hAnsiTheme="majorBidi" w:cstheme="majorBidi"/>
          <w:noProof/>
        </w:rPr>
        <w:t xml:space="preserve">, </w:t>
      </w:r>
      <w:r w:rsidRPr="008A0812">
        <w:rPr>
          <w:rFonts w:asciiTheme="majorBidi" w:hAnsiTheme="majorBidi" w:cstheme="majorBidi"/>
          <w:i/>
          <w:iCs/>
          <w:noProof/>
        </w:rPr>
        <w:t>2</w:t>
      </w:r>
      <w:r w:rsidRPr="008A0812">
        <w:rPr>
          <w:rFonts w:asciiTheme="majorBidi" w:hAnsiTheme="majorBidi" w:cstheme="majorBidi"/>
          <w:noProof/>
        </w:rPr>
        <w:t>(1), 27–34.</w:t>
      </w:r>
    </w:p>
    <w:p w14:paraId="4E4C5739"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1BB17F9"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Ernawati, I., &amp; Sukardiyono, T. (2017). Uji Kelayakan Media Pembelajaran Interaktif pada Mata Pelajaran Administrasi Server. </w:t>
      </w:r>
      <w:r w:rsidRPr="008A0812">
        <w:rPr>
          <w:rFonts w:asciiTheme="majorBidi" w:hAnsiTheme="majorBidi" w:cstheme="majorBidi"/>
          <w:i/>
          <w:iCs/>
          <w:noProof/>
        </w:rPr>
        <w:t>Elinvo (Electronics, Informatics, and Vocational Education)</w:t>
      </w:r>
      <w:r w:rsidRPr="008A0812">
        <w:rPr>
          <w:rFonts w:asciiTheme="majorBidi" w:hAnsiTheme="majorBidi" w:cstheme="majorBidi"/>
          <w:noProof/>
        </w:rPr>
        <w:t xml:space="preserve">, </w:t>
      </w:r>
      <w:r w:rsidRPr="008A0812">
        <w:rPr>
          <w:rFonts w:asciiTheme="majorBidi" w:hAnsiTheme="majorBidi" w:cstheme="majorBidi"/>
          <w:i/>
          <w:iCs/>
          <w:noProof/>
        </w:rPr>
        <w:t>2</w:t>
      </w:r>
      <w:r w:rsidRPr="008A0812">
        <w:rPr>
          <w:rFonts w:asciiTheme="majorBidi" w:hAnsiTheme="majorBidi" w:cstheme="majorBidi"/>
          <w:noProof/>
        </w:rPr>
        <w:t>(2), 204–210.</w:t>
      </w:r>
    </w:p>
    <w:p w14:paraId="6193855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73706626"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i/>
          <w:iCs/>
          <w:noProof/>
        </w:rPr>
      </w:pPr>
      <w:r w:rsidRPr="008A0812">
        <w:rPr>
          <w:rFonts w:asciiTheme="majorBidi" w:hAnsiTheme="majorBidi" w:cstheme="majorBidi"/>
          <w:noProof/>
        </w:rPr>
        <w:t xml:space="preserve">Ernawati, Y. (2019). Pengembangan Lembar Kerja Peserta Didik (LKPD) pada Materi Teks Fabel Berbasis Saintifik untuk Siswa SMP Kelas VIII. </w:t>
      </w:r>
      <w:r w:rsidRPr="008A0812">
        <w:rPr>
          <w:rFonts w:asciiTheme="majorBidi" w:hAnsiTheme="majorBidi" w:cstheme="majorBidi"/>
          <w:i/>
          <w:iCs/>
          <w:noProof/>
        </w:rPr>
        <w:t>Diksa : Pendidikan Bahasa dan Sastra Indonesia</w:t>
      </w:r>
      <w:r w:rsidRPr="008A0812">
        <w:rPr>
          <w:rFonts w:asciiTheme="majorBidi" w:hAnsiTheme="majorBidi" w:cstheme="majorBidi"/>
          <w:noProof/>
        </w:rPr>
        <w:t xml:space="preserve">, </w:t>
      </w:r>
      <w:r w:rsidRPr="008A0812">
        <w:rPr>
          <w:rFonts w:asciiTheme="majorBidi" w:hAnsiTheme="majorBidi" w:cstheme="majorBidi"/>
          <w:i/>
          <w:iCs/>
          <w:noProof/>
        </w:rPr>
        <w:t>5</w:t>
      </w:r>
      <w:r w:rsidRPr="008A0812">
        <w:rPr>
          <w:rFonts w:asciiTheme="majorBidi" w:hAnsiTheme="majorBidi" w:cstheme="majorBidi"/>
          <w:noProof/>
        </w:rPr>
        <w:t>(2), 94–103. https://doi.org/10.33369/diksa.v5i2.9982</w:t>
      </w:r>
    </w:p>
    <w:p w14:paraId="3A0BBB70"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F22866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Fachrozi, I., Boru, M. J., Masgumelar, N. K., Lestariningsih, N. D., Mustafa, P. S., Romadhana, S., Prasetyo, T. B., Victoria, A., Ardiyanto, D., Rodroquez, E. I. S., Gusdiyanto, H., Maslacha, H., &amp; Hutama, H. A. (2020). </w:t>
      </w:r>
      <w:r w:rsidRPr="008A0812">
        <w:rPr>
          <w:rFonts w:asciiTheme="majorBidi" w:hAnsiTheme="majorBidi" w:cstheme="majorBidi"/>
          <w:i/>
          <w:iCs/>
          <w:noProof/>
        </w:rPr>
        <w:t>Penelitian dan Pengembangan Pendidikan Olahraga</w:t>
      </w:r>
      <w:r w:rsidRPr="008A0812">
        <w:rPr>
          <w:rFonts w:asciiTheme="majorBidi" w:hAnsiTheme="majorBidi" w:cstheme="majorBidi"/>
          <w:noProof/>
        </w:rPr>
        <w:t>. Malang: Fakultas Ilmu Olahraga Universitas Negeri Malang.</w:t>
      </w:r>
    </w:p>
    <w:p w14:paraId="1A8C4CDC"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136D433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Fatmala, S. A., Sujana, A., &amp; Maulana. (2017). Pembelajaran Kontekstual untuk Meningkatkan Literasi Sains Siswa SD Kelas V pada Materi Peristiwa Alam. </w:t>
      </w:r>
      <w:r w:rsidRPr="008A0812">
        <w:rPr>
          <w:rFonts w:asciiTheme="majorBidi" w:hAnsiTheme="majorBidi" w:cstheme="majorBidi"/>
          <w:i/>
          <w:iCs/>
          <w:noProof/>
        </w:rPr>
        <w:t>Jurnal Pena Ilmiah</w:t>
      </w:r>
      <w:r w:rsidRPr="008A0812">
        <w:rPr>
          <w:rFonts w:asciiTheme="majorBidi" w:hAnsiTheme="majorBidi" w:cstheme="majorBidi"/>
          <w:noProof/>
        </w:rPr>
        <w:t xml:space="preserve">, </w:t>
      </w:r>
      <w:r w:rsidRPr="008A0812">
        <w:rPr>
          <w:rFonts w:asciiTheme="majorBidi" w:hAnsiTheme="majorBidi" w:cstheme="majorBidi"/>
          <w:i/>
          <w:iCs/>
          <w:noProof/>
        </w:rPr>
        <w:t>2</w:t>
      </w:r>
      <w:r w:rsidRPr="008A0812">
        <w:rPr>
          <w:rFonts w:asciiTheme="majorBidi" w:hAnsiTheme="majorBidi" w:cstheme="majorBidi"/>
          <w:noProof/>
        </w:rPr>
        <w:t>(1), 211–220.</w:t>
      </w:r>
    </w:p>
    <w:p w14:paraId="61B7ECF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80AC015"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Handayani, M., Rusilowati, A., &amp; Sarwi, S. (2020). Pengembangan Lembar Kerja Siswa Berbasis Literasi Sains pada Materi Alat-Alat Optik untuk Meningkatkan Kemampuan Literasi Sains Siswa SMP. </w:t>
      </w:r>
      <w:r w:rsidRPr="008A0812">
        <w:rPr>
          <w:rFonts w:asciiTheme="majorBidi" w:hAnsiTheme="majorBidi" w:cstheme="majorBidi"/>
          <w:i/>
          <w:iCs/>
          <w:noProof/>
        </w:rPr>
        <w:t>Unnes Physics Education Jornal</w:t>
      </w:r>
      <w:r w:rsidRPr="008A0812">
        <w:rPr>
          <w:rFonts w:asciiTheme="majorBidi" w:hAnsiTheme="majorBidi" w:cstheme="majorBidi"/>
          <w:noProof/>
        </w:rPr>
        <w:t xml:space="preserve">, </w:t>
      </w:r>
      <w:r w:rsidRPr="008A0812">
        <w:rPr>
          <w:rFonts w:asciiTheme="majorBidi" w:hAnsiTheme="majorBidi" w:cstheme="majorBidi"/>
          <w:i/>
          <w:iCs/>
          <w:noProof/>
        </w:rPr>
        <w:t>9</w:t>
      </w:r>
      <w:r w:rsidRPr="008A0812">
        <w:rPr>
          <w:rFonts w:asciiTheme="majorBidi" w:hAnsiTheme="majorBidi" w:cstheme="majorBidi"/>
          <w:noProof/>
        </w:rPr>
        <w:t>(1), 80–90.</w:t>
      </w:r>
    </w:p>
    <w:p w14:paraId="7F77C53C"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30D6864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Hari, B. S. (2019). </w:t>
      </w:r>
      <w:r w:rsidRPr="008A0812">
        <w:rPr>
          <w:rFonts w:asciiTheme="majorBidi" w:hAnsiTheme="majorBidi" w:cstheme="majorBidi"/>
          <w:i/>
          <w:iCs/>
          <w:noProof/>
        </w:rPr>
        <w:t>Gerak dan Gaya</w:t>
      </w:r>
      <w:r w:rsidRPr="008A0812">
        <w:rPr>
          <w:rFonts w:asciiTheme="majorBidi" w:hAnsiTheme="majorBidi" w:cstheme="majorBidi"/>
          <w:noProof/>
        </w:rPr>
        <w:t xml:space="preserve"> (A. Tutik (ed.)). Depok: Penerbit Duta.</w:t>
      </w:r>
    </w:p>
    <w:p w14:paraId="30EB53C0"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4EF8B86D"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Hidayat, A. S., Dlis, F., &amp; Hanief, S. (2021). </w:t>
      </w:r>
      <w:r w:rsidRPr="008A0812">
        <w:rPr>
          <w:rFonts w:asciiTheme="majorBidi" w:hAnsiTheme="majorBidi" w:cstheme="majorBidi"/>
          <w:i/>
          <w:iCs/>
          <w:noProof/>
        </w:rPr>
        <w:t>Pengembangan Model Pembelajaran Atletik Nomor Lari Berbasis Permainan pada Siswa Sekolah Dasar</w:t>
      </w:r>
      <w:r w:rsidRPr="008A0812">
        <w:rPr>
          <w:rFonts w:asciiTheme="majorBidi" w:hAnsiTheme="majorBidi" w:cstheme="majorBidi"/>
          <w:noProof/>
        </w:rPr>
        <w:t xml:space="preserve"> (U. Nugroho (ed.)). Grobogan: CV. Sarnu Untung.</w:t>
      </w:r>
    </w:p>
    <w:p w14:paraId="36C818F9"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3572C719"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Jati, B. M. E. (2013). </w:t>
      </w:r>
      <w:r w:rsidRPr="008A0812">
        <w:rPr>
          <w:rFonts w:asciiTheme="majorBidi" w:hAnsiTheme="majorBidi" w:cstheme="majorBidi"/>
          <w:i/>
          <w:iCs/>
          <w:noProof/>
        </w:rPr>
        <w:t>Pengantar Fisika 1</w:t>
      </w:r>
      <w:r w:rsidRPr="008A0812">
        <w:rPr>
          <w:rFonts w:asciiTheme="majorBidi" w:hAnsiTheme="majorBidi" w:cstheme="majorBidi"/>
          <w:noProof/>
        </w:rPr>
        <w:t>. Yogyakarta: UGM Press.</w:t>
      </w:r>
    </w:p>
    <w:p w14:paraId="0F4CDE3B"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12F6303D"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lastRenderedPageBreak/>
        <w:t xml:space="preserve">Jati, B. M. E. (2020). </w:t>
      </w:r>
      <w:r w:rsidRPr="008A0812">
        <w:rPr>
          <w:rFonts w:asciiTheme="majorBidi" w:hAnsiTheme="majorBidi" w:cstheme="majorBidi"/>
          <w:i/>
          <w:iCs/>
          <w:noProof/>
        </w:rPr>
        <w:t>Pengantar Fisika Kedokteran</w:t>
      </w:r>
      <w:r w:rsidRPr="008A0812">
        <w:rPr>
          <w:rFonts w:asciiTheme="majorBidi" w:hAnsiTheme="majorBidi" w:cstheme="majorBidi"/>
          <w:noProof/>
        </w:rPr>
        <w:t>. Yogyakarta: UGM Press.</w:t>
      </w:r>
    </w:p>
    <w:p w14:paraId="09A54D7C"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259A3FCD"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Juleha, S., Nugraha, I., &amp; Feranie, S. (2019). The Effect of Project in Problem-Based Learning on Students’ Scientific and Information Literacy in Learning Human Excretory System. </w:t>
      </w:r>
      <w:r w:rsidRPr="008A0812">
        <w:rPr>
          <w:rFonts w:asciiTheme="majorBidi" w:hAnsiTheme="majorBidi" w:cstheme="majorBidi"/>
          <w:i/>
          <w:iCs/>
          <w:noProof/>
        </w:rPr>
        <w:t>Journal of Science Learning</w:t>
      </w:r>
      <w:r w:rsidRPr="008A0812">
        <w:rPr>
          <w:rFonts w:asciiTheme="majorBidi" w:hAnsiTheme="majorBidi" w:cstheme="majorBidi"/>
          <w:noProof/>
        </w:rPr>
        <w:t xml:space="preserve">, </w:t>
      </w:r>
      <w:r w:rsidRPr="008A0812">
        <w:rPr>
          <w:rFonts w:asciiTheme="majorBidi" w:hAnsiTheme="majorBidi" w:cstheme="majorBidi"/>
          <w:i/>
          <w:iCs/>
          <w:noProof/>
        </w:rPr>
        <w:t>2</w:t>
      </w:r>
      <w:r w:rsidRPr="008A0812">
        <w:rPr>
          <w:rFonts w:asciiTheme="majorBidi" w:hAnsiTheme="majorBidi" w:cstheme="majorBidi"/>
          <w:noProof/>
        </w:rPr>
        <w:t>(2), 33–41. https://doi.org/10.17509/jsl.v2i2.12840</w:t>
      </w:r>
    </w:p>
    <w:p w14:paraId="298E665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56F86999"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Julianti, D. P., &amp; Sumarmin, R. (2018). The Development of f Student Worksheet Based on Scientific Approach on n Environmental Pollution Topic For Junior High School Student Grade VII. </w:t>
      </w:r>
      <w:r w:rsidRPr="008A0812">
        <w:rPr>
          <w:rFonts w:asciiTheme="majorBidi" w:hAnsiTheme="majorBidi" w:cstheme="majorBidi"/>
          <w:i/>
          <w:iCs/>
          <w:noProof/>
        </w:rPr>
        <w:t>International Journal of Progressive Sciences and Technologies (IJPSAT)</w:t>
      </w:r>
      <w:r w:rsidRPr="008A0812">
        <w:rPr>
          <w:rFonts w:asciiTheme="majorBidi" w:hAnsiTheme="majorBidi" w:cstheme="majorBidi"/>
          <w:noProof/>
        </w:rPr>
        <w:t xml:space="preserve">, </w:t>
      </w:r>
      <w:r w:rsidRPr="008A0812">
        <w:rPr>
          <w:rFonts w:asciiTheme="majorBidi" w:hAnsiTheme="majorBidi" w:cstheme="majorBidi"/>
          <w:i/>
          <w:iCs/>
          <w:noProof/>
        </w:rPr>
        <w:t>10</w:t>
      </w:r>
      <w:r w:rsidRPr="008A0812">
        <w:rPr>
          <w:rFonts w:asciiTheme="majorBidi" w:hAnsiTheme="majorBidi" w:cstheme="majorBidi"/>
          <w:noProof/>
        </w:rPr>
        <w:t>(1), 11–18.</w:t>
      </w:r>
    </w:p>
    <w:p w14:paraId="12F7FE8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4EED5D9C"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Kristyowati, R. (2018). Lembar Kerja Peserta Didik (LKPD) IPA Sekolah Dasar Berorientasi Lingkungan. In </w:t>
      </w:r>
      <w:r w:rsidRPr="008A0812">
        <w:rPr>
          <w:rFonts w:asciiTheme="majorBidi" w:hAnsiTheme="majorBidi" w:cstheme="majorBidi"/>
          <w:i/>
          <w:iCs/>
          <w:noProof/>
        </w:rPr>
        <w:t>Prosiding Seminar dan Diskusi Nasional Pendidikan Dasar 2018</w:t>
      </w:r>
      <w:r w:rsidRPr="008A0812">
        <w:rPr>
          <w:rFonts w:asciiTheme="majorBidi" w:hAnsiTheme="majorBidi" w:cstheme="majorBidi"/>
          <w:noProof/>
        </w:rPr>
        <w:t>. http://journal.unj.ac.id/unj/index.php/psdpd/article/view/10150</w:t>
      </w:r>
    </w:p>
    <w:p w14:paraId="032D0337" w14:textId="77777777" w:rsidR="008A0812" w:rsidRPr="008A0812" w:rsidRDefault="008A0812" w:rsidP="008A0812">
      <w:pPr>
        <w:widowControl w:val="0"/>
        <w:autoSpaceDE w:val="0"/>
        <w:autoSpaceDN w:val="0"/>
        <w:adjustRightInd w:val="0"/>
        <w:spacing w:after="0" w:line="240" w:lineRule="auto"/>
        <w:jc w:val="both"/>
        <w:rPr>
          <w:rFonts w:asciiTheme="majorBidi" w:hAnsiTheme="majorBidi" w:cstheme="majorBidi"/>
          <w:noProof/>
        </w:rPr>
      </w:pPr>
    </w:p>
    <w:p w14:paraId="70E10AC7"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Kurniasih, T. (2018). </w:t>
      </w:r>
      <w:r w:rsidRPr="008A0812">
        <w:rPr>
          <w:rFonts w:asciiTheme="majorBidi" w:hAnsiTheme="majorBidi" w:cstheme="majorBidi"/>
          <w:i/>
          <w:iCs/>
          <w:noProof/>
        </w:rPr>
        <w:t>Sistem Organ Manusia</w:t>
      </w:r>
      <w:r w:rsidRPr="008A0812">
        <w:rPr>
          <w:rFonts w:asciiTheme="majorBidi" w:hAnsiTheme="majorBidi" w:cstheme="majorBidi"/>
          <w:noProof/>
        </w:rPr>
        <w:t xml:space="preserve"> (1st ed.). Yogyakarta: Deepublish (CV Budi Utama).</w:t>
      </w:r>
    </w:p>
    <w:p w14:paraId="04675E2C"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0C947B5B"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Kurniawan, D. A., Astalini, &amp; Anggraini, L. (2018). Evaluasi Sikap Siswa SMP terhadap IPA di Kabupaten Muaro Jambi. </w:t>
      </w:r>
      <w:r w:rsidRPr="008A0812">
        <w:rPr>
          <w:rFonts w:asciiTheme="majorBidi" w:hAnsiTheme="majorBidi" w:cstheme="majorBidi"/>
          <w:i/>
          <w:iCs/>
          <w:noProof/>
        </w:rPr>
        <w:t>Jurnal Ilmiah Didaktika</w:t>
      </w:r>
      <w:r w:rsidRPr="008A0812">
        <w:rPr>
          <w:rFonts w:asciiTheme="majorBidi" w:hAnsiTheme="majorBidi" w:cstheme="majorBidi"/>
          <w:noProof/>
        </w:rPr>
        <w:t xml:space="preserve">, </w:t>
      </w:r>
      <w:r w:rsidRPr="008A0812">
        <w:rPr>
          <w:rFonts w:asciiTheme="majorBidi" w:hAnsiTheme="majorBidi" w:cstheme="majorBidi"/>
          <w:i/>
          <w:iCs/>
          <w:noProof/>
        </w:rPr>
        <w:t>19</w:t>
      </w:r>
      <w:r w:rsidRPr="008A0812">
        <w:rPr>
          <w:rFonts w:asciiTheme="majorBidi" w:hAnsiTheme="majorBidi" w:cstheme="majorBidi"/>
          <w:noProof/>
        </w:rPr>
        <w:t>(1), 124–139.</w:t>
      </w:r>
    </w:p>
    <w:p w14:paraId="374CFC7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1F7E5A1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Mediza, A. E., Sumarmin, R., &amp; Hilda, D. P. (2018). Work Sheet Oriented Multiple Intelligences Validity on Biology Topics for Student Class XI. </w:t>
      </w:r>
      <w:r w:rsidRPr="008A0812">
        <w:rPr>
          <w:rFonts w:asciiTheme="majorBidi" w:hAnsiTheme="majorBidi" w:cstheme="majorBidi"/>
          <w:i/>
          <w:iCs/>
          <w:noProof/>
        </w:rPr>
        <w:t>International Journal of Progressive Sciences and Technologies (IJPSAT)</w:t>
      </w:r>
      <w:r w:rsidRPr="008A0812">
        <w:rPr>
          <w:rFonts w:asciiTheme="majorBidi" w:hAnsiTheme="majorBidi" w:cstheme="majorBidi"/>
          <w:noProof/>
        </w:rPr>
        <w:t xml:space="preserve">, </w:t>
      </w:r>
      <w:r w:rsidRPr="008A0812">
        <w:rPr>
          <w:rFonts w:asciiTheme="majorBidi" w:hAnsiTheme="majorBidi" w:cstheme="majorBidi"/>
          <w:i/>
          <w:iCs/>
          <w:noProof/>
        </w:rPr>
        <w:t>7</w:t>
      </w:r>
      <w:r w:rsidRPr="008A0812">
        <w:rPr>
          <w:rFonts w:asciiTheme="majorBidi" w:hAnsiTheme="majorBidi" w:cstheme="majorBidi"/>
          <w:noProof/>
        </w:rPr>
        <w:t>(1), 18–24.</w:t>
      </w:r>
    </w:p>
    <w:p w14:paraId="4D52FDAB" w14:textId="77777777" w:rsidR="008A0812" w:rsidRPr="008A0812" w:rsidRDefault="008A0812" w:rsidP="008A0812">
      <w:pPr>
        <w:widowControl w:val="0"/>
        <w:autoSpaceDE w:val="0"/>
        <w:autoSpaceDN w:val="0"/>
        <w:adjustRightInd w:val="0"/>
        <w:spacing w:after="0" w:line="240" w:lineRule="auto"/>
        <w:jc w:val="both"/>
        <w:rPr>
          <w:rFonts w:asciiTheme="majorBidi" w:hAnsiTheme="majorBidi" w:cstheme="majorBidi"/>
          <w:noProof/>
        </w:rPr>
      </w:pPr>
    </w:p>
    <w:p w14:paraId="03DA76B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Mundzir, M. F., Sujana, A., &amp; Julia. (2017). Problem-Based Learning untuk Meningkatkan Kemampuan Literasi Sains Siswa SD. </w:t>
      </w:r>
      <w:r w:rsidRPr="008A0812">
        <w:rPr>
          <w:rFonts w:asciiTheme="majorBidi" w:hAnsiTheme="majorBidi" w:cstheme="majorBidi"/>
          <w:i/>
          <w:iCs/>
          <w:noProof/>
        </w:rPr>
        <w:t>Jurnal Pena Ilmiah</w:t>
      </w:r>
      <w:r w:rsidRPr="008A0812">
        <w:rPr>
          <w:rFonts w:asciiTheme="majorBidi" w:hAnsiTheme="majorBidi" w:cstheme="majorBidi"/>
          <w:noProof/>
        </w:rPr>
        <w:t xml:space="preserve">, </w:t>
      </w:r>
      <w:r w:rsidRPr="008A0812">
        <w:rPr>
          <w:rFonts w:asciiTheme="majorBidi" w:hAnsiTheme="majorBidi" w:cstheme="majorBidi"/>
          <w:i/>
          <w:iCs/>
          <w:noProof/>
        </w:rPr>
        <w:t>2</w:t>
      </w:r>
      <w:r w:rsidRPr="008A0812">
        <w:rPr>
          <w:rFonts w:asciiTheme="majorBidi" w:hAnsiTheme="majorBidi" w:cstheme="majorBidi"/>
          <w:noProof/>
        </w:rPr>
        <w:t>(1), 421–430.</w:t>
      </w:r>
    </w:p>
    <w:p w14:paraId="6F0A26E5"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7383112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Nailiyah, M. R., Subiki, &amp; Wahyuni, S. (2016). Pengembangan Modul Ipa Tematik Berbasis Etnosains Kabupaten Jember Pada Tema Budidaya Tanaman Tembakau Di SMP. </w:t>
      </w:r>
      <w:r w:rsidRPr="008A0812">
        <w:rPr>
          <w:rFonts w:asciiTheme="majorBidi" w:hAnsiTheme="majorBidi" w:cstheme="majorBidi"/>
          <w:i/>
          <w:iCs/>
          <w:noProof/>
        </w:rPr>
        <w:t>Jurnal Pembelajaran Fisika Universitas Jember</w:t>
      </w:r>
      <w:r w:rsidRPr="008A0812">
        <w:rPr>
          <w:rFonts w:asciiTheme="majorBidi" w:hAnsiTheme="majorBidi" w:cstheme="majorBidi"/>
          <w:noProof/>
        </w:rPr>
        <w:t xml:space="preserve">, </w:t>
      </w:r>
      <w:r w:rsidRPr="008A0812">
        <w:rPr>
          <w:rFonts w:asciiTheme="majorBidi" w:hAnsiTheme="majorBidi" w:cstheme="majorBidi"/>
          <w:i/>
          <w:iCs/>
          <w:noProof/>
        </w:rPr>
        <w:t>5</w:t>
      </w:r>
      <w:r w:rsidRPr="008A0812">
        <w:rPr>
          <w:rFonts w:asciiTheme="majorBidi" w:hAnsiTheme="majorBidi" w:cstheme="majorBidi"/>
          <w:noProof/>
        </w:rPr>
        <w:t>(3), 261–269.</w:t>
      </w:r>
    </w:p>
    <w:p w14:paraId="0636100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3110CE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Natasha, S., &amp; Wisanti. (2020). Kelayakan LKPD Klasifikasi dan Keterlibatan Paku-Pakuan Berbasis Literasi Sains untuk Melatihkan Kemampuan Berpikir Analitis Peserta Didik Kelas X SMA. </w:t>
      </w:r>
      <w:r w:rsidRPr="008A0812">
        <w:rPr>
          <w:rFonts w:asciiTheme="majorBidi" w:hAnsiTheme="majorBidi" w:cstheme="majorBidi"/>
          <w:i/>
          <w:iCs/>
          <w:noProof/>
        </w:rPr>
        <w:t>BioEdu</w:t>
      </w:r>
      <w:r w:rsidRPr="008A0812">
        <w:rPr>
          <w:rFonts w:asciiTheme="majorBidi" w:hAnsiTheme="majorBidi" w:cstheme="majorBidi"/>
          <w:noProof/>
        </w:rPr>
        <w:t xml:space="preserve">, </w:t>
      </w:r>
      <w:r w:rsidRPr="008A0812">
        <w:rPr>
          <w:rFonts w:asciiTheme="majorBidi" w:hAnsiTheme="majorBidi" w:cstheme="majorBidi"/>
          <w:i/>
          <w:iCs/>
          <w:noProof/>
        </w:rPr>
        <w:t>9</w:t>
      </w:r>
      <w:r w:rsidRPr="008A0812">
        <w:rPr>
          <w:rFonts w:asciiTheme="majorBidi" w:hAnsiTheme="majorBidi" w:cstheme="majorBidi"/>
          <w:noProof/>
        </w:rPr>
        <w:t>(2), 150–158.</w:t>
      </w:r>
    </w:p>
    <w:p w14:paraId="202883D0"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4D557523"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Nazili, M., &amp; Huda, H. (2021). </w:t>
      </w:r>
      <w:r w:rsidRPr="008A0812">
        <w:rPr>
          <w:rFonts w:asciiTheme="majorBidi" w:hAnsiTheme="majorBidi" w:cstheme="majorBidi"/>
          <w:i/>
          <w:iCs/>
          <w:noProof/>
        </w:rPr>
        <w:t>Cinta Sains untuk Semester 4 Tingkat SMP Sederajat (Program SKS)</w:t>
      </w:r>
      <w:r w:rsidRPr="008A0812">
        <w:rPr>
          <w:rFonts w:asciiTheme="majorBidi" w:hAnsiTheme="majorBidi" w:cstheme="majorBidi"/>
          <w:noProof/>
        </w:rPr>
        <w:t xml:space="preserve"> (1st ed.). Malang: Literasi Nusantara.</w:t>
      </w:r>
    </w:p>
    <w:p w14:paraId="627BB0DB"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3E3CA60A"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Nurjanah, A., Sudin, A., &amp; Sujana, A. (2017). Literasi Sains dalam Pembelajaran Berbasis Masalah (Penelitian Pre-experimental terhadap Siswa Kelompok Atas, </w:t>
      </w:r>
      <w:r w:rsidRPr="008A0812">
        <w:rPr>
          <w:rFonts w:asciiTheme="majorBidi" w:hAnsiTheme="majorBidi" w:cstheme="majorBidi"/>
          <w:noProof/>
        </w:rPr>
        <w:lastRenderedPageBreak/>
        <w:t xml:space="preserve">Tengah, dan Bawah SDN Waringin II dan SDN Palasah I di Kecamatan Palasah Kabupaten Majalengka pada Materi Energi Panas). </w:t>
      </w:r>
      <w:r w:rsidRPr="008A0812">
        <w:rPr>
          <w:rFonts w:asciiTheme="majorBidi" w:hAnsiTheme="majorBidi" w:cstheme="majorBidi"/>
          <w:i/>
          <w:iCs/>
          <w:noProof/>
        </w:rPr>
        <w:t>Jurnal Pena Ilmiah</w:t>
      </w:r>
      <w:r w:rsidRPr="008A0812">
        <w:rPr>
          <w:rFonts w:asciiTheme="majorBidi" w:hAnsiTheme="majorBidi" w:cstheme="majorBidi"/>
          <w:noProof/>
        </w:rPr>
        <w:t xml:space="preserve">, </w:t>
      </w:r>
      <w:r w:rsidRPr="008A0812">
        <w:rPr>
          <w:rFonts w:asciiTheme="majorBidi" w:hAnsiTheme="majorBidi" w:cstheme="majorBidi"/>
          <w:i/>
          <w:iCs/>
          <w:noProof/>
        </w:rPr>
        <w:t>2</w:t>
      </w:r>
      <w:r w:rsidRPr="008A0812">
        <w:rPr>
          <w:rFonts w:asciiTheme="majorBidi" w:hAnsiTheme="majorBidi" w:cstheme="majorBidi"/>
          <w:noProof/>
        </w:rPr>
        <w:t>(1), 581–590.</w:t>
      </w:r>
    </w:p>
    <w:p w14:paraId="37BA975D"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0C4D9A70"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OECD. (2018). </w:t>
      </w:r>
      <w:r w:rsidRPr="008A0812">
        <w:rPr>
          <w:rFonts w:asciiTheme="majorBidi" w:hAnsiTheme="majorBidi" w:cstheme="majorBidi"/>
          <w:i/>
          <w:iCs/>
          <w:noProof/>
        </w:rPr>
        <w:t>Assessment and Analytical Framework for PISA 2018</w:t>
      </w:r>
      <w:r w:rsidRPr="008A0812">
        <w:rPr>
          <w:rFonts w:asciiTheme="majorBidi" w:hAnsiTheme="majorBidi" w:cstheme="majorBidi"/>
          <w:noProof/>
        </w:rPr>
        <w:t>. France: OECD Publishing</w:t>
      </w:r>
    </w:p>
    <w:p w14:paraId="182A7163"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2F4CAD5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Okfitasari, L. W., Roesminingsih, M. V., &amp; Suhannadji. (2020). Pengembangan Lembar Kerja Peserta Didik ( LKPD ) Model Terpadu Tipe Connected Berbasis Pendekatan Saintifik untuk Meningkatkan Hasil Belajar Siswa. </w:t>
      </w:r>
      <w:r w:rsidRPr="008A0812">
        <w:rPr>
          <w:rFonts w:asciiTheme="majorBidi" w:hAnsiTheme="majorBidi" w:cstheme="majorBidi"/>
          <w:i/>
          <w:iCs/>
          <w:noProof/>
        </w:rPr>
        <w:t>Jurnal Pendidikan Dan Pembelajaran Kimia</w:t>
      </w:r>
      <w:r w:rsidRPr="008A0812">
        <w:rPr>
          <w:rFonts w:asciiTheme="majorBidi" w:hAnsiTheme="majorBidi" w:cstheme="majorBidi"/>
          <w:noProof/>
        </w:rPr>
        <w:t xml:space="preserve">, </w:t>
      </w:r>
      <w:r w:rsidRPr="008A0812">
        <w:rPr>
          <w:rFonts w:asciiTheme="majorBidi" w:hAnsiTheme="majorBidi" w:cstheme="majorBidi"/>
          <w:i/>
          <w:iCs/>
          <w:noProof/>
        </w:rPr>
        <w:t>9</w:t>
      </w:r>
      <w:r w:rsidRPr="008A0812">
        <w:rPr>
          <w:rFonts w:asciiTheme="majorBidi" w:hAnsiTheme="majorBidi" w:cstheme="majorBidi"/>
          <w:noProof/>
        </w:rPr>
        <w:t>(1), 88–103. https://doi.org/10.23960/jppk.v9.i1.202008</w:t>
      </w:r>
    </w:p>
    <w:p w14:paraId="2BA3D727"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4781AB2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Pebriana, Zulyusri, Syamsurizal, &amp; Sumarmin, R. (2018). Measures for Enhancing Capability Literacy of Science and Learning Outcomes Biology through Learning Model Guided Inquiry Completed LKS SMA Negeri 1 Kecamatan Kapur IX. </w:t>
      </w:r>
      <w:r w:rsidRPr="008A0812">
        <w:rPr>
          <w:rFonts w:asciiTheme="majorBidi" w:hAnsiTheme="majorBidi" w:cstheme="majorBidi"/>
          <w:i/>
          <w:iCs/>
          <w:noProof/>
        </w:rPr>
        <w:t>Internasional Journal of Progresive Sciences and Technologies (UPSAT)</w:t>
      </w:r>
      <w:r w:rsidRPr="008A0812">
        <w:rPr>
          <w:rFonts w:asciiTheme="majorBidi" w:hAnsiTheme="majorBidi" w:cstheme="majorBidi"/>
          <w:noProof/>
        </w:rPr>
        <w:t xml:space="preserve">, </w:t>
      </w:r>
      <w:r w:rsidRPr="008A0812">
        <w:rPr>
          <w:rFonts w:asciiTheme="majorBidi" w:hAnsiTheme="majorBidi" w:cstheme="majorBidi"/>
          <w:i/>
          <w:iCs/>
          <w:noProof/>
        </w:rPr>
        <w:t>6</w:t>
      </w:r>
      <w:r w:rsidRPr="008A0812">
        <w:rPr>
          <w:rFonts w:asciiTheme="majorBidi" w:hAnsiTheme="majorBidi" w:cstheme="majorBidi"/>
          <w:noProof/>
        </w:rPr>
        <w:t>(2), 473–479.</w:t>
      </w:r>
    </w:p>
    <w:p w14:paraId="548F51DA"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194406DE"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Pertiwi, U. D., Atanti, R. D., &amp; Ismawati, R. (2018). Pentingnya Literasi Sains pada Pembelajaran IPA SMP Abad 21. </w:t>
      </w:r>
      <w:r w:rsidRPr="008A0812">
        <w:rPr>
          <w:rFonts w:asciiTheme="majorBidi" w:hAnsiTheme="majorBidi" w:cstheme="majorBidi"/>
          <w:i/>
          <w:iCs/>
          <w:noProof/>
        </w:rPr>
        <w:t>Indonesian Journal of Natural Science Education (IJNSE)</w:t>
      </w:r>
      <w:r w:rsidRPr="008A0812">
        <w:rPr>
          <w:rFonts w:asciiTheme="majorBidi" w:hAnsiTheme="majorBidi" w:cstheme="majorBidi"/>
          <w:noProof/>
        </w:rPr>
        <w:t xml:space="preserve">, </w:t>
      </w:r>
      <w:r w:rsidRPr="008A0812">
        <w:rPr>
          <w:rFonts w:asciiTheme="majorBidi" w:hAnsiTheme="majorBidi" w:cstheme="majorBidi"/>
          <w:i/>
          <w:iCs/>
          <w:noProof/>
        </w:rPr>
        <w:t>01</w:t>
      </w:r>
      <w:r w:rsidRPr="008A0812">
        <w:rPr>
          <w:rFonts w:asciiTheme="majorBidi" w:hAnsiTheme="majorBidi" w:cstheme="majorBidi"/>
          <w:noProof/>
        </w:rPr>
        <w:t>(01), 24–29.</w:t>
      </w:r>
    </w:p>
    <w:p w14:paraId="61C830FD"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580C388B"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Pujowati, M., Bungkang, Y., &amp; Lumbu, A. (2020). Pengembangan Modul IPA Terpadu Berbasis Literasi Sains pada Materi Tekanan Zat. </w:t>
      </w:r>
      <w:r w:rsidRPr="008A0812">
        <w:rPr>
          <w:rFonts w:asciiTheme="majorBidi" w:hAnsiTheme="majorBidi" w:cstheme="majorBidi"/>
          <w:i/>
          <w:iCs/>
          <w:noProof/>
        </w:rPr>
        <w:t>Jurnal Ilmu Pendidikan Indonesia</w:t>
      </w:r>
      <w:r w:rsidRPr="008A0812">
        <w:rPr>
          <w:rFonts w:asciiTheme="majorBidi" w:hAnsiTheme="majorBidi" w:cstheme="majorBidi"/>
          <w:noProof/>
        </w:rPr>
        <w:t xml:space="preserve">, </w:t>
      </w:r>
      <w:r w:rsidRPr="008A0812">
        <w:rPr>
          <w:rFonts w:asciiTheme="majorBidi" w:hAnsiTheme="majorBidi" w:cstheme="majorBidi"/>
          <w:i/>
          <w:iCs/>
          <w:noProof/>
        </w:rPr>
        <w:t>8</w:t>
      </w:r>
      <w:r w:rsidRPr="008A0812">
        <w:rPr>
          <w:rFonts w:asciiTheme="majorBidi" w:hAnsiTheme="majorBidi" w:cstheme="majorBidi"/>
          <w:noProof/>
        </w:rPr>
        <w:t>(3), 124–129.</w:t>
      </w:r>
    </w:p>
    <w:p w14:paraId="5CB997C4" w14:textId="77777777" w:rsidR="008A0812" w:rsidRPr="008A0812" w:rsidRDefault="008A0812" w:rsidP="007C44FF">
      <w:pPr>
        <w:widowControl w:val="0"/>
        <w:autoSpaceDE w:val="0"/>
        <w:autoSpaceDN w:val="0"/>
        <w:adjustRightInd w:val="0"/>
        <w:spacing w:after="0" w:line="240" w:lineRule="auto"/>
        <w:jc w:val="both"/>
        <w:rPr>
          <w:rFonts w:asciiTheme="majorBidi" w:hAnsiTheme="majorBidi" w:cstheme="majorBidi"/>
          <w:noProof/>
        </w:rPr>
      </w:pPr>
    </w:p>
    <w:p w14:paraId="5700200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Putri, R. D. P., Suyadi, &amp; Siregar, V. V. (2021). Implementasi Pembelajaran Tematik di Sekolah Dasar pada Masa Pandemi Covid-19 Ditinjau Dari Teori Konstruktivisme. </w:t>
      </w:r>
      <w:r w:rsidRPr="008A0812">
        <w:rPr>
          <w:rFonts w:asciiTheme="majorBidi" w:hAnsiTheme="majorBidi" w:cstheme="majorBidi"/>
          <w:i/>
          <w:iCs/>
          <w:noProof/>
        </w:rPr>
        <w:t>Journal of Integrated Elementary Education</w:t>
      </w:r>
      <w:r w:rsidRPr="008A0812">
        <w:rPr>
          <w:rFonts w:asciiTheme="majorBidi" w:hAnsiTheme="majorBidi" w:cstheme="majorBidi"/>
          <w:noProof/>
        </w:rPr>
        <w:t xml:space="preserve">, </w:t>
      </w:r>
      <w:r w:rsidRPr="008A0812">
        <w:rPr>
          <w:rFonts w:asciiTheme="majorBidi" w:hAnsiTheme="majorBidi" w:cstheme="majorBidi"/>
          <w:i/>
          <w:iCs/>
          <w:noProof/>
        </w:rPr>
        <w:t>1</w:t>
      </w:r>
      <w:r w:rsidRPr="008A0812">
        <w:rPr>
          <w:rFonts w:asciiTheme="majorBidi" w:hAnsiTheme="majorBidi" w:cstheme="majorBidi"/>
          <w:noProof/>
        </w:rPr>
        <w:t>(1), 1–15.</w:t>
      </w:r>
    </w:p>
    <w:p w14:paraId="3AD9A6FA"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4AE7970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Rahayu, T., Syafril, S., Wati, W., Wekke, I. S., &amp; Osman, K. B. (2018). Practicality of Physics through Integrated Science Student Worksheets. </w:t>
      </w:r>
      <w:r w:rsidRPr="008A0812">
        <w:rPr>
          <w:rFonts w:asciiTheme="majorBidi" w:hAnsiTheme="majorBidi" w:cstheme="majorBidi"/>
          <w:i/>
          <w:iCs/>
          <w:noProof/>
        </w:rPr>
        <w:t>International Journal of Pure and Applied Mathematics</w:t>
      </w:r>
      <w:r w:rsidRPr="008A0812">
        <w:rPr>
          <w:rFonts w:asciiTheme="majorBidi" w:hAnsiTheme="majorBidi" w:cstheme="majorBidi"/>
          <w:noProof/>
        </w:rPr>
        <w:t xml:space="preserve">, </w:t>
      </w:r>
      <w:r w:rsidRPr="008A0812">
        <w:rPr>
          <w:rFonts w:asciiTheme="majorBidi" w:hAnsiTheme="majorBidi" w:cstheme="majorBidi"/>
          <w:i/>
          <w:iCs/>
          <w:noProof/>
        </w:rPr>
        <w:t>119</w:t>
      </w:r>
      <w:r w:rsidRPr="008A0812">
        <w:rPr>
          <w:rFonts w:asciiTheme="majorBidi" w:hAnsiTheme="majorBidi" w:cstheme="majorBidi"/>
          <w:noProof/>
        </w:rPr>
        <w:t>(18), 1181–1194. https://doi.org/10.31219/osf.io/xeqkp</w:t>
      </w:r>
    </w:p>
    <w:p w14:paraId="31995842"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2DBB3B7"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Rahmi, F., Festiyed, Hamdi, &amp; Sari, S. Y. (2019). Pembuatan LKPD Multimedia Interaktif Berbasis Problem Based Learning (PBL) Menggunakan Aplikasi Course Lab pada Materi Usaha, Energi, Momentum, dan Impuls SMA. </w:t>
      </w:r>
      <w:r w:rsidRPr="008A0812">
        <w:rPr>
          <w:rFonts w:asciiTheme="majorBidi" w:hAnsiTheme="majorBidi" w:cstheme="majorBidi"/>
          <w:i/>
          <w:iCs/>
          <w:noProof/>
        </w:rPr>
        <w:t>Journal Pillar of Physics Education (PoPE)</w:t>
      </w:r>
      <w:r w:rsidRPr="008A0812">
        <w:rPr>
          <w:rFonts w:asciiTheme="majorBidi" w:hAnsiTheme="majorBidi" w:cstheme="majorBidi"/>
          <w:noProof/>
        </w:rPr>
        <w:t xml:space="preserve">, </w:t>
      </w:r>
      <w:r w:rsidRPr="008A0812">
        <w:rPr>
          <w:rFonts w:asciiTheme="majorBidi" w:hAnsiTheme="majorBidi" w:cstheme="majorBidi"/>
          <w:i/>
          <w:iCs/>
          <w:noProof/>
        </w:rPr>
        <w:t>12</w:t>
      </w:r>
      <w:r w:rsidRPr="008A0812">
        <w:rPr>
          <w:rFonts w:asciiTheme="majorBidi" w:hAnsiTheme="majorBidi" w:cstheme="majorBidi"/>
          <w:noProof/>
        </w:rPr>
        <w:t>(3), 497–504.</w:t>
      </w:r>
    </w:p>
    <w:p w14:paraId="356D4B01" w14:textId="77777777" w:rsidR="008A0812" w:rsidRPr="008A0812" w:rsidRDefault="008A0812" w:rsidP="007C44FF">
      <w:pPr>
        <w:widowControl w:val="0"/>
        <w:autoSpaceDE w:val="0"/>
        <w:autoSpaceDN w:val="0"/>
        <w:adjustRightInd w:val="0"/>
        <w:spacing w:after="0" w:line="240" w:lineRule="auto"/>
        <w:jc w:val="both"/>
        <w:rPr>
          <w:rFonts w:asciiTheme="majorBidi" w:hAnsiTheme="majorBidi" w:cstheme="majorBidi"/>
          <w:noProof/>
        </w:rPr>
      </w:pPr>
    </w:p>
    <w:p w14:paraId="3CE346F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Sari, D. Y. K., Wahyuni, S., &amp; Supriadi, B. (2016). Pengembangan Modul Pembelajaran IPA Berbasis SALINGTEMAS (Sains, Lingkungan, Teknologi, Masyarakat) di SMP. </w:t>
      </w:r>
      <w:r w:rsidRPr="008A0812">
        <w:rPr>
          <w:rFonts w:asciiTheme="majorBidi" w:hAnsiTheme="majorBidi" w:cstheme="majorBidi"/>
          <w:i/>
          <w:iCs/>
          <w:noProof/>
        </w:rPr>
        <w:t>Jurnal Pembelajaran Fisika</w:t>
      </w:r>
      <w:r w:rsidRPr="008A0812">
        <w:rPr>
          <w:rFonts w:asciiTheme="majorBidi" w:hAnsiTheme="majorBidi" w:cstheme="majorBidi"/>
          <w:noProof/>
        </w:rPr>
        <w:t xml:space="preserve">, </w:t>
      </w:r>
      <w:r w:rsidRPr="008A0812">
        <w:rPr>
          <w:rFonts w:asciiTheme="majorBidi" w:hAnsiTheme="majorBidi" w:cstheme="majorBidi"/>
          <w:i/>
          <w:iCs/>
          <w:noProof/>
        </w:rPr>
        <w:t>5</w:t>
      </w:r>
      <w:r w:rsidRPr="008A0812">
        <w:rPr>
          <w:rFonts w:asciiTheme="majorBidi" w:hAnsiTheme="majorBidi" w:cstheme="majorBidi"/>
          <w:noProof/>
        </w:rPr>
        <w:t>(3), 218–225.</w:t>
      </w:r>
    </w:p>
    <w:p w14:paraId="7627721C"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2519554"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Saryantono, B., &amp; Noviyana, H. (2017). Workshoop Pembuatan Lembar Kerja </w:t>
      </w:r>
      <w:r w:rsidRPr="008A0812">
        <w:rPr>
          <w:rFonts w:asciiTheme="majorBidi" w:hAnsiTheme="majorBidi" w:cstheme="majorBidi"/>
          <w:noProof/>
        </w:rPr>
        <w:lastRenderedPageBreak/>
        <w:t xml:space="preserve">Peserta Didik (LKPD) pada Guru-Guru SMP 2 Jati Agung. </w:t>
      </w:r>
      <w:r w:rsidRPr="008A0812">
        <w:rPr>
          <w:rFonts w:asciiTheme="majorBidi" w:hAnsiTheme="majorBidi" w:cstheme="majorBidi"/>
          <w:i/>
          <w:iCs/>
          <w:noProof/>
        </w:rPr>
        <w:t>Jurnal Pengabdian Dan Pemberdayaan Masyarakat (Adiguna)</w:t>
      </w:r>
      <w:r w:rsidRPr="008A0812">
        <w:rPr>
          <w:rFonts w:asciiTheme="majorBidi" w:hAnsiTheme="majorBidi" w:cstheme="majorBidi"/>
          <w:noProof/>
        </w:rPr>
        <w:t xml:space="preserve">, </w:t>
      </w:r>
      <w:r w:rsidRPr="008A0812">
        <w:rPr>
          <w:rFonts w:asciiTheme="majorBidi" w:hAnsiTheme="majorBidi" w:cstheme="majorBidi"/>
          <w:i/>
          <w:iCs/>
          <w:noProof/>
        </w:rPr>
        <w:t>2</w:t>
      </w:r>
      <w:r w:rsidRPr="008A0812">
        <w:rPr>
          <w:rFonts w:asciiTheme="majorBidi" w:hAnsiTheme="majorBidi" w:cstheme="majorBidi"/>
          <w:noProof/>
        </w:rPr>
        <w:t>(1), 16–20.</w:t>
      </w:r>
    </w:p>
    <w:p w14:paraId="6EDAACC7"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56233265"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Sinaga, L., Harahap, K. R. P., Sihaloho, C. A. P. ., &amp; Bukhari, I. (2020). Analisis Strategi Pembelajaran Jarak Jauh pada Materi IPA Selama Pandemi Covid-19 Di Kota Medan. </w:t>
      </w:r>
      <w:r w:rsidRPr="008A0812">
        <w:rPr>
          <w:rFonts w:asciiTheme="majorBidi" w:hAnsiTheme="majorBidi" w:cstheme="majorBidi"/>
          <w:i/>
          <w:iCs/>
          <w:noProof/>
        </w:rPr>
        <w:t>Jurnal Pendidikan Pembelajaran IPA Indonesia</w:t>
      </w:r>
      <w:r w:rsidRPr="008A0812">
        <w:rPr>
          <w:rFonts w:asciiTheme="majorBidi" w:hAnsiTheme="majorBidi" w:cstheme="majorBidi"/>
          <w:noProof/>
        </w:rPr>
        <w:t xml:space="preserve">, </w:t>
      </w:r>
      <w:r w:rsidRPr="008A0812">
        <w:rPr>
          <w:rFonts w:asciiTheme="majorBidi" w:hAnsiTheme="majorBidi" w:cstheme="majorBidi"/>
          <w:i/>
          <w:iCs/>
          <w:noProof/>
        </w:rPr>
        <w:t>1</w:t>
      </w:r>
      <w:r w:rsidRPr="008A0812">
        <w:rPr>
          <w:rFonts w:asciiTheme="majorBidi" w:hAnsiTheme="majorBidi" w:cstheme="majorBidi"/>
          <w:noProof/>
        </w:rPr>
        <w:t>(1), 29–33.</w:t>
      </w:r>
    </w:p>
    <w:p w14:paraId="1F51404F"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0B1CD49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Sudarmin, Sumarni, W., Tresnawati, N., Fathonah, S., Juliyanto, E., Firdaus, Annur, S., Harjito, Dewi, N. R., Jumini, S., Desy, R., Falah, M. M., Dahnuss, D., Iskandar, H., &amp; Siswanto. (2021). </w:t>
      </w:r>
      <w:r w:rsidRPr="008A0812">
        <w:rPr>
          <w:rFonts w:asciiTheme="majorBidi" w:hAnsiTheme="majorBidi" w:cstheme="majorBidi"/>
          <w:i/>
          <w:iCs/>
          <w:noProof/>
        </w:rPr>
        <w:t>Berkreasi Mendesain Pembelajaran Berbasis Etnosains untuk Mendukung Pembangunan Berkelanjutan</w:t>
      </w:r>
      <w:r w:rsidRPr="008A0812">
        <w:rPr>
          <w:rFonts w:asciiTheme="majorBidi" w:hAnsiTheme="majorBidi" w:cstheme="majorBidi"/>
          <w:noProof/>
        </w:rPr>
        <w:t xml:space="preserve"> (Sudarmin &amp; W. Sumarni (eds.)). Magelang: Pustaka Rumah Cinta.</w:t>
      </w:r>
    </w:p>
    <w:p w14:paraId="6C14800A"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9810201"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Sugianto, S. D., Ahied, M., Hadi, W. P., &amp; Wulandari, A. Y. R. (2018). Pengembangan Modul Ipa Berbasis Proyek Terintegrasi STEM pada Materi Tekanan. </w:t>
      </w:r>
      <w:r w:rsidRPr="008A0812">
        <w:rPr>
          <w:rFonts w:asciiTheme="majorBidi" w:hAnsiTheme="majorBidi" w:cstheme="majorBidi"/>
          <w:i/>
          <w:iCs/>
          <w:noProof/>
        </w:rPr>
        <w:t>Journal of Natural Science Education Research</w:t>
      </w:r>
      <w:r w:rsidRPr="008A0812">
        <w:rPr>
          <w:rFonts w:asciiTheme="majorBidi" w:hAnsiTheme="majorBidi" w:cstheme="majorBidi"/>
          <w:noProof/>
        </w:rPr>
        <w:t xml:space="preserve">, </w:t>
      </w:r>
      <w:r w:rsidRPr="008A0812">
        <w:rPr>
          <w:rFonts w:asciiTheme="majorBidi" w:hAnsiTheme="majorBidi" w:cstheme="majorBidi"/>
          <w:i/>
          <w:iCs/>
          <w:noProof/>
        </w:rPr>
        <w:t>1</w:t>
      </w:r>
      <w:r w:rsidRPr="008A0812">
        <w:rPr>
          <w:rFonts w:asciiTheme="majorBidi" w:hAnsiTheme="majorBidi" w:cstheme="majorBidi"/>
          <w:noProof/>
        </w:rPr>
        <w:t>(1), 28–39.</w:t>
      </w:r>
    </w:p>
    <w:p w14:paraId="32B66A5B" w14:textId="77777777" w:rsidR="008A0812" w:rsidRPr="008A0812" w:rsidRDefault="008A0812" w:rsidP="007C44FF">
      <w:pPr>
        <w:widowControl w:val="0"/>
        <w:autoSpaceDE w:val="0"/>
        <w:autoSpaceDN w:val="0"/>
        <w:adjustRightInd w:val="0"/>
        <w:spacing w:after="0" w:line="240" w:lineRule="auto"/>
        <w:jc w:val="both"/>
        <w:rPr>
          <w:rFonts w:asciiTheme="majorBidi" w:hAnsiTheme="majorBidi" w:cstheme="majorBidi"/>
          <w:noProof/>
        </w:rPr>
      </w:pPr>
    </w:p>
    <w:p w14:paraId="1B1AF263"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Tias, Ik. W. U. (2017). Penerapan Model Penemuan Terbimbing untuk Meningkatkan HAsil Belajar IPA Siswa Sekolah Dasar. </w:t>
      </w:r>
      <w:r w:rsidRPr="008A0812">
        <w:rPr>
          <w:rFonts w:asciiTheme="majorBidi" w:hAnsiTheme="majorBidi" w:cstheme="majorBidi"/>
          <w:i/>
          <w:iCs/>
          <w:noProof/>
        </w:rPr>
        <w:t>Jurnal Riset Pedagogik</w:t>
      </w:r>
      <w:r w:rsidRPr="008A0812">
        <w:rPr>
          <w:rFonts w:asciiTheme="majorBidi" w:hAnsiTheme="majorBidi" w:cstheme="majorBidi"/>
          <w:noProof/>
        </w:rPr>
        <w:t xml:space="preserve">, </w:t>
      </w:r>
      <w:r w:rsidRPr="008A0812">
        <w:rPr>
          <w:rFonts w:asciiTheme="majorBidi" w:hAnsiTheme="majorBidi" w:cstheme="majorBidi"/>
          <w:i/>
          <w:iCs/>
          <w:noProof/>
        </w:rPr>
        <w:t>1</w:t>
      </w:r>
      <w:r w:rsidRPr="008A0812">
        <w:rPr>
          <w:rFonts w:asciiTheme="majorBidi" w:hAnsiTheme="majorBidi" w:cstheme="majorBidi"/>
          <w:noProof/>
        </w:rPr>
        <w:t>(1), 51.</w:t>
      </w:r>
    </w:p>
    <w:p w14:paraId="2DA19462"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2AC6339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UNESCO. (2020). Covid-19 Education Disruption and Response. </w:t>
      </w:r>
      <w:r w:rsidRPr="008A0812">
        <w:rPr>
          <w:rFonts w:asciiTheme="majorBidi" w:hAnsiTheme="majorBidi" w:cstheme="majorBidi"/>
          <w:i/>
          <w:iCs/>
          <w:noProof/>
        </w:rPr>
        <w:t>24 Maret 2020</w:t>
      </w:r>
      <w:r w:rsidRPr="008A0812">
        <w:rPr>
          <w:rFonts w:asciiTheme="majorBidi" w:hAnsiTheme="majorBidi" w:cstheme="majorBidi"/>
          <w:noProof/>
        </w:rPr>
        <w:t>. https://en.unesco.org/covid19/educationresponse</w:t>
      </w:r>
    </w:p>
    <w:p w14:paraId="10B60658"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321E1352"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Yashinta, M., Festiyed, &amp; Murtiani. (2019). Pembuatan Lembar Kerja Peserta Didik Berbasis Accelerated Learning pada Materi Usaha, Pesawat Sederhana, Struktur dan Fungsi Tumbuhan untuk Peserta Didik SMP Kelas VIII. </w:t>
      </w:r>
      <w:r w:rsidRPr="008A0812">
        <w:rPr>
          <w:rFonts w:asciiTheme="majorBidi" w:hAnsiTheme="majorBidi" w:cstheme="majorBidi"/>
          <w:i/>
          <w:iCs/>
          <w:noProof/>
        </w:rPr>
        <w:t>Journal Pillar of Physics Education (PoPE)</w:t>
      </w:r>
      <w:r w:rsidRPr="008A0812">
        <w:rPr>
          <w:rFonts w:asciiTheme="majorBidi" w:hAnsiTheme="majorBidi" w:cstheme="majorBidi"/>
          <w:noProof/>
        </w:rPr>
        <w:t xml:space="preserve">, </w:t>
      </w:r>
      <w:r w:rsidRPr="008A0812">
        <w:rPr>
          <w:rFonts w:asciiTheme="majorBidi" w:hAnsiTheme="majorBidi" w:cstheme="majorBidi"/>
          <w:i/>
          <w:iCs/>
          <w:noProof/>
        </w:rPr>
        <w:t>12</w:t>
      </w:r>
      <w:r w:rsidRPr="008A0812">
        <w:rPr>
          <w:rFonts w:asciiTheme="majorBidi" w:hAnsiTheme="majorBidi" w:cstheme="majorBidi"/>
          <w:noProof/>
        </w:rPr>
        <w:t>(3), 513–520.</w:t>
      </w:r>
    </w:p>
    <w:p w14:paraId="46D7F0DA"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53FC0A5"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Yuliati, Y. (2017). Literasi Sains dalam Pembelajaran IPA. </w:t>
      </w:r>
      <w:r w:rsidRPr="008A0812">
        <w:rPr>
          <w:rFonts w:asciiTheme="majorBidi" w:hAnsiTheme="majorBidi" w:cstheme="majorBidi"/>
          <w:i/>
          <w:iCs/>
          <w:noProof/>
        </w:rPr>
        <w:t>Jurnal Cakrawala Pendas</w:t>
      </w:r>
      <w:r w:rsidRPr="008A0812">
        <w:rPr>
          <w:rFonts w:asciiTheme="majorBidi" w:hAnsiTheme="majorBidi" w:cstheme="majorBidi"/>
          <w:noProof/>
        </w:rPr>
        <w:t xml:space="preserve">, </w:t>
      </w:r>
      <w:r w:rsidRPr="008A0812">
        <w:rPr>
          <w:rFonts w:asciiTheme="majorBidi" w:hAnsiTheme="majorBidi" w:cstheme="majorBidi"/>
          <w:i/>
          <w:iCs/>
          <w:noProof/>
        </w:rPr>
        <w:t>3</w:t>
      </w:r>
      <w:r w:rsidRPr="008A0812">
        <w:rPr>
          <w:rFonts w:asciiTheme="majorBidi" w:hAnsiTheme="majorBidi" w:cstheme="majorBidi"/>
          <w:noProof/>
        </w:rPr>
        <w:t>(2), 21–28.</w:t>
      </w:r>
    </w:p>
    <w:p w14:paraId="59CE77E5"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p>
    <w:p w14:paraId="60DA72FE" w14:textId="77777777" w:rsidR="008A0812" w:rsidRPr="008A0812" w:rsidRDefault="008A0812" w:rsidP="008A0812">
      <w:pPr>
        <w:widowControl w:val="0"/>
        <w:autoSpaceDE w:val="0"/>
        <w:autoSpaceDN w:val="0"/>
        <w:adjustRightInd w:val="0"/>
        <w:spacing w:after="0" w:line="240" w:lineRule="auto"/>
        <w:ind w:left="480" w:hanging="480"/>
        <w:jc w:val="both"/>
        <w:rPr>
          <w:rFonts w:asciiTheme="majorBidi" w:hAnsiTheme="majorBidi" w:cstheme="majorBidi"/>
          <w:noProof/>
        </w:rPr>
      </w:pPr>
      <w:r w:rsidRPr="008A0812">
        <w:rPr>
          <w:rFonts w:asciiTheme="majorBidi" w:hAnsiTheme="majorBidi" w:cstheme="majorBidi"/>
          <w:noProof/>
        </w:rPr>
        <w:t xml:space="preserve">Zahroh, D. A., &amp; Yuliani. (2021). Pengembangan e-LKPD Berbasis Literasi Sains untuk Melatih Keterampilan Berpikir Kritis Peserta Didik pada Materi Pertumbuhan dan Perkembangan. </w:t>
      </w:r>
      <w:r w:rsidRPr="008A0812">
        <w:rPr>
          <w:rFonts w:asciiTheme="majorBidi" w:hAnsiTheme="majorBidi" w:cstheme="majorBidi"/>
          <w:i/>
          <w:iCs/>
          <w:noProof/>
        </w:rPr>
        <w:t>Jurnal Bioedu</w:t>
      </w:r>
      <w:r w:rsidRPr="008A0812">
        <w:rPr>
          <w:rFonts w:asciiTheme="majorBidi" w:hAnsiTheme="majorBidi" w:cstheme="majorBidi"/>
          <w:noProof/>
        </w:rPr>
        <w:t xml:space="preserve">, </w:t>
      </w:r>
      <w:r w:rsidRPr="008A0812">
        <w:rPr>
          <w:rFonts w:asciiTheme="majorBidi" w:hAnsiTheme="majorBidi" w:cstheme="majorBidi"/>
          <w:i/>
          <w:iCs/>
          <w:noProof/>
        </w:rPr>
        <w:t>10</w:t>
      </w:r>
      <w:r w:rsidRPr="008A0812">
        <w:rPr>
          <w:rFonts w:asciiTheme="majorBidi" w:hAnsiTheme="majorBidi" w:cstheme="majorBidi"/>
          <w:noProof/>
        </w:rPr>
        <w:t>(3), 605–616.</w:t>
      </w:r>
    </w:p>
    <w:p w14:paraId="377A5C35" w14:textId="77777777" w:rsidR="00716895" w:rsidRDefault="008A0812" w:rsidP="00716895">
      <w:pPr>
        <w:spacing w:after="0" w:line="240" w:lineRule="auto"/>
        <w:jc w:val="both"/>
        <w:rPr>
          <w:rFonts w:asciiTheme="majorBidi" w:hAnsiTheme="majorBidi" w:cstheme="majorBidi"/>
        </w:rPr>
      </w:pPr>
      <w:r w:rsidRPr="008A0812">
        <w:rPr>
          <w:rFonts w:asciiTheme="majorBidi" w:hAnsiTheme="majorBidi" w:cstheme="majorBidi"/>
        </w:rPr>
        <w:fldChar w:fldCharType="end"/>
      </w:r>
    </w:p>
    <w:sectPr w:rsidR="00716895" w:rsidSect="008B00B1">
      <w:pgSz w:w="10319" w:h="14572"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7468" w14:textId="77777777" w:rsidR="00E308FD" w:rsidRDefault="00E308FD" w:rsidP="006E698D">
      <w:pPr>
        <w:spacing w:after="0" w:line="240" w:lineRule="auto"/>
      </w:pPr>
      <w:r>
        <w:separator/>
      </w:r>
    </w:p>
  </w:endnote>
  <w:endnote w:type="continuationSeparator" w:id="0">
    <w:p w14:paraId="703A083C" w14:textId="77777777" w:rsidR="00E308FD" w:rsidRDefault="00E308FD" w:rsidP="006E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4AE4" w14:textId="77777777" w:rsidR="00E308FD" w:rsidRDefault="00E308FD" w:rsidP="006E698D">
      <w:pPr>
        <w:spacing w:after="0" w:line="240" w:lineRule="auto"/>
      </w:pPr>
      <w:r>
        <w:separator/>
      </w:r>
    </w:p>
  </w:footnote>
  <w:footnote w:type="continuationSeparator" w:id="0">
    <w:p w14:paraId="53BEA791" w14:textId="77777777" w:rsidR="00E308FD" w:rsidRDefault="00E308FD" w:rsidP="006E698D">
      <w:pPr>
        <w:spacing w:after="0" w:line="240" w:lineRule="auto"/>
      </w:pPr>
      <w:r>
        <w:continuationSeparator/>
      </w:r>
    </w:p>
  </w:footnote>
  <w:footnote w:id="1">
    <w:p w14:paraId="4FAA010C" w14:textId="77777777" w:rsidR="006E698D" w:rsidRDefault="006E69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34B7"/>
    <w:multiLevelType w:val="hybridMultilevel"/>
    <w:tmpl w:val="9FC0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1E78"/>
    <w:multiLevelType w:val="hybridMultilevel"/>
    <w:tmpl w:val="3CB0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604FC"/>
    <w:multiLevelType w:val="hybridMultilevel"/>
    <w:tmpl w:val="FDDA4E94"/>
    <w:lvl w:ilvl="0" w:tplc="EC029DE6">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C3546D"/>
    <w:multiLevelType w:val="hybridMultilevel"/>
    <w:tmpl w:val="50A65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01BAB"/>
    <w:multiLevelType w:val="multilevel"/>
    <w:tmpl w:val="184A44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F05336"/>
    <w:multiLevelType w:val="hybridMultilevel"/>
    <w:tmpl w:val="5CBE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F2637"/>
    <w:multiLevelType w:val="hybridMultilevel"/>
    <w:tmpl w:val="54080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35F13"/>
    <w:multiLevelType w:val="hybridMultilevel"/>
    <w:tmpl w:val="CBA882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4"/>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D9"/>
    <w:rsid w:val="00081DF3"/>
    <w:rsid w:val="000C597F"/>
    <w:rsid w:val="0011733E"/>
    <w:rsid w:val="00120F62"/>
    <w:rsid w:val="001E274F"/>
    <w:rsid w:val="00240E75"/>
    <w:rsid w:val="002B54AE"/>
    <w:rsid w:val="002F0C02"/>
    <w:rsid w:val="00345103"/>
    <w:rsid w:val="003D7BA7"/>
    <w:rsid w:val="004A5B55"/>
    <w:rsid w:val="004C3DEA"/>
    <w:rsid w:val="005B70B4"/>
    <w:rsid w:val="00606AA6"/>
    <w:rsid w:val="006977B1"/>
    <w:rsid w:val="006C3F16"/>
    <w:rsid w:val="006E698D"/>
    <w:rsid w:val="00716895"/>
    <w:rsid w:val="007811F0"/>
    <w:rsid w:val="007C44FF"/>
    <w:rsid w:val="00891EA1"/>
    <w:rsid w:val="008A0812"/>
    <w:rsid w:val="008B00B1"/>
    <w:rsid w:val="008C41DC"/>
    <w:rsid w:val="00902C03"/>
    <w:rsid w:val="00997D81"/>
    <w:rsid w:val="009F62A0"/>
    <w:rsid w:val="00B32715"/>
    <w:rsid w:val="00B9249C"/>
    <w:rsid w:val="00BA1B6A"/>
    <w:rsid w:val="00C0793A"/>
    <w:rsid w:val="00C307C3"/>
    <w:rsid w:val="00C52002"/>
    <w:rsid w:val="00CD1E5C"/>
    <w:rsid w:val="00D535D9"/>
    <w:rsid w:val="00D810BF"/>
    <w:rsid w:val="00DA15D4"/>
    <w:rsid w:val="00E308FD"/>
    <w:rsid w:val="00E61E19"/>
    <w:rsid w:val="00F15327"/>
    <w:rsid w:val="00F6364F"/>
    <w:rsid w:val="00F84F38"/>
    <w:rsid w:val="00F96AC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C994"/>
  <w15:chartTrackingRefBased/>
  <w15:docId w15:val="{60881950-1859-472E-A7F5-7DCB6B69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D9"/>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D535D9"/>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ammaryHeader">
    <w:name w:val="SammaryHeader"/>
    <w:basedOn w:val="ChapterTitle"/>
    <w:next w:val="Normal"/>
    <w:rsid w:val="00D535D9"/>
    <w:pPr>
      <w:spacing w:before="0" w:after="0"/>
      <w:ind w:left="235" w:hanging="235"/>
      <w:jc w:val="both"/>
    </w:pPr>
    <w:rPr>
      <w:sz w:val="20"/>
      <w:szCs w:val="20"/>
    </w:rPr>
  </w:style>
  <w:style w:type="paragraph" w:customStyle="1" w:styleId="PaperTitle">
    <w:name w:val="PaperTitle"/>
    <w:basedOn w:val="Normal"/>
    <w:rsid w:val="00D535D9"/>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TextBody">
    <w:name w:val="TextBody"/>
    <w:basedOn w:val="Normal"/>
    <w:rsid w:val="00D535D9"/>
    <w:pPr>
      <w:spacing w:after="0" w:line="240" w:lineRule="auto"/>
      <w:ind w:firstLine="397"/>
      <w:jc w:val="both"/>
    </w:pPr>
    <w:rPr>
      <w:rFonts w:ascii="Times New Roman" w:eastAsia="MS Mincho" w:hAnsi="Times New Roman"/>
      <w:sz w:val="20"/>
      <w:szCs w:val="20"/>
    </w:rPr>
  </w:style>
  <w:style w:type="paragraph" w:styleId="PlainText">
    <w:name w:val="Plain Text"/>
    <w:basedOn w:val="Normal"/>
    <w:link w:val="PlainTextChar"/>
    <w:rsid w:val="00D535D9"/>
    <w:pPr>
      <w:autoSpaceDE w:val="0"/>
      <w:autoSpaceDN w:val="0"/>
      <w:spacing w:after="0" w:line="240" w:lineRule="auto"/>
    </w:pPr>
    <w:rPr>
      <w:rFonts w:ascii="Courier New" w:eastAsia="SimSun" w:hAnsi="Courier New"/>
      <w:sz w:val="20"/>
      <w:szCs w:val="20"/>
    </w:rPr>
  </w:style>
  <w:style w:type="character" w:customStyle="1" w:styleId="PlainTextChar">
    <w:name w:val="Plain Text Char"/>
    <w:basedOn w:val="DefaultParagraphFont"/>
    <w:link w:val="PlainText"/>
    <w:rsid w:val="00D535D9"/>
    <w:rPr>
      <w:rFonts w:ascii="Courier New" w:eastAsia="SimSun" w:hAnsi="Courier New" w:cs="Times New Roman"/>
      <w:sz w:val="20"/>
      <w:szCs w:val="20"/>
      <w:lang w:eastAsia="en-US"/>
    </w:rPr>
  </w:style>
  <w:style w:type="paragraph" w:customStyle="1" w:styleId="Reference">
    <w:name w:val="Reference"/>
    <w:basedOn w:val="Normal"/>
    <w:rsid w:val="00D535D9"/>
    <w:pPr>
      <w:numPr>
        <w:numId w:val="1"/>
      </w:numPr>
      <w:spacing w:after="0" w:line="240" w:lineRule="auto"/>
      <w:jc w:val="both"/>
    </w:pPr>
    <w:rPr>
      <w:rFonts w:ascii="Times New Roman" w:eastAsia="Times New Roman" w:hAnsi="Times New Roman"/>
    </w:rPr>
  </w:style>
  <w:style w:type="paragraph" w:customStyle="1" w:styleId="subsubsection">
    <w:name w:val="subsubsection"/>
    <w:link w:val="subsubsectionChar"/>
    <w:autoRedefine/>
    <w:rsid w:val="00D535D9"/>
    <w:pPr>
      <w:spacing w:before="240" w:after="0" w:line="240" w:lineRule="auto"/>
      <w:jc w:val="center"/>
    </w:pPr>
    <w:rPr>
      <w:rFonts w:ascii="Cambria Math" w:eastAsia="Times New Roman" w:hAnsi="Cambria Math" w:cs="Times New Roman"/>
      <w:iCs/>
      <w:color w:val="000000"/>
      <w:lang w:val="id-ID" w:eastAsia="en-US"/>
    </w:rPr>
  </w:style>
  <w:style w:type="character" w:customStyle="1" w:styleId="subsubsectionChar">
    <w:name w:val="subsubsection Char"/>
    <w:link w:val="subsubsection"/>
    <w:rsid w:val="00D535D9"/>
    <w:rPr>
      <w:rFonts w:ascii="Cambria Math" w:eastAsia="Times New Roman" w:hAnsi="Cambria Math" w:cs="Times New Roman"/>
      <w:iCs/>
      <w:color w:val="000000"/>
      <w:lang w:val="id-ID" w:eastAsia="en-US"/>
    </w:rPr>
  </w:style>
  <w:style w:type="table" w:styleId="LightShading">
    <w:name w:val="Light Shading"/>
    <w:basedOn w:val="TableNormal"/>
    <w:uiPriority w:val="60"/>
    <w:rsid w:val="00D535D9"/>
    <w:pPr>
      <w:spacing w:after="0" w:line="240" w:lineRule="auto"/>
    </w:pPr>
    <w:rPr>
      <w:rFonts w:ascii="Calibri" w:eastAsia="Calibri" w:hAnsi="Calibri" w:cs="Times New Roman"/>
      <w:color w:val="000000" w:themeColor="text1" w:themeShade="BF"/>
      <w:sz w:val="20"/>
      <w:szCs w:val="20"/>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6E6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98D"/>
    <w:rPr>
      <w:rFonts w:ascii="Calibri" w:eastAsia="Calibri" w:hAnsi="Calibri" w:cs="Times New Roman"/>
      <w:sz w:val="20"/>
      <w:szCs w:val="20"/>
      <w:lang w:eastAsia="en-US"/>
    </w:rPr>
  </w:style>
  <w:style w:type="character" w:styleId="FootnoteReference">
    <w:name w:val="footnote reference"/>
    <w:basedOn w:val="DefaultParagraphFont"/>
    <w:uiPriority w:val="99"/>
    <w:semiHidden/>
    <w:unhideWhenUsed/>
    <w:rsid w:val="006E698D"/>
    <w:rPr>
      <w:vertAlign w:val="superscript"/>
    </w:rPr>
  </w:style>
  <w:style w:type="paragraph" w:styleId="Title">
    <w:name w:val="Title"/>
    <w:aliases w:val="BAB"/>
    <w:basedOn w:val="Normal"/>
    <w:next w:val="Normal"/>
    <w:link w:val="TitleChar"/>
    <w:uiPriority w:val="10"/>
    <w:qFormat/>
    <w:rsid w:val="00345103"/>
    <w:pPr>
      <w:spacing w:after="0" w:line="36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aliases w:val="BAB Char"/>
    <w:basedOn w:val="DefaultParagraphFont"/>
    <w:link w:val="Title"/>
    <w:uiPriority w:val="10"/>
    <w:rsid w:val="00345103"/>
    <w:rPr>
      <w:rFonts w:ascii="Times New Roman" w:eastAsiaTheme="majorEastAsia" w:hAnsi="Times New Roman" w:cstheme="majorBidi"/>
      <w:b/>
      <w:spacing w:val="-10"/>
      <w:kern w:val="28"/>
      <w:sz w:val="24"/>
      <w:szCs w:val="56"/>
      <w:lang w:eastAsia="en-US"/>
    </w:rPr>
  </w:style>
  <w:style w:type="paragraph" w:styleId="ListParagraph">
    <w:name w:val="List Paragraph"/>
    <w:basedOn w:val="Normal"/>
    <w:uiPriority w:val="34"/>
    <w:qFormat/>
    <w:rsid w:val="00345103"/>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45103"/>
    <w:rPr>
      <w:color w:val="0563C1" w:themeColor="hyperlink"/>
      <w:u w:val="single"/>
    </w:rPr>
  </w:style>
  <w:style w:type="paragraph" w:styleId="NoSpacing">
    <w:name w:val="No Spacing"/>
    <w:aliases w:val="SUB BAB"/>
    <w:uiPriority w:val="1"/>
    <w:qFormat/>
    <w:rsid w:val="00606AA6"/>
    <w:pPr>
      <w:spacing w:after="0" w:line="360" w:lineRule="auto"/>
    </w:pPr>
    <w:rPr>
      <w:rFonts w:ascii="Times New Roman" w:eastAsiaTheme="minorHAnsi" w:hAnsi="Times New Roman"/>
      <w:b/>
      <w:sz w:val="24"/>
      <w:lang w:eastAsia="en-US"/>
    </w:rPr>
  </w:style>
  <w:style w:type="table" w:styleId="TableGrid">
    <w:name w:val="Table Grid"/>
    <w:basedOn w:val="TableNormal"/>
    <w:uiPriority w:val="39"/>
    <w:rsid w:val="00E61E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noayuningrum49@gmail.com" TargetMode="External"/><Relationship Id="rId13" Type="http://schemas.openxmlformats.org/officeDocument/2006/relationships/hyperlink" Target="http://www.liveworkshee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sutarja@trunojoyo.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iedalgaff@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w_puspitahadi@yahoo.co.id" TargetMode="External"/><Relationship Id="rId4" Type="http://schemas.openxmlformats.org/officeDocument/2006/relationships/settings" Target="settings.xml"/><Relationship Id="rId9" Type="http://schemas.openxmlformats.org/officeDocument/2006/relationships/hyperlink" Target="mailto:nur.qomaria@trunojoyo.ac.id" TargetMode="Externa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Tingkat Keterbacaan Peserta Didik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Keterbacaan Uji Tercatas</c:v>
                </c:pt>
              </c:strCache>
            </c:strRef>
          </c:tx>
          <c:spPr>
            <a:solidFill>
              <a:schemeClr val="accent6"/>
            </a:solidFill>
            <a:ln>
              <a:noFill/>
            </a:ln>
            <a:effectLst/>
          </c:spPr>
          <c:invertIfNegative val="0"/>
          <c:cat>
            <c:strRef>
              <c:f>Sheet1!$A$2:$A$5</c:f>
              <c:strCache>
                <c:ptCount val="2"/>
                <c:pt idx="0">
                  <c:v>Tampilan e-LKPD</c:v>
                </c:pt>
                <c:pt idx="1">
                  <c:v>Cakupan isi e-LKPD</c:v>
                </c:pt>
              </c:strCache>
            </c:strRef>
          </c:cat>
          <c:val>
            <c:numRef>
              <c:f>Sheet1!$B$2:$B$5</c:f>
              <c:numCache>
                <c:formatCode>General</c:formatCode>
                <c:ptCount val="4"/>
                <c:pt idx="0">
                  <c:v>78.650000000000006</c:v>
                </c:pt>
                <c:pt idx="1">
                  <c:v>78.13</c:v>
                </c:pt>
              </c:numCache>
            </c:numRef>
          </c:val>
          <c:extLst>
            <c:ext xmlns:c16="http://schemas.microsoft.com/office/drawing/2014/chart" uri="{C3380CC4-5D6E-409C-BE32-E72D297353CC}">
              <c16:uniqueId val="{00000000-06A8-41C0-9C41-FC0D5338CA99}"/>
            </c:ext>
          </c:extLst>
        </c:ser>
        <c:ser>
          <c:idx val="1"/>
          <c:order val="1"/>
          <c:tx>
            <c:strRef>
              <c:f>Sheet1!$C$1</c:f>
              <c:strCache>
                <c:ptCount val="1"/>
                <c:pt idx="0">
                  <c:v>Keterbacaan Uji Coba Produk Utama</c:v>
                </c:pt>
              </c:strCache>
            </c:strRef>
          </c:tx>
          <c:spPr>
            <a:solidFill>
              <a:schemeClr val="accent5"/>
            </a:solidFill>
            <a:ln>
              <a:noFill/>
            </a:ln>
            <a:effectLst/>
          </c:spPr>
          <c:invertIfNegative val="0"/>
          <c:cat>
            <c:strRef>
              <c:f>Sheet1!$A$2:$A$5</c:f>
              <c:strCache>
                <c:ptCount val="2"/>
                <c:pt idx="0">
                  <c:v>Tampilan e-LKPD</c:v>
                </c:pt>
                <c:pt idx="1">
                  <c:v>Cakupan isi e-LKPD</c:v>
                </c:pt>
              </c:strCache>
            </c:strRef>
          </c:cat>
          <c:val>
            <c:numRef>
              <c:f>Sheet1!$C$2:$C$5</c:f>
              <c:numCache>
                <c:formatCode>General</c:formatCode>
                <c:ptCount val="4"/>
                <c:pt idx="0">
                  <c:v>85.56</c:v>
                </c:pt>
                <c:pt idx="1">
                  <c:v>80.56</c:v>
                </c:pt>
              </c:numCache>
            </c:numRef>
          </c:val>
          <c:extLst>
            <c:ext xmlns:c16="http://schemas.microsoft.com/office/drawing/2014/chart" uri="{C3380CC4-5D6E-409C-BE32-E72D297353CC}">
              <c16:uniqueId val="{00000001-06A8-41C0-9C41-FC0D5338CA99}"/>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Tampilan e-LKPD</c:v>
                </c:pt>
                <c:pt idx="1">
                  <c:v>Cakupan isi e-LKPD</c:v>
                </c:pt>
              </c:strCache>
            </c:strRef>
          </c:cat>
          <c:val>
            <c:numRef>
              <c:f>Sheet1!$D$2:$D$5</c:f>
              <c:numCache>
                <c:formatCode>General</c:formatCode>
                <c:ptCount val="4"/>
              </c:numCache>
            </c:numRef>
          </c:val>
          <c:extLst>
            <c:ext xmlns:c16="http://schemas.microsoft.com/office/drawing/2014/chart" uri="{C3380CC4-5D6E-409C-BE32-E72D297353CC}">
              <c16:uniqueId val="{00000002-06A8-41C0-9C41-FC0D5338CA99}"/>
            </c:ext>
          </c:extLst>
        </c:ser>
        <c:dLbls>
          <c:showLegendKey val="0"/>
          <c:showVal val="0"/>
          <c:showCatName val="0"/>
          <c:showSerName val="0"/>
          <c:showPercent val="0"/>
          <c:showBubbleSize val="0"/>
        </c:dLbls>
        <c:gapWidth val="75"/>
        <c:overlap val="5"/>
        <c:axId val="381984776"/>
        <c:axId val="381989480"/>
      </c:barChart>
      <c:catAx>
        <c:axId val="38198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89480"/>
        <c:crosses val="autoZero"/>
        <c:auto val="1"/>
        <c:lblAlgn val="ctr"/>
        <c:lblOffset val="100"/>
        <c:noMultiLvlLbl val="0"/>
      </c:catAx>
      <c:valAx>
        <c:axId val="381989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84776"/>
        <c:crosses val="autoZero"/>
        <c:crossBetween val="between"/>
      </c:valAx>
      <c:spPr>
        <a:noFill/>
        <a:ln>
          <a:noFill/>
        </a:ln>
        <a:effectLst/>
      </c:spPr>
    </c:plotArea>
    <c:legend>
      <c:legendPos val="r"/>
      <c:legendEntry>
        <c:idx val="2"/>
        <c:delete val="1"/>
      </c:legendEntry>
      <c:layout>
        <c:manualLayout>
          <c:xMode val="edge"/>
          <c:yMode val="edge"/>
          <c:x val="0.59710938241153588"/>
          <c:y val="0.42579110817254712"/>
          <c:w val="0.34179357021996615"/>
          <c:h val="0.246770728277061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Fen01</b:Tag>
    <b:SourceType>JournalArticle</b:SourceType>
    <b:Guid>{7078859F-C026-4976-A792-ADFB23EB7D7A}</b:Guid>
    <b:Title>An Optimization Model for Concurrent Selection of Tolerances and Supplier</b:Title>
    <b:Year>2001</b:Year>
    <b:Author>
      <b:Author>
        <b:NameList>
          <b:Person>
            <b:Last>Feng</b:Last>
            <b:First>C.</b:First>
            <b:Middle>X., Wang, J. S.,</b:Middle>
          </b:Person>
        </b:NameList>
      </b:Author>
    </b:Author>
    <b:JournalName>Computer &amp; Industrial Engineering</b:JournalName>
    <b:Pages>15-33</b:Pages>
    <b:RefOrder>1</b:RefOrder>
  </b:Source>
</b:Sources>
</file>

<file path=customXml/itemProps1.xml><?xml version="1.0" encoding="utf-8"?>
<ds:datastoreItem xmlns:ds="http://schemas.openxmlformats.org/officeDocument/2006/customXml" ds:itemID="{15DCE904-9CEC-4FC6-8C31-DDBAE38E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6288227341476</cp:lastModifiedBy>
  <cp:revision>12</cp:revision>
  <dcterms:created xsi:type="dcterms:W3CDTF">2022-02-20T02:05:00Z</dcterms:created>
  <dcterms:modified xsi:type="dcterms:W3CDTF">2022-04-02T00:44:00Z</dcterms:modified>
</cp:coreProperties>
</file>