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777E55" w14:textId="254D2B89" w:rsidR="00AD6F25" w:rsidRPr="006F7113" w:rsidRDefault="006F7113" w:rsidP="006F7113">
      <w:pPr>
        <w:pStyle w:val="Els-Title"/>
        <w:rPr>
          <w:lang w:val="id-ID"/>
        </w:rPr>
      </w:pPr>
      <w:r w:rsidRPr="006F7113">
        <w:t>Feature Selection and K-nearest Neighbor for Diagnosis Cow Disease</w:t>
      </w:r>
      <w:r w:rsidR="00644906" w:rsidRPr="006F7113">
        <w:rPr>
          <w:lang w:val="id-ID"/>
        </w:rPr>
        <w:t xml:space="preserve"> </w:t>
      </w:r>
    </w:p>
    <w:p w14:paraId="48C72580" w14:textId="6F7B5697" w:rsidR="006F7113" w:rsidRDefault="006F7113" w:rsidP="006F7113">
      <w:pPr>
        <w:pStyle w:val="AuthorsKinetik"/>
        <w:rPr>
          <w:rFonts w:ascii="Times New Roman" w:hAnsi="Times New Roman" w:cs="Times New Roman"/>
          <w:sz w:val="24"/>
          <w:szCs w:val="24"/>
          <w:vertAlign w:val="superscript"/>
        </w:rPr>
      </w:pPr>
      <w:proofErr w:type="spellStart"/>
      <w:r w:rsidRPr="006F7113">
        <w:rPr>
          <w:rFonts w:ascii="Times New Roman" w:hAnsi="Times New Roman" w:cs="Times New Roman"/>
          <w:sz w:val="24"/>
          <w:szCs w:val="24"/>
        </w:rPr>
        <w:t>Yeni</w:t>
      </w:r>
      <w:proofErr w:type="spellEnd"/>
      <w:r w:rsidRPr="006F7113">
        <w:rPr>
          <w:rFonts w:ascii="Times New Roman" w:hAnsi="Times New Roman" w:cs="Times New Roman"/>
          <w:sz w:val="24"/>
          <w:szCs w:val="24"/>
        </w:rPr>
        <w:t xml:space="preserve"> </w:t>
      </w:r>
      <w:proofErr w:type="spellStart"/>
      <w:r w:rsidRPr="006F7113">
        <w:rPr>
          <w:rFonts w:ascii="Times New Roman" w:hAnsi="Times New Roman" w:cs="Times New Roman"/>
          <w:sz w:val="24"/>
          <w:szCs w:val="24"/>
        </w:rPr>
        <w:t>Kustiyahningsih</w:t>
      </w:r>
      <w:r>
        <w:rPr>
          <w:rFonts w:ascii="Times New Roman" w:hAnsi="Times New Roman" w:cs="Times New Roman"/>
          <w:sz w:val="24"/>
          <w:szCs w:val="24"/>
          <w:vertAlign w:val="superscript"/>
        </w:rPr>
        <w:t>a</w:t>
      </w:r>
      <w:proofErr w:type="spellEnd"/>
      <w:r w:rsidRPr="006F7113">
        <w:rPr>
          <w:rFonts w:ascii="Times New Roman" w:hAnsi="Times New Roman" w:cs="Times New Roman"/>
          <w:sz w:val="24"/>
          <w:szCs w:val="24"/>
        </w:rPr>
        <w:t xml:space="preserve">, </w:t>
      </w:r>
      <w:proofErr w:type="spellStart"/>
      <w:r w:rsidRPr="006F7113">
        <w:rPr>
          <w:rFonts w:ascii="Times New Roman" w:hAnsi="Times New Roman" w:cs="Times New Roman"/>
          <w:sz w:val="24"/>
          <w:szCs w:val="24"/>
        </w:rPr>
        <w:t>Mula’ab</w:t>
      </w:r>
      <w:r>
        <w:rPr>
          <w:rFonts w:ascii="Times New Roman" w:hAnsi="Times New Roman" w:cs="Times New Roman"/>
          <w:sz w:val="24"/>
          <w:szCs w:val="24"/>
          <w:vertAlign w:val="superscript"/>
        </w:rPr>
        <w:t>b</w:t>
      </w:r>
      <w:proofErr w:type="spellEnd"/>
      <w:r w:rsidRPr="006F7113">
        <w:rPr>
          <w:rFonts w:ascii="Times New Roman" w:hAnsi="Times New Roman" w:cs="Times New Roman"/>
          <w:sz w:val="24"/>
          <w:szCs w:val="24"/>
        </w:rPr>
        <w:t xml:space="preserve">, </w:t>
      </w:r>
      <w:proofErr w:type="spellStart"/>
      <w:r w:rsidRPr="006F7113">
        <w:rPr>
          <w:rFonts w:ascii="Times New Roman" w:hAnsi="Times New Roman" w:cs="Times New Roman"/>
          <w:sz w:val="24"/>
          <w:szCs w:val="24"/>
        </w:rPr>
        <w:t>Qori</w:t>
      </w:r>
      <w:proofErr w:type="spellEnd"/>
      <w:r w:rsidRPr="006F7113">
        <w:rPr>
          <w:rFonts w:ascii="Times New Roman" w:hAnsi="Times New Roman" w:cs="Times New Roman"/>
          <w:sz w:val="24"/>
          <w:szCs w:val="24"/>
        </w:rPr>
        <w:t xml:space="preserve"> A. </w:t>
      </w:r>
      <w:proofErr w:type="spellStart"/>
      <w:r w:rsidRPr="006F7113">
        <w:rPr>
          <w:rFonts w:ascii="Times New Roman" w:hAnsi="Times New Roman" w:cs="Times New Roman"/>
          <w:sz w:val="24"/>
          <w:szCs w:val="24"/>
        </w:rPr>
        <w:t>Nurhamidin</w:t>
      </w:r>
      <w:r>
        <w:rPr>
          <w:rFonts w:ascii="Times New Roman" w:hAnsi="Times New Roman" w:cs="Times New Roman"/>
          <w:sz w:val="24"/>
          <w:szCs w:val="24"/>
          <w:vertAlign w:val="superscript"/>
        </w:rPr>
        <w:t>b</w:t>
      </w:r>
      <w:proofErr w:type="spellEnd"/>
      <w:r w:rsidRPr="006F7113">
        <w:rPr>
          <w:rFonts w:ascii="Times New Roman" w:hAnsi="Times New Roman" w:cs="Times New Roman"/>
          <w:sz w:val="24"/>
          <w:szCs w:val="24"/>
        </w:rPr>
        <w:t xml:space="preserve">, </w:t>
      </w:r>
      <w:proofErr w:type="spellStart"/>
      <w:r w:rsidRPr="006F7113">
        <w:rPr>
          <w:rFonts w:ascii="Times New Roman" w:hAnsi="Times New Roman" w:cs="Times New Roman"/>
          <w:sz w:val="24"/>
          <w:szCs w:val="24"/>
        </w:rPr>
        <w:t>Jaka</w:t>
      </w:r>
      <w:proofErr w:type="spellEnd"/>
      <w:r w:rsidRPr="006F7113">
        <w:rPr>
          <w:rFonts w:ascii="Times New Roman" w:hAnsi="Times New Roman" w:cs="Times New Roman"/>
          <w:sz w:val="24"/>
          <w:szCs w:val="24"/>
        </w:rPr>
        <w:t xml:space="preserve"> </w:t>
      </w:r>
      <w:proofErr w:type="spellStart"/>
      <w:r w:rsidRPr="006F7113">
        <w:rPr>
          <w:rFonts w:ascii="Times New Roman" w:hAnsi="Times New Roman" w:cs="Times New Roman"/>
          <w:sz w:val="24"/>
          <w:szCs w:val="24"/>
        </w:rPr>
        <w:t>Purnama</w:t>
      </w:r>
      <w:r>
        <w:rPr>
          <w:rFonts w:ascii="Times New Roman" w:hAnsi="Times New Roman" w:cs="Times New Roman"/>
          <w:sz w:val="24"/>
          <w:szCs w:val="24"/>
          <w:vertAlign w:val="superscript"/>
        </w:rPr>
        <w:t>c</w:t>
      </w:r>
      <w:proofErr w:type="spellEnd"/>
    </w:p>
    <w:p w14:paraId="4C50050F" w14:textId="77777777" w:rsidR="006F7113" w:rsidRPr="006F7113" w:rsidRDefault="006F7113" w:rsidP="006F7113">
      <w:pPr>
        <w:pStyle w:val="AuthorsKinetik"/>
        <w:rPr>
          <w:rFonts w:ascii="Times New Roman" w:hAnsi="Times New Roman" w:cs="Times New Roman"/>
          <w:i/>
          <w:iCs/>
          <w:sz w:val="24"/>
          <w:szCs w:val="24"/>
          <w:vertAlign w:val="superscript"/>
        </w:rPr>
      </w:pPr>
    </w:p>
    <w:p w14:paraId="1AF68841" w14:textId="6542CBE9" w:rsidR="006F7113" w:rsidRPr="006F7113" w:rsidRDefault="006F7113" w:rsidP="006F7113">
      <w:pPr>
        <w:pStyle w:val="AfiliationKinetik"/>
        <w:rPr>
          <w:rFonts w:ascii="Times New Roman" w:hAnsi="Times New Roman" w:cs="Times New Roman"/>
        </w:rPr>
      </w:pPr>
      <w:proofErr w:type="spellStart"/>
      <w:proofErr w:type="gramStart"/>
      <w:r>
        <w:rPr>
          <w:rFonts w:ascii="Times New Roman" w:hAnsi="Times New Roman" w:cs="Times New Roman"/>
          <w:sz w:val="24"/>
          <w:szCs w:val="24"/>
          <w:vertAlign w:val="superscript"/>
        </w:rPr>
        <w:t>a</w:t>
      </w:r>
      <w:proofErr w:type="spellEnd"/>
      <w:proofErr w:type="gramEnd"/>
      <w:r w:rsidRPr="006F7113">
        <w:rPr>
          <w:rFonts w:ascii="Times New Roman" w:hAnsi="Times New Roman" w:cs="Times New Roman"/>
        </w:rPr>
        <w:t xml:space="preserve"> Information System, University of </w:t>
      </w:r>
      <w:proofErr w:type="spellStart"/>
      <w:r w:rsidRPr="006F7113">
        <w:rPr>
          <w:rFonts w:ascii="Times New Roman" w:hAnsi="Times New Roman" w:cs="Times New Roman"/>
        </w:rPr>
        <w:t>Trunojoyo</w:t>
      </w:r>
      <w:proofErr w:type="spellEnd"/>
      <w:r w:rsidRPr="006F7113">
        <w:rPr>
          <w:rFonts w:ascii="Times New Roman" w:hAnsi="Times New Roman" w:cs="Times New Roman"/>
        </w:rPr>
        <w:t xml:space="preserve"> Madura, Indonesia</w:t>
      </w:r>
    </w:p>
    <w:p w14:paraId="7ED5D68A" w14:textId="5313DC6A" w:rsidR="006F7113" w:rsidRPr="006F7113" w:rsidRDefault="006F7113" w:rsidP="006F7113">
      <w:pPr>
        <w:pStyle w:val="AfiliationKinetik"/>
        <w:rPr>
          <w:rFonts w:ascii="Times New Roman" w:hAnsi="Times New Roman" w:cs="Times New Roman"/>
        </w:rPr>
      </w:pPr>
      <w:proofErr w:type="gramStart"/>
      <w:r>
        <w:rPr>
          <w:rFonts w:ascii="Times New Roman" w:hAnsi="Times New Roman" w:cs="Times New Roman"/>
          <w:sz w:val="24"/>
          <w:szCs w:val="24"/>
          <w:vertAlign w:val="superscript"/>
        </w:rPr>
        <w:t>b</w:t>
      </w:r>
      <w:proofErr w:type="gramEnd"/>
      <w:r w:rsidRPr="006F7113">
        <w:rPr>
          <w:rFonts w:ascii="Times New Roman" w:hAnsi="Times New Roman" w:cs="Times New Roman"/>
        </w:rPr>
        <w:t xml:space="preserve"> Informatics Engineering, University of </w:t>
      </w:r>
      <w:proofErr w:type="spellStart"/>
      <w:r w:rsidRPr="006F7113">
        <w:rPr>
          <w:rFonts w:ascii="Times New Roman" w:hAnsi="Times New Roman" w:cs="Times New Roman"/>
        </w:rPr>
        <w:t>Trunojoyo</w:t>
      </w:r>
      <w:proofErr w:type="spellEnd"/>
      <w:r w:rsidRPr="006F7113">
        <w:rPr>
          <w:rFonts w:ascii="Times New Roman" w:hAnsi="Times New Roman" w:cs="Times New Roman"/>
        </w:rPr>
        <w:t xml:space="preserve"> Madura, Indonesia</w:t>
      </w:r>
    </w:p>
    <w:p w14:paraId="6C945D6C" w14:textId="08E49942" w:rsidR="006F7113" w:rsidRPr="006F7113" w:rsidRDefault="006F7113" w:rsidP="006F7113">
      <w:pPr>
        <w:pStyle w:val="AfiliationKinetik"/>
        <w:rPr>
          <w:rFonts w:ascii="Times New Roman" w:hAnsi="Times New Roman" w:cs="Times New Roman"/>
        </w:rPr>
      </w:pPr>
      <w:proofErr w:type="spellStart"/>
      <w:proofErr w:type="gramStart"/>
      <w:r>
        <w:rPr>
          <w:rFonts w:ascii="Times New Roman" w:hAnsi="Times New Roman" w:cs="Times New Roman"/>
          <w:sz w:val="24"/>
          <w:szCs w:val="24"/>
          <w:vertAlign w:val="superscript"/>
        </w:rPr>
        <w:t>c</w:t>
      </w:r>
      <w:r w:rsidRPr="006F7113">
        <w:rPr>
          <w:rFonts w:ascii="Times New Roman" w:hAnsi="Times New Roman" w:cs="Times New Roman"/>
        </w:rPr>
        <w:t>Industrial</w:t>
      </w:r>
      <w:proofErr w:type="spellEnd"/>
      <w:proofErr w:type="gramEnd"/>
      <w:r w:rsidRPr="006F7113">
        <w:rPr>
          <w:rFonts w:ascii="Times New Roman" w:hAnsi="Times New Roman" w:cs="Times New Roman"/>
        </w:rPr>
        <w:t xml:space="preserve"> Engineering University of 17 </w:t>
      </w:r>
      <w:proofErr w:type="spellStart"/>
      <w:r w:rsidRPr="006F7113">
        <w:rPr>
          <w:rFonts w:ascii="Times New Roman" w:hAnsi="Times New Roman" w:cs="Times New Roman"/>
        </w:rPr>
        <w:t>Agustus</w:t>
      </w:r>
      <w:proofErr w:type="spellEnd"/>
      <w:r w:rsidRPr="006F7113">
        <w:rPr>
          <w:rFonts w:ascii="Times New Roman" w:hAnsi="Times New Roman" w:cs="Times New Roman"/>
        </w:rPr>
        <w:t xml:space="preserve"> 1945 Surabaya, Indonesia </w:t>
      </w:r>
    </w:p>
    <w:p w14:paraId="662589EE" w14:textId="2F9A2D43" w:rsidR="003312B7" w:rsidRPr="00A6350D" w:rsidRDefault="009C6F37" w:rsidP="009C6F37">
      <w:pPr>
        <w:pStyle w:val="Els-Affiliation"/>
        <w:spacing w:after="220"/>
        <w:rPr>
          <w:lang w:eastAsia="zh-CN"/>
        </w:rPr>
      </w:pPr>
      <w:r w:rsidRPr="00A6350D">
        <w:rPr>
          <w:lang w:eastAsia="zh-CN"/>
        </w:rPr>
        <w:br/>
      </w:r>
    </w:p>
    <w:tbl>
      <w:tblPr>
        <w:tblW w:w="9923" w:type="dxa"/>
        <w:tblInd w:w="108" w:type="dxa"/>
        <w:tblBorders>
          <w:bottom w:val="single" w:sz="4" w:space="0" w:color="auto"/>
        </w:tblBorders>
        <w:tblLayout w:type="fixed"/>
        <w:tblLook w:val="04A0" w:firstRow="1" w:lastRow="0" w:firstColumn="1" w:lastColumn="0" w:noHBand="0" w:noVBand="1"/>
      </w:tblPr>
      <w:tblGrid>
        <w:gridCol w:w="3261"/>
        <w:gridCol w:w="3260"/>
        <w:gridCol w:w="3402"/>
      </w:tblGrid>
      <w:tr w:rsidR="000E7200" w:rsidRPr="00A6350D" w14:paraId="4890629F" w14:textId="77777777" w:rsidTr="0056356D">
        <w:trPr>
          <w:trHeight w:val="2524"/>
        </w:trPr>
        <w:tc>
          <w:tcPr>
            <w:tcW w:w="9923" w:type="dxa"/>
            <w:gridSpan w:val="3"/>
            <w:shd w:val="clear" w:color="auto" w:fill="auto"/>
          </w:tcPr>
          <w:p w14:paraId="49294A20" w14:textId="77777777" w:rsidR="000E7200" w:rsidRPr="0056356D" w:rsidRDefault="000E7200" w:rsidP="0056356D">
            <w:pPr>
              <w:pStyle w:val="Els-Abstract-head"/>
              <w:spacing w:before="220"/>
              <w:rPr>
                <w:b w:val="0"/>
                <w:smallCaps/>
              </w:rPr>
            </w:pPr>
            <w:r w:rsidRPr="0056356D">
              <w:rPr>
                <w:b w:val="0"/>
                <w:smallCaps/>
              </w:rPr>
              <w:t>A B S T R A C T</w:t>
            </w:r>
          </w:p>
          <w:p w14:paraId="500D7F39" w14:textId="22B0D97B" w:rsidR="000E7200" w:rsidRPr="006F7113" w:rsidRDefault="006F7113" w:rsidP="0056356D">
            <w:pPr>
              <w:pStyle w:val="Els-Abstract-text"/>
              <w:pBdr>
                <w:bottom w:val="single" w:sz="2" w:space="1" w:color="auto"/>
              </w:pBdr>
              <w:rPr>
                <w:sz w:val="16"/>
                <w:szCs w:val="16"/>
                <w:lang w:val="id-ID"/>
              </w:rPr>
            </w:pPr>
            <w:r w:rsidRPr="006F7113">
              <w:rPr>
                <w:i/>
                <w:sz w:val="16"/>
                <w:szCs w:val="16"/>
              </w:rPr>
              <w:t xml:space="preserve">The large number of cattle population that exists can increase the potential for developing cow disease. Lack of knowledge about various kinds of cattle diseases and their handling solutions is one of the causes of decreasing cow productivity. The aim of this research is to classify cattle disease quickly and accurately to assist cattle breeders in accelerating detection and handling of cattle disease. This study uses K-Nearest </w:t>
            </w:r>
            <w:proofErr w:type="spellStart"/>
            <w:r w:rsidRPr="006F7113">
              <w:rPr>
                <w:i/>
                <w:sz w:val="16"/>
                <w:szCs w:val="16"/>
              </w:rPr>
              <w:t>Neighbour</w:t>
            </w:r>
            <w:proofErr w:type="spellEnd"/>
            <w:r w:rsidRPr="006F7113">
              <w:rPr>
                <w:i/>
                <w:sz w:val="16"/>
                <w:szCs w:val="16"/>
              </w:rPr>
              <w:t xml:space="preserve"> (KNN) classification method with the F-Score feature selection. The KNN method is used for disease classification based on the distance between training data and test data, while F-Score feature selection is used to reduce the attribute dimensions in order to obtain the relevant attributes. The data set used was data on cattle disease in Madura with a total of 350 data consisting of 21 features and 7 classes. Data were broken down using K-fold Cross Validation using k = 5. Based on the test results, the best accuracy was obtained with the number of features = 18 and KNN (k = 3) which resulted in an accuracy of 94.28571, a recall of 0.942857 and a precision of 0.942857</w:t>
            </w:r>
            <w:r w:rsidR="000E7200" w:rsidRPr="006F7113">
              <w:rPr>
                <w:sz w:val="16"/>
                <w:szCs w:val="16"/>
                <w:lang w:val="id-ID"/>
              </w:rPr>
              <w:t xml:space="preserve">. </w:t>
            </w:r>
          </w:p>
          <w:p w14:paraId="30D68021" w14:textId="6441E071" w:rsidR="000E7200" w:rsidRPr="0056356D" w:rsidRDefault="000E7200" w:rsidP="0056356D">
            <w:pPr>
              <w:pStyle w:val="Els-keywords"/>
              <w:pBdr>
                <w:bottom w:val="single" w:sz="2" w:space="1" w:color="auto"/>
              </w:pBdr>
              <w:rPr>
                <w:lang w:val="id-ID"/>
              </w:rPr>
            </w:pPr>
            <w:r w:rsidRPr="00AE5CDA">
              <w:t>Keywords:</w:t>
            </w:r>
            <w:r>
              <w:t xml:space="preserve"> </w:t>
            </w:r>
            <w:r w:rsidR="006F7113" w:rsidRPr="006F7113">
              <w:rPr>
                <w:b w:val="0"/>
                <w:sz w:val="16"/>
                <w:szCs w:val="16"/>
              </w:rPr>
              <w:t>K-Nearest Neighbor, F-Score, Feature Selection, Cow Disease, multi-class</w:t>
            </w:r>
            <w:r w:rsidRPr="0056356D">
              <w:rPr>
                <w:b w:val="0"/>
                <w:bCs w:val="0"/>
                <w:lang w:val="id-ID"/>
              </w:rPr>
              <w:t>.</w:t>
            </w:r>
            <w:r w:rsidRPr="00E82262">
              <w:t xml:space="preserve"> </w:t>
            </w:r>
          </w:p>
          <w:p w14:paraId="2FFE4456" w14:textId="77777777" w:rsidR="000E7200" w:rsidRPr="0056356D" w:rsidRDefault="000E7200" w:rsidP="000E7200">
            <w:pPr>
              <w:rPr>
                <w:lang w:val="id-ID"/>
              </w:rPr>
            </w:pPr>
          </w:p>
        </w:tc>
      </w:tr>
      <w:tr w:rsidR="00497F43" w:rsidRPr="00A6350D" w14:paraId="3A4DA081" w14:textId="77777777" w:rsidTr="00497F43">
        <w:trPr>
          <w:trHeight w:val="276"/>
        </w:trPr>
        <w:tc>
          <w:tcPr>
            <w:tcW w:w="3261" w:type="dxa"/>
            <w:shd w:val="clear" w:color="auto" w:fill="auto"/>
          </w:tcPr>
          <w:p w14:paraId="66243D42" w14:textId="77777777" w:rsidR="00497F43" w:rsidRDefault="00497F43" w:rsidP="00497F43">
            <w:pPr>
              <w:pStyle w:val="Els-Abstract-text"/>
              <w:pBdr>
                <w:top w:val="none" w:sz="0" w:space="0" w:color="auto"/>
              </w:pBdr>
              <w:spacing w:before="0"/>
              <w:rPr>
                <w:sz w:val="16"/>
                <w:szCs w:val="16"/>
                <w:lang w:val="id-ID"/>
              </w:rPr>
            </w:pPr>
            <w:r>
              <w:rPr>
                <w:sz w:val="16"/>
                <w:szCs w:val="16"/>
                <w:lang w:val="id-ID"/>
              </w:rPr>
              <w:t>Article History</w:t>
            </w:r>
            <w:r w:rsidRPr="00497F43">
              <w:rPr>
                <w:sz w:val="16"/>
                <w:szCs w:val="16"/>
                <w:lang w:val="id-ID"/>
              </w:rPr>
              <w:t xml:space="preserve"> </w:t>
            </w:r>
          </w:p>
          <w:p w14:paraId="174F0278" w14:textId="77777777" w:rsidR="00497F43" w:rsidRPr="00497F43" w:rsidRDefault="00497F43" w:rsidP="00497F43">
            <w:pPr>
              <w:pStyle w:val="Els-Abstract-text"/>
              <w:pBdr>
                <w:top w:val="none" w:sz="0" w:space="0" w:color="auto"/>
              </w:pBdr>
              <w:spacing w:before="0"/>
              <w:rPr>
                <w:sz w:val="16"/>
                <w:szCs w:val="16"/>
                <w:lang w:val="id-ID"/>
              </w:rPr>
            </w:pPr>
            <w:r w:rsidRPr="00497F43">
              <w:rPr>
                <w:sz w:val="16"/>
                <w:szCs w:val="16"/>
                <w:lang w:val="id-ID"/>
              </w:rPr>
              <w:t>Received 00 December 00</w:t>
            </w:r>
          </w:p>
        </w:tc>
        <w:tc>
          <w:tcPr>
            <w:tcW w:w="3260" w:type="dxa"/>
            <w:shd w:val="clear" w:color="auto" w:fill="auto"/>
          </w:tcPr>
          <w:p w14:paraId="4D1E61E0" w14:textId="77777777" w:rsidR="00497F43" w:rsidRPr="00497F43" w:rsidRDefault="00497F43" w:rsidP="00497F43">
            <w:pPr>
              <w:pStyle w:val="Els-Abstract-text"/>
              <w:pBdr>
                <w:top w:val="none" w:sz="0" w:space="0" w:color="auto"/>
              </w:pBdr>
              <w:rPr>
                <w:sz w:val="16"/>
                <w:szCs w:val="16"/>
                <w:lang w:val="id-ID"/>
              </w:rPr>
            </w:pPr>
            <w:r w:rsidRPr="00497F43">
              <w:rPr>
                <w:sz w:val="16"/>
                <w:szCs w:val="16"/>
                <w:lang w:val="id-ID"/>
              </w:rPr>
              <w:t>Received in revised form 00 January 00</w:t>
            </w:r>
          </w:p>
        </w:tc>
        <w:tc>
          <w:tcPr>
            <w:tcW w:w="3402" w:type="dxa"/>
            <w:shd w:val="clear" w:color="auto" w:fill="auto"/>
          </w:tcPr>
          <w:p w14:paraId="219DB5A1" w14:textId="77777777" w:rsidR="00497F43" w:rsidRPr="0056356D" w:rsidRDefault="00497F43" w:rsidP="00497F43">
            <w:pPr>
              <w:pStyle w:val="Els-Abstract-text"/>
              <w:pBdr>
                <w:top w:val="none" w:sz="0" w:space="0" w:color="auto"/>
              </w:pBdr>
              <w:rPr>
                <w:smallCaps/>
              </w:rPr>
            </w:pPr>
            <w:r w:rsidRPr="00497F43">
              <w:rPr>
                <w:sz w:val="16"/>
                <w:szCs w:val="16"/>
                <w:lang w:val="id-ID"/>
              </w:rPr>
              <w:t>Accepted 00 February 00</w:t>
            </w:r>
          </w:p>
        </w:tc>
      </w:tr>
    </w:tbl>
    <w:p w14:paraId="4F13457C" w14:textId="77777777" w:rsidR="009E58BD" w:rsidRPr="00A6350D" w:rsidRDefault="009E58BD" w:rsidP="009E58BD">
      <w:pPr>
        <w:pStyle w:val="Els-body-text"/>
        <w:sectPr w:rsidR="009E58BD" w:rsidRPr="00A6350D" w:rsidSect="009C6F37">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5876" w:code="161"/>
          <w:pgMar w:top="77" w:right="947" w:bottom="879" w:left="1038" w:header="714" w:footer="879" w:gutter="0"/>
          <w:cols w:space="720"/>
          <w:titlePg/>
          <w:docGrid w:linePitch="360"/>
        </w:sectPr>
      </w:pPr>
    </w:p>
    <w:p w14:paraId="315D90F9" w14:textId="044513D3" w:rsidR="00AD6F25" w:rsidRPr="0096539C" w:rsidRDefault="006F7113" w:rsidP="00EC6FDC">
      <w:pPr>
        <w:pStyle w:val="Els-1storder-head"/>
        <w:rPr>
          <w:i/>
          <w:sz w:val="17"/>
          <w:szCs w:val="17"/>
        </w:rPr>
      </w:pPr>
      <w:r w:rsidRPr="0096539C">
        <w:rPr>
          <w:i/>
          <w:sz w:val="17"/>
          <w:szCs w:val="17"/>
        </w:rPr>
        <w:lastRenderedPageBreak/>
        <w:t>Introduction</w:t>
      </w:r>
    </w:p>
    <w:p w14:paraId="5312B0C9" w14:textId="10BC3E35" w:rsidR="006F7113" w:rsidRPr="006F7113" w:rsidRDefault="006F7113" w:rsidP="006F7113">
      <w:pPr>
        <w:jc w:val="both"/>
        <w:rPr>
          <w:szCs w:val="16"/>
        </w:rPr>
      </w:pPr>
      <w:r w:rsidRPr="006F7113">
        <w:rPr>
          <w:szCs w:val="16"/>
        </w:rPr>
        <w:t xml:space="preserve">Cows are a very potential livestock commodity in </w:t>
      </w:r>
      <w:proofErr w:type="spellStart"/>
      <w:r w:rsidRPr="006F7113">
        <w:rPr>
          <w:szCs w:val="16"/>
        </w:rPr>
        <w:t>Bangkalan</w:t>
      </w:r>
      <w:proofErr w:type="spellEnd"/>
      <w:r w:rsidRPr="006F7113">
        <w:rPr>
          <w:szCs w:val="16"/>
        </w:rPr>
        <w:t xml:space="preserve"> Madura. The support for general grazing land covering 19,025 hectares and the potential for fodder crops of 54,550 hectares contributed to the development of production for cattle breeders amounting to 663,290 [1]. The need for high beef must be balanced with good quality beef. The quality and safety of beef has several criteria, one of which is safe or does not contain germs [2]. Handling of livestock health is examining sick cattle through examinations and changing the changes that occur in livestock with visible symptoms so that they can be taken from the disease [3]. The lack of knowledge of cattle breeders regarding the various diseases that attack livestock as well as solutions for handling cow disease is one of the reasons for the health management process in cattle [4]. There are several types of existing cattle disease, namely intestinal worms, dystocia and others [3</w:t>
      </w:r>
      <w:proofErr w:type="gramStart"/>
      <w:r w:rsidRPr="006F7113">
        <w:rPr>
          <w:szCs w:val="16"/>
        </w:rPr>
        <w:t>,4</w:t>
      </w:r>
      <w:proofErr w:type="gramEnd"/>
      <w:r w:rsidRPr="006F7113">
        <w:rPr>
          <w:szCs w:val="16"/>
        </w:rPr>
        <w:t>]. In the study of cow disease, there are 21 symptoms, namely: fever, dull hair, uneasiness, cough, ear scabs, itching, runny nose, paralysis, thinness,</w:t>
      </w:r>
      <w:r>
        <w:rPr>
          <w:szCs w:val="16"/>
        </w:rPr>
        <w:t xml:space="preserve"> limping, runny nose, </w:t>
      </w:r>
      <w:r w:rsidRPr="006F7113">
        <w:rPr>
          <w:szCs w:val="16"/>
        </w:rPr>
        <w:t xml:space="preserve">weakness, hair loss, skin disorders, difficulty breathing, miscarriage, ulcers, bleeding wounds, decreased appetite, bloody stools. Many diseases in cattle cause farmers difficulty in determining detection. Classification is a process approach used to classify data or disease symptoms based on certain categories [5]. </w:t>
      </w:r>
      <w:r w:rsidRPr="006F7113">
        <w:rPr>
          <w:szCs w:val="16"/>
        </w:rPr>
        <w:lastRenderedPageBreak/>
        <w:t xml:space="preserve">The algorithm used for grouping or classifying cattle disease is the K-Nearest </w:t>
      </w:r>
      <w:proofErr w:type="spellStart"/>
      <w:r w:rsidRPr="006F7113">
        <w:rPr>
          <w:szCs w:val="16"/>
        </w:rPr>
        <w:t>Neighbor</w:t>
      </w:r>
      <w:proofErr w:type="spellEnd"/>
      <w:r w:rsidRPr="006F7113">
        <w:rPr>
          <w:szCs w:val="16"/>
        </w:rPr>
        <w:t xml:space="preserve"> (KNN) algorithm. KNN is an algorithm that is easy and flexible in giving problems in using the distance approach [5]. The contribution of this study is the classification of SAPI disease with multi-class feature selection using the f-score-KNN method and z-score for clas</w:t>
      </w:r>
      <w:r>
        <w:rPr>
          <w:szCs w:val="16"/>
        </w:rPr>
        <w:t>s</w:t>
      </w:r>
      <w:r w:rsidRPr="006F7113">
        <w:rPr>
          <w:szCs w:val="16"/>
        </w:rPr>
        <w:t xml:space="preserve">ification. </w:t>
      </w:r>
    </w:p>
    <w:p w14:paraId="0F14DFF2" w14:textId="0BDC1BAD" w:rsidR="006F7113" w:rsidRPr="006F7113" w:rsidRDefault="006F7113" w:rsidP="006F7113">
      <w:pPr>
        <w:jc w:val="both"/>
        <w:rPr>
          <w:szCs w:val="16"/>
        </w:rPr>
      </w:pPr>
      <w:r w:rsidRPr="006F7113">
        <w:rPr>
          <w:szCs w:val="16"/>
        </w:rPr>
        <w:t>KNN has been widely used in various fields, including disease diagnosis, determining new student admissions, e-learning recommendations and others. The advantage of the KNN method is that it is superior to noisy training data and is effective for large training data [6]. Research on the performance of the KNN algorithm with Naive Bayes, J48 and the Support Vector Machine to determine the position in the building, with 41 public space locations on the UKDW campus shows that the KNN algorithm is better than using the Naive Bayes algorithm, J48 and Support Vector Machine [6]. The KNN is one of a supervised machine learning algorithm used for classification of objects based on learning data, calculates the k of  nearest neighbo</w:t>
      </w:r>
      <w:r>
        <w:rPr>
          <w:szCs w:val="16"/>
        </w:rPr>
        <w:t>u</w:t>
      </w:r>
      <w:r w:rsidRPr="006F7113">
        <w:rPr>
          <w:szCs w:val="16"/>
        </w:rPr>
        <w:t>rs in the feature, and a sample of a specific category [7,8, 9]. This algorithm involves several main factors: distance measurement, K-value selection and so on [10</w:t>
      </w:r>
      <w:proofErr w:type="gramStart"/>
      <w:r w:rsidRPr="006F7113">
        <w:rPr>
          <w:szCs w:val="16"/>
        </w:rPr>
        <w:t>,11</w:t>
      </w:r>
      <w:proofErr w:type="gramEnd"/>
      <w:r w:rsidRPr="006F7113">
        <w:rPr>
          <w:szCs w:val="16"/>
        </w:rPr>
        <w:t xml:space="preserve">]. The aim of this study was to classify diseases based on feature selection to obtain high accuracy. Data that has been selected for features will be carried out in the normalization process. </w:t>
      </w:r>
    </w:p>
    <w:p w14:paraId="2EE000FC" w14:textId="77777777" w:rsidR="006F7113" w:rsidRPr="006F7113" w:rsidRDefault="006F7113" w:rsidP="006F7113">
      <w:pPr>
        <w:pStyle w:val="Abstractheadingkinetik"/>
        <w:jc w:val="both"/>
        <w:rPr>
          <w:rFonts w:ascii="Times New Roman" w:hAnsi="Times New Roman" w:cs="Times New Roman"/>
          <w:b w:val="0"/>
          <w:sz w:val="16"/>
          <w:szCs w:val="16"/>
        </w:rPr>
      </w:pPr>
      <w:r w:rsidRPr="006F7113">
        <w:rPr>
          <w:rFonts w:ascii="Times New Roman" w:hAnsi="Times New Roman" w:cs="Times New Roman"/>
          <w:b w:val="0"/>
          <w:sz w:val="16"/>
          <w:szCs w:val="16"/>
        </w:rPr>
        <w:lastRenderedPageBreak/>
        <w:t xml:space="preserve">Normalization is the process of scaling attribute values ​​over a certain range. The weight value used is more stable and affects the level of accuracy [12]. Several normalization methods are z-score, min-max, and decimal scale. Z-score is the method with the highest accuracy value [13]. Based on previous research, KNN has not been used to classify cows with the characteristics of </w:t>
      </w:r>
      <w:proofErr w:type="spellStart"/>
      <w:r w:rsidRPr="006F7113">
        <w:rPr>
          <w:rFonts w:ascii="Times New Roman" w:hAnsi="Times New Roman" w:cs="Times New Roman"/>
          <w:b w:val="0"/>
          <w:sz w:val="16"/>
          <w:szCs w:val="16"/>
        </w:rPr>
        <w:t>Pamekasan</w:t>
      </w:r>
      <w:proofErr w:type="spellEnd"/>
      <w:r w:rsidRPr="006F7113">
        <w:rPr>
          <w:rFonts w:ascii="Times New Roman" w:hAnsi="Times New Roman" w:cs="Times New Roman"/>
          <w:b w:val="0"/>
          <w:sz w:val="16"/>
          <w:szCs w:val="16"/>
        </w:rPr>
        <w:t xml:space="preserve"> cattle, and it is implemented by feature selection and normalization with z scores. Select the features that are used to reduce or eliminate the features or symptoms of Cow disease that are less relevant. The study with the title of applying the feature selection method to improve the diagnosis of breast cancer showed that the performance of the C4.5 and Naïve Bayes algorithms improved after using the f-score feature selection [14</w:t>
      </w:r>
      <w:proofErr w:type="gramStart"/>
      <w:r w:rsidRPr="006F7113">
        <w:rPr>
          <w:rFonts w:ascii="Times New Roman" w:hAnsi="Times New Roman" w:cs="Times New Roman"/>
          <w:b w:val="0"/>
          <w:sz w:val="16"/>
          <w:szCs w:val="16"/>
        </w:rPr>
        <w:t>,15,16</w:t>
      </w:r>
      <w:proofErr w:type="gramEnd"/>
      <w:r w:rsidRPr="006F7113">
        <w:rPr>
          <w:rFonts w:ascii="Times New Roman" w:hAnsi="Times New Roman" w:cs="Times New Roman"/>
          <w:b w:val="0"/>
          <w:sz w:val="16"/>
          <w:szCs w:val="16"/>
        </w:rPr>
        <w:t>]. Therefore, the classification of bovine disease in this study uses the f-score for feature selection, the z-score for normalization, and the KNN for determining the disease diagnosis.</w:t>
      </w:r>
    </w:p>
    <w:p w14:paraId="6292949E" w14:textId="77777777" w:rsidR="006F7113" w:rsidRPr="006F7113" w:rsidRDefault="006F7113" w:rsidP="006F7113">
      <w:pPr>
        <w:jc w:val="both"/>
        <w:rPr>
          <w:b/>
          <w:bCs/>
          <w:szCs w:val="16"/>
        </w:rPr>
      </w:pPr>
    </w:p>
    <w:p w14:paraId="2C5C5FC5" w14:textId="77777777" w:rsidR="006F7113" w:rsidRPr="0096539C" w:rsidRDefault="006F7113" w:rsidP="0096539C">
      <w:pPr>
        <w:pStyle w:val="ListParagraph"/>
        <w:numPr>
          <w:ilvl w:val="0"/>
          <w:numId w:val="34"/>
        </w:numPr>
        <w:ind w:left="180" w:hanging="180"/>
        <w:rPr>
          <w:b/>
          <w:i/>
          <w:sz w:val="17"/>
          <w:szCs w:val="17"/>
        </w:rPr>
      </w:pPr>
      <w:r w:rsidRPr="0096539C">
        <w:rPr>
          <w:b/>
          <w:i/>
          <w:sz w:val="17"/>
          <w:szCs w:val="17"/>
        </w:rPr>
        <w:t>Feature Selection</w:t>
      </w:r>
    </w:p>
    <w:p w14:paraId="6ED2D165" w14:textId="77777777" w:rsidR="006F7113" w:rsidRDefault="006F7113" w:rsidP="006F7113">
      <w:pPr>
        <w:pStyle w:val="NoSpacing"/>
        <w:jc w:val="both"/>
        <w:rPr>
          <w:sz w:val="16"/>
          <w:szCs w:val="16"/>
        </w:rPr>
      </w:pPr>
      <w:r w:rsidRPr="006F7113">
        <w:rPr>
          <w:sz w:val="16"/>
          <w:szCs w:val="16"/>
        </w:rPr>
        <w:t xml:space="preserve">Feature selection is a preprocessing stage that is used to remove features or terms that are less relevant to a data or document [5]. Feature selection reduces features or terms that are less relevant and has no effect on modeling or classification. Feature selection is divided into three categories namely filter models, wrapper models and embedded models [5]. The f-score feature selection is a feature selection model that is included in the filter feature selection model [17]. The technique used in the f-score measures the discrimination of two sets of real numbers. This feature selection can evaluate the features individually. With the training vector </w:t>
      </w:r>
      <w:proofErr w:type="spellStart"/>
      <w:r w:rsidRPr="006F7113">
        <w:rPr>
          <w:sz w:val="16"/>
          <w:szCs w:val="16"/>
        </w:rPr>
        <w:t>X</w:t>
      </w:r>
      <w:r w:rsidRPr="006F7113">
        <w:rPr>
          <w:sz w:val="16"/>
          <w:szCs w:val="16"/>
          <w:vertAlign w:val="subscript"/>
        </w:rPr>
        <w:t>k</w:t>
      </w:r>
      <w:proofErr w:type="spellEnd"/>
      <w:r w:rsidRPr="006F7113">
        <w:rPr>
          <w:sz w:val="16"/>
          <w:szCs w:val="16"/>
        </w:rPr>
        <w:t>, k = 1…, m, if the number of positive and negative n + and n- respectively. Then the f-score of i feature is defined by equation (1):</w:t>
      </w:r>
    </w:p>
    <w:p w14:paraId="7628159D" w14:textId="77777777" w:rsidR="00AA629D" w:rsidRPr="00E56557" w:rsidRDefault="00AA629D" w:rsidP="00AA629D">
      <w:pPr>
        <w:pStyle w:val="NoSpacing"/>
        <w:ind w:firstLine="720"/>
        <w:jc w:val="both"/>
        <w:rPr>
          <w:rFonts w:ascii="Arial" w:hAnsi="Arial" w:cs="Arial"/>
        </w:rPr>
      </w:pPr>
    </w:p>
    <w:p w14:paraId="75025948" w14:textId="2941EAA8" w:rsidR="00AA629D" w:rsidRPr="00AA629D" w:rsidRDefault="00AA629D" w:rsidP="006F7113">
      <w:pPr>
        <w:pStyle w:val="NoSpacing"/>
        <w:jc w:val="both"/>
        <w:rPr>
          <w:sz w:val="16"/>
          <w:szCs w:val="16"/>
          <w:oMath/>
        </w:rPr>
      </w:pPr>
      <m:oMath>
        <m:r>
          <m:rPr>
            <m:nor/>
          </m:rPr>
          <w:rPr>
            <w:sz w:val="16"/>
            <w:szCs w:val="16"/>
          </w:rPr>
          <m:t>Fi=</m:t>
        </m:r>
        <m:f>
          <m:fPr>
            <m:ctrlPr>
              <w:rPr>
                <w:rFonts w:ascii="Cambria Math" w:hAnsi="Cambria Math"/>
                <w:sz w:val="16"/>
                <w:szCs w:val="16"/>
              </w:rPr>
            </m:ctrlPr>
          </m:fPr>
          <m:num>
            <m:sSup>
              <m:sSupPr>
                <m:ctrlPr>
                  <w:rPr>
                    <w:rFonts w:ascii="Cambria Math" w:hAnsi="Cambria Math"/>
                    <w:sz w:val="16"/>
                    <w:szCs w:val="16"/>
                  </w:rPr>
                </m:ctrlPr>
              </m:sSupPr>
              <m:e>
                <m:d>
                  <m:dPr>
                    <m:ctrlPr>
                      <w:rPr>
                        <w:rFonts w:ascii="Cambria Math" w:hAnsi="Cambria Math"/>
                        <w:sz w:val="16"/>
                        <w:szCs w:val="16"/>
                      </w:rPr>
                    </m:ctrlPr>
                  </m:dPr>
                  <m:e>
                    <m:sSup>
                      <m:sSupPr>
                        <m:ctrlPr>
                          <w:rPr>
                            <w:rFonts w:ascii="Cambria Math" w:hAnsi="Cambria Math"/>
                            <w:sz w:val="16"/>
                            <w:szCs w:val="16"/>
                          </w:rPr>
                        </m:ctrlPr>
                      </m:sSupPr>
                      <m:e>
                        <m:sSub>
                          <m:sSubPr>
                            <m:ctrlPr>
                              <w:rPr>
                                <w:rFonts w:ascii="Cambria Math" w:hAnsi="Cambria Math"/>
                                <w:i/>
                                <w:sz w:val="16"/>
                                <w:szCs w:val="16"/>
                              </w:rPr>
                            </m:ctrlPr>
                          </m:sSubPr>
                          <m:e>
                            <m:r>
                              <m:rPr>
                                <m:nor/>
                              </m:rPr>
                              <w:rPr>
                                <w:sz w:val="16"/>
                                <w:szCs w:val="16"/>
                              </w:rPr>
                              <m:t>x</m:t>
                            </m:r>
                          </m:e>
                          <m:sub>
                            <m:r>
                              <m:rPr>
                                <m:nor/>
                              </m:rPr>
                              <w:rPr>
                                <w:sz w:val="16"/>
                                <w:szCs w:val="16"/>
                              </w:rPr>
                              <m:t>i</m:t>
                            </m:r>
                          </m:sub>
                        </m:sSub>
                      </m:e>
                      <m:sup>
                        <m:r>
                          <m:rPr>
                            <m:nor/>
                          </m:rPr>
                          <w:rPr>
                            <w:sz w:val="16"/>
                            <w:szCs w:val="16"/>
                          </w:rPr>
                          <m:t>(+)</m:t>
                        </m:r>
                      </m:sup>
                    </m:sSup>
                    <m:r>
                      <m:rPr>
                        <m:nor/>
                      </m:rPr>
                      <w:rPr>
                        <w:sz w:val="16"/>
                        <w:szCs w:val="16"/>
                      </w:rPr>
                      <m:t>-xi</m:t>
                    </m:r>
                  </m:e>
                </m:d>
              </m:e>
              <m:sup>
                <m:r>
                  <m:rPr>
                    <m:nor/>
                  </m:rPr>
                  <w:rPr>
                    <w:sz w:val="16"/>
                    <w:szCs w:val="16"/>
                  </w:rPr>
                  <m:t>2</m:t>
                </m:r>
              </m:sup>
            </m:sSup>
            <m:r>
              <m:rPr>
                <m:nor/>
              </m:rPr>
              <w:rPr>
                <w:sz w:val="16"/>
                <w:szCs w:val="16"/>
              </w:rPr>
              <m:t>+</m:t>
            </m:r>
            <m:sSup>
              <m:sSupPr>
                <m:ctrlPr>
                  <w:rPr>
                    <w:rFonts w:ascii="Cambria Math" w:hAnsi="Cambria Math"/>
                    <w:sz w:val="16"/>
                    <w:szCs w:val="16"/>
                  </w:rPr>
                </m:ctrlPr>
              </m:sSupPr>
              <m:e>
                <m:d>
                  <m:dPr>
                    <m:ctrlPr>
                      <w:rPr>
                        <w:rFonts w:ascii="Cambria Math" w:hAnsi="Cambria Math"/>
                        <w:sz w:val="16"/>
                        <w:szCs w:val="16"/>
                      </w:rPr>
                    </m:ctrlPr>
                  </m:dPr>
                  <m:e>
                    <m:sSup>
                      <m:sSupPr>
                        <m:ctrlPr>
                          <w:rPr>
                            <w:rFonts w:ascii="Cambria Math" w:hAnsi="Cambria Math"/>
                            <w:sz w:val="16"/>
                            <w:szCs w:val="16"/>
                          </w:rPr>
                        </m:ctrlPr>
                      </m:sSupPr>
                      <m:e>
                        <m:sSub>
                          <m:sSubPr>
                            <m:ctrlPr>
                              <w:rPr>
                                <w:rFonts w:ascii="Cambria Math" w:hAnsi="Cambria Math"/>
                                <w:i/>
                                <w:sz w:val="16"/>
                                <w:szCs w:val="16"/>
                              </w:rPr>
                            </m:ctrlPr>
                          </m:sSubPr>
                          <m:e>
                            <m:r>
                              <m:rPr>
                                <m:nor/>
                              </m:rPr>
                              <w:rPr>
                                <w:sz w:val="16"/>
                                <w:szCs w:val="16"/>
                              </w:rPr>
                              <m:t>x</m:t>
                            </m:r>
                          </m:e>
                          <m:sub>
                            <m:r>
                              <m:rPr>
                                <m:nor/>
                              </m:rPr>
                              <w:rPr>
                                <w:sz w:val="16"/>
                                <w:szCs w:val="16"/>
                              </w:rPr>
                              <m:t>i</m:t>
                            </m:r>
                          </m:sub>
                        </m:sSub>
                      </m:e>
                      <m:sup>
                        <m:r>
                          <m:rPr>
                            <m:nor/>
                          </m:rPr>
                          <w:rPr>
                            <w:sz w:val="16"/>
                            <w:szCs w:val="16"/>
                          </w:rPr>
                          <m:t>(-)</m:t>
                        </m:r>
                      </m:sup>
                    </m:sSup>
                    <m:r>
                      <m:rPr>
                        <m:nor/>
                      </m:rPr>
                      <w:rPr>
                        <w:sz w:val="16"/>
                        <w:szCs w:val="16"/>
                      </w:rPr>
                      <m:t>-xi</m:t>
                    </m:r>
                  </m:e>
                </m:d>
              </m:e>
              <m:sup>
                <m:r>
                  <m:rPr>
                    <m:nor/>
                  </m:rPr>
                  <w:rPr>
                    <w:sz w:val="16"/>
                    <w:szCs w:val="16"/>
                  </w:rPr>
                  <m:t>2</m:t>
                </m:r>
              </m:sup>
            </m:sSup>
            <m:r>
              <m:rPr>
                <m:nor/>
              </m:rPr>
              <w:rPr>
                <w:sz w:val="16"/>
                <w:szCs w:val="16"/>
              </w:rPr>
              <m:t xml:space="preserve"> </m:t>
            </m:r>
          </m:num>
          <m:den>
            <m:f>
              <m:fPr>
                <m:ctrlPr>
                  <w:rPr>
                    <w:rFonts w:ascii="Cambria Math" w:hAnsi="Cambria Math"/>
                    <w:i/>
                    <w:sz w:val="16"/>
                    <w:szCs w:val="16"/>
                  </w:rPr>
                </m:ctrlPr>
              </m:fPr>
              <m:num>
                <m:r>
                  <m:rPr>
                    <m:nor/>
                  </m:rPr>
                  <w:rPr>
                    <w:sz w:val="16"/>
                    <w:szCs w:val="16"/>
                  </w:rPr>
                  <m:t>1</m:t>
                </m:r>
              </m:num>
              <m:den>
                <m:sSub>
                  <m:sSubPr>
                    <m:ctrlPr>
                      <w:rPr>
                        <w:rFonts w:ascii="Cambria Math" w:hAnsi="Cambria Math"/>
                        <w:i/>
                        <w:sz w:val="16"/>
                        <w:szCs w:val="16"/>
                      </w:rPr>
                    </m:ctrlPr>
                  </m:sSubPr>
                  <m:e>
                    <m:r>
                      <m:rPr>
                        <m:nor/>
                      </m:rPr>
                      <w:rPr>
                        <w:sz w:val="16"/>
                        <w:szCs w:val="16"/>
                      </w:rPr>
                      <m:t>n</m:t>
                    </m:r>
                  </m:e>
                  <m:sub>
                    <m:r>
                      <m:rPr>
                        <m:nor/>
                      </m:rPr>
                      <w:rPr>
                        <w:sz w:val="16"/>
                        <w:szCs w:val="16"/>
                      </w:rPr>
                      <m:t>+</m:t>
                    </m:r>
                  </m:sub>
                </m:sSub>
                <m:r>
                  <m:rPr>
                    <m:nor/>
                  </m:rPr>
                  <w:rPr>
                    <w:sz w:val="16"/>
                    <w:szCs w:val="16"/>
                  </w:rPr>
                  <m:t>-1</m:t>
                </m:r>
              </m:den>
            </m:f>
            <m:nary>
              <m:naryPr>
                <m:chr m:val="∑"/>
                <m:limLoc m:val="undOvr"/>
                <m:ctrlPr>
                  <w:rPr>
                    <w:rFonts w:ascii="Cambria Math" w:hAnsi="Cambria Math"/>
                    <w:i/>
                    <w:sz w:val="16"/>
                    <w:szCs w:val="16"/>
                  </w:rPr>
                </m:ctrlPr>
              </m:naryPr>
              <m:sub>
                <m:r>
                  <m:rPr>
                    <m:nor/>
                  </m:rPr>
                  <w:rPr>
                    <w:sz w:val="16"/>
                    <w:szCs w:val="16"/>
                  </w:rPr>
                  <m:t>k-1</m:t>
                </m:r>
              </m:sub>
              <m:sup>
                <m:sSub>
                  <m:sSubPr>
                    <m:ctrlPr>
                      <w:rPr>
                        <w:rFonts w:ascii="Cambria Math" w:hAnsi="Cambria Math"/>
                        <w:i/>
                        <w:sz w:val="16"/>
                        <w:szCs w:val="16"/>
                      </w:rPr>
                    </m:ctrlPr>
                  </m:sSubPr>
                  <m:e>
                    <m:r>
                      <m:rPr>
                        <m:nor/>
                      </m:rPr>
                      <w:rPr>
                        <w:sz w:val="16"/>
                        <w:szCs w:val="16"/>
                      </w:rPr>
                      <m:t>n</m:t>
                    </m:r>
                  </m:e>
                  <m:sub>
                    <m:r>
                      <m:rPr>
                        <m:nor/>
                      </m:rPr>
                      <w:rPr>
                        <w:sz w:val="16"/>
                        <w:szCs w:val="16"/>
                      </w:rPr>
                      <m:t>+</m:t>
                    </m:r>
                  </m:sub>
                </m:sSub>
              </m:sup>
              <m:e>
                <m:sSup>
                  <m:sSupPr>
                    <m:ctrlPr>
                      <w:rPr>
                        <w:rFonts w:ascii="Cambria Math" w:hAnsi="Cambria Math"/>
                        <w:sz w:val="16"/>
                        <w:szCs w:val="16"/>
                      </w:rPr>
                    </m:ctrlPr>
                  </m:sSupPr>
                  <m:e>
                    <m:d>
                      <m:dPr>
                        <m:ctrlPr>
                          <w:rPr>
                            <w:rFonts w:ascii="Cambria Math" w:hAnsi="Cambria Math"/>
                            <w:sz w:val="16"/>
                            <w:szCs w:val="16"/>
                          </w:rPr>
                        </m:ctrlPr>
                      </m:dPr>
                      <m:e>
                        <m:sSup>
                          <m:sSupPr>
                            <m:ctrlPr>
                              <w:rPr>
                                <w:rFonts w:ascii="Cambria Math" w:hAnsi="Cambria Math"/>
                                <w:sz w:val="16"/>
                                <w:szCs w:val="16"/>
                              </w:rPr>
                            </m:ctrlPr>
                          </m:sSupPr>
                          <m:e>
                            <m:sSub>
                              <m:sSubPr>
                                <m:ctrlPr>
                                  <w:rPr>
                                    <w:rFonts w:ascii="Cambria Math" w:hAnsi="Cambria Math"/>
                                    <w:i/>
                                    <w:sz w:val="16"/>
                                    <w:szCs w:val="16"/>
                                  </w:rPr>
                                </m:ctrlPr>
                              </m:sSubPr>
                              <m:e>
                                <m:r>
                                  <m:rPr>
                                    <m:nor/>
                                  </m:rPr>
                                  <w:rPr>
                                    <w:sz w:val="16"/>
                                    <w:szCs w:val="16"/>
                                  </w:rPr>
                                  <m:t>x</m:t>
                                </m:r>
                              </m:e>
                              <m:sub>
                                <w:proofErr w:type="spellStart"/>
                                <m:r>
                                  <m:rPr>
                                    <m:nor/>
                                  </m:rPr>
                                  <w:rPr>
                                    <w:sz w:val="16"/>
                                    <w:szCs w:val="16"/>
                                  </w:rPr>
                                  <m:t>ki</m:t>
                                </m:r>
                                <w:proofErr w:type="spellEnd"/>
                              </m:sub>
                            </m:sSub>
                          </m:e>
                          <m:sup>
                            <m:r>
                              <m:rPr>
                                <m:nor/>
                              </m:rPr>
                              <w:rPr>
                                <w:sz w:val="16"/>
                                <w:szCs w:val="16"/>
                              </w:rPr>
                              <m:t>(+)</m:t>
                            </m:r>
                          </m:sup>
                        </m:sSup>
                        <m:r>
                          <m:rPr>
                            <m:nor/>
                          </m:rPr>
                          <w:rPr>
                            <w:sz w:val="16"/>
                            <w:szCs w:val="16"/>
                          </w:rPr>
                          <m:t>-</m:t>
                        </m:r>
                        <m:sSup>
                          <m:sSupPr>
                            <m:ctrlPr>
                              <w:rPr>
                                <w:rFonts w:ascii="Cambria Math" w:hAnsi="Cambria Math"/>
                                <w:sz w:val="16"/>
                                <w:szCs w:val="16"/>
                              </w:rPr>
                            </m:ctrlPr>
                          </m:sSupPr>
                          <m:e>
                            <m:r>
                              <m:rPr>
                                <m:nor/>
                              </m:rPr>
                              <w:rPr>
                                <w:sz w:val="16"/>
                                <w:szCs w:val="16"/>
                              </w:rPr>
                              <m:t>xi</m:t>
                            </m:r>
                          </m:e>
                          <m:sup>
                            <m:r>
                              <m:rPr>
                                <m:nor/>
                              </m:rPr>
                              <w:rPr>
                                <w:sz w:val="16"/>
                                <w:szCs w:val="16"/>
                              </w:rPr>
                              <m:t>(+)</m:t>
                            </m:r>
                          </m:sup>
                        </m:sSup>
                      </m:e>
                    </m:d>
                  </m:e>
                  <m:sup>
                    <m:r>
                      <m:rPr>
                        <m:nor/>
                      </m:rPr>
                      <w:rPr>
                        <w:sz w:val="16"/>
                        <w:szCs w:val="16"/>
                      </w:rPr>
                      <m:t>2</m:t>
                    </m:r>
                  </m:sup>
                </m:sSup>
                <m:r>
                  <m:rPr>
                    <m:nor/>
                  </m:rPr>
                  <w:rPr>
                    <w:sz w:val="16"/>
                    <w:szCs w:val="16"/>
                  </w:rPr>
                  <m:t>+</m:t>
                </m:r>
                <m:f>
                  <m:fPr>
                    <m:ctrlPr>
                      <w:rPr>
                        <w:rFonts w:ascii="Cambria Math" w:hAnsi="Cambria Math"/>
                        <w:i/>
                        <w:sz w:val="16"/>
                        <w:szCs w:val="16"/>
                      </w:rPr>
                    </m:ctrlPr>
                  </m:fPr>
                  <m:num>
                    <m:r>
                      <m:rPr>
                        <m:nor/>
                      </m:rPr>
                      <w:rPr>
                        <w:sz w:val="16"/>
                        <w:szCs w:val="16"/>
                      </w:rPr>
                      <m:t>1</m:t>
                    </m:r>
                  </m:num>
                  <m:den>
                    <m:sSub>
                      <m:sSubPr>
                        <m:ctrlPr>
                          <w:rPr>
                            <w:rFonts w:ascii="Cambria Math" w:hAnsi="Cambria Math"/>
                            <w:i/>
                            <w:sz w:val="16"/>
                            <w:szCs w:val="16"/>
                          </w:rPr>
                        </m:ctrlPr>
                      </m:sSubPr>
                      <m:e>
                        <m:r>
                          <m:rPr>
                            <m:nor/>
                          </m:rPr>
                          <w:rPr>
                            <w:sz w:val="16"/>
                            <w:szCs w:val="16"/>
                          </w:rPr>
                          <m:t>n</m:t>
                        </m:r>
                      </m:e>
                      <m:sub>
                        <m:r>
                          <m:rPr>
                            <m:nor/>
                          </m:rPr>
                          <w:rPr>
                            <w:sz w:val="16"/>
                            <w:szCs w:val="16"/>
                          </w:rPr>
                          <m:t>-</m:t>
                        </m:r>
                      </m:sub>
                    </m:sSub>
                    <m:r>
                      <m:rPr>
                        <m:nor/>
                      </m:rPr>
                      <w:rPr>
                        <w:sz w:val="16"/>
                        <w:szCs w:val="16"/>
                      </w:rPr>
                      <m:t>-1</m:t>
                    </m:r>
                  </m:den>
                </m:f>
                <m:r>
                  <m:rPr>
                    <m:nor/>
                  </m:rPr>
                  <w:rPr>
                    <w:sz w:val="16"/>
                    <w:szCs w:val="16"/>
                  </w:rPr>
                  <m:t>7</m:t>
                </m:r>
                <m:nary>
                  <m:naryPr>
                    <m:chr m:val="∑"/>
                    <m:limLoc m:val="undOvr"/>
                    <m:ctrlPr>
                      <w:rPr>
                        <w:rFonts w:ascii="Cambria Math" w:hAnsi="Cambria Math"/>
                        <w:i/>
                        <w:sz w:val="16"/>
                        <w:szCs w:val="16"/>
                      </w:rPr>
                    </m:ctrlPr>
                  </m:naryPr>
                  <m:sub>
                    <m:r>
                      <m:rPr>
                        <m:nor/>
                      </m:rPr>
                      <w:rPr>
                        <w:sz w:val="16"/>
                        <w:szCs w:val="16"/>
                      </w:rPr>
                      <m:t>k-1</m:t>
                    </m:r>
                  </m:sub>
                  <m:sup>
                    <m:sSub>
                      <m:sSubPr>
                        <m:ctrlPr>
                          <w:rPr>
                            <w:rFonts w:ascii="Cambria Math" w:hAnsi="Cambria Math"/>
                            <w:i/>
                            <w:sz w:val="16"/>
                            <w:szCs w:val="16"/>
                          </w:rPr>
                        </m:ctrlPr>
                      </m:sSubPr>
                      <m:e>
                        <m:r>
                          <m:rPr>
                            <m:nor/>
                          </m:rPr>
                          <w:rPr>
                            <w:sz w:val="16"/>
                            <w:szCs w:val="16"/>
                          </w:rPr>
                          <m:t>n</m:t>
                        </m:r>
                      </m:e>
                      <m:sub>
                        <m:r>
                          <m:rPr>
                            <m:nor/>
                          </m:rPr>
                          <w:rPr>
                            <w:sz w:val="16"/>
                            <w:szCs w:val="16"/>
                          </w:rPr>
                          <m:t>-</m:t>
                        </m:r>
                      </m:sub>
                    </m:sSub>
                  </m:sup>
                  <m:e>
                    <m:sSup>
                      <m:sSupPr>
                        <m:ctrlPr>
                          <w:rPr>
                            <w:rFonts w:ascii="Cambria Math" w:hAnsi="Cambria Math"/>
                            <w:sz w:val="16"/>
                            <w:szCs w:val="16"/>
                          </w:rPr>
                        </m:ctrlPr>
                      </m:sSupPr>
                      <m:e>
                        <m:d>
                          <m:dPr>
                            <m:ctrlPr>
                              <w:rPr>
                                <w:rFonts w:ascii="Cambria Math" w:hAnsi="Cambria Math"/>
                                <w:sz w:val="16"/>
                                <w:szCs w:val="16"/>
                              </w:rPr>
                            </m:ctrlPr>
                          </m:dPr>
                          <m:e>
                            <m:sSup>
                              <m:sSupPr>
                                <m:ctrlPr>
                                  <w:rPr>
                                    <w:rFonts w:ascii="Cambria Math" w:hAnsi="Cambria Math"/>
                                    <w:sz w:val="16"/>
                                    <w:szCs w:val="16"/>
                                  </w:rPr>
                                </m:ctrlPr>
                              </m:sSupPr>
                              <m:e>
                                <m:sSub>
                                  <m:sSubPr>
                                    <m:ctrlPr>
                                      <w:rPr>
                                        <w:rFonts w:ascii="Cambria Math" w:hAnsi="Cambria Math"/>
                                        <w:i/>
                                        <w:sz w:val="16"/>
                                        <w:szCs w:val="16"/>
                                      </w:rPr>
                                    </m:ctrlPr>
                                  </m:sSubPr>
                                  <m:e>
                                    <m:r>
                                      <m:rPr>
                                        <m:nor/>
                                      </m:rPr>
                                      <w:rPr>
                                        <w:sz w:val="16"/>
                                        <w:szCs w:val="16"/>
                                      </w:rPr>
                                      <m:t>x</m:t>
                                    </m:r>
                                  </m:e>
                                  <m:sub>
                                    <w:proofErr w:type="spellStart"/>
                                    <m:r>
                                      <m:rPr>
                                        <m:nor/>
                                      </m:rPr>
                                      <w:rPr>
                                        <w:sz w:val="16"/>
                                        <w:szCs w:val="16"/>
                                      </w:rPr>
                                      <m:t>ki</m:t>
                                    </m:r>
                                    <w:proofErr w:type="spellEnd"/>
                                  </m:sub>
                                </m:sSub>
                              </m:e>
                              <m:sup>
                                <m:r>
                                  <m:rPr>
                                    <m:nor/>
                                  </m:rPr>
                                  <w:rPr>
                                    <w:sz w:val="16"/>
                                    <w:szCs w:val="16"/>
                                  </w:rPr>
                                  <m:t>(-)</m:t>
                                </m:r>
                              </m:sup>
                            </m:sSup>
                            <m:r>
                              <m:rPr>
                                <m:nor/>
                              </m:rPr>
                              <w:rPr>
                                <w:sz w:val="16"/>
                                <w:szCs w:val="16"/>
                              </w:rPr>
                              <m:t>-</m:t>
                            </m:r>
                            <m:sSup>
                              <m:sSupPr>
                                <m:ctrlPr>
                                  <w:rPr>
                                    <w:rFonts w:ascii="Cambria Math" w:hAnsi="Cambria Math"/>
                                    <w:sz w:val="16"/>
                                    <w:szCs w:val="16"/>
                                  </w:rPr>
                                </m:ctrlPr>
                              </m:sSupPr>
                              <m:e>
                                <m:r>
                                  <m:rPr>
                                    <m:nor/>
                                  </m:rPr>
                                  <w:rPr>
                                    <w:sz w:val="16"/>
                                    <w:szCs w:val="16"/>
                                  </w:rPr>
                                  <m:t>xi</m:t>
                                </m:r>
                              </m:e>
                              <m:sup>
                                <m:r>
                                  <m:rPr>
                                    <m:nor/>
                                  </m:rPr>
                                  <w:rPr>
                                    <w:sz w:val="16"/>
                                    <w:szCs w:val="16"/>
                                  </w:rPr>
                                  <m:t>(-)</m:t>
                                </m:r>
                              </m:sup>
                            </m:sSup>
                          </m:e>
                        </m:d>
                      </m:e>
                      <m:sup>
                        <m:r>
                          <m:rPr>
                            <m:nor/>
                          </m:rPr>
                          <w:rPr>
                            <w:sz w:val="16"/>
                            <w:szCs w:val="16"/>
                          </w:rPr>
                          <m:t>2</m:t>
                        </m:r>
                      </m:sup>
                    </m:sSup>
                  </m:e>
                </m:nary>
              </m:e>
            </m:nary>
          </m:den>
        </m:f>
      </m:oMath>
      <w:r>
        <w:rPr>
          <w:rFonts w:ascii="Arial" w:hAnsi="Arial" w:cs="Arial"/>
          <w:sz w:val="16"/>
          <w:szCs w:val="16"/>
        </w:rPr>
        <w:t xml:space="preserve">                         </w:t>
      </w:r>
      <w:r w:rsidRPr="00AA629D">
        <w:rPr>
          <w:sz w:val="16"/>
          <w:szCs w:val="16"/>
        </w:rPr>
        <w:t xml:space="preserve">     (1)</w:t>
      </w:r>
    </w:p>
    <w:p w14:paraId="35B7336D" w14:textId="019819A7" w:rsidR="006F7113" w:rsidRPr="00AA629D" w:rsidRDefault="006F7113" w:rsidP="00AA629D">
      <w:pPr>
        <w:jc w:val="center"/>
        <w:rPr>
          <w:rFonts w:eastAsiaTheme="minorHAnsi"/>
          <w:szCs w:val="16"/>
        </w:rPr>
      </w:pPr>
    </w:p>
    <w:p w14:paraId="503CA979" w14:textId="77777777" w:rsidR="006F7113" w:rsidRPr="00AA629D" w:rsidRDefault="006F7113" w:rsidP="006F7113">
      <w:pPr>
        <w:jc w:val="both"/>
        <w:rPr>
          <w:szCs w:val="16"/>
        </w:rPr>
      </w:pPr>
      <w:proofErr w:type="gramStart"/>
      <w:r w:rsidRPr="00AA629D">
        <w:rPr>
          <w:szCs w:val="16"/>
        </w:rPr>
        <w:t>With :</w:t>
      </w:r>
      <w:proofErr w:type="gramEnd"/>
    </w:p>
    <w:p w14:paraId="423E6EBC" w14:textId="1A3F43D4" w:rsidR="006F7113" w:rsidRPr="00AA629D" w:rsidRDefault="00AA629D" w:rsidP="006F7113">
      <w:pPr>
        <w:rPr>
          <w:szCs w:val="16"/>
        </w:rPr>
      </w:pPr>
      <w:r w:rsidRPr="00AA629D">
        <w:rPr>
          <w:position w:val="-12"/>
          <w:szCs w:val="16"/>
        </w:rPr>
        <w:object w:dxaOrig="240" w:dyaOrig="360" w14:anchorId="3D282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5pt" o:ole="">
            <v:imagedata r:id="rId15" o:title=""/>
          </v:shape>
          <o:OLEObject Type="Embed" ProgID="Equation.DSMT4" ShapeID="_x0000_i1025" DrawAspect="Content" ObjectID="_1678024586" r:id="rId16"/>
        </w:object>
      </w:r>
      <w:r w:rsidR="006F7113" w:rsidRPr="00AA629D">
        <w:rPr>
          <w:szCs w:val="16"/>
        </w:rPr>
        <w:tab/>
        <w:t xml:space="preserve">       = Average of features to - </w:t>
      </w:r>
      <w:r w:rsidR="006F7113" w:rsidRPr="00AA629D">
        <w:rPr>
          <w:i/>
          <w:szCs w:val="16"/>
        </w:rPr>
        <w:t>i</w:t>
      </w:r>
      <w:r w:rsidR="006F7113" w:rsidRPr="00AA629D">
        <w:rPr>
          <w:szCs w:val="16"/>
        </w:rPr>
        <w:t xml:space="preserve">, </w:t>
      </w:r>
    </w:p>
    <w:p w14:paraId="702AEBB9" w14:textId="79A9564B" w:rsidR="006F7113" w:rsidRPr="00AA629D" w:rsidRDefault="00AA629D" w:rsidP="00AA629D">
      <w:pPr>
        <w:rPr>
          <w:szCs w:val="16"/>
        </w:rPr>
      </w:pPr>
      <w:r w:rsidRPr="00AA629D">
        <w:rPr>
          <w:position w:val="-12"/>
          <w:szCs w:val="16"/>
        </w:rPr>
        <w:object w:dxaOrig="840" w:dyaOrig="380" w14:anchorId="6C6C3E95">
          <v:shape id="_x0000_i1030" type="#_x0000_t75" style="width:29.25pt;height:12pt" o:ole="">
            <v:imagedata r:id="rId17" o:title=""/>
          </v:shape>
          <o:OLEObject Type="Embed" ProgID="Equation.DSMT4" ShapeID="_x0000_i1030" DrawAspect="Content" ObjectID="_1678024587" r:id="rId18"/>
        </w:object>
      </w:r>
      <w:r w:rsidRPr="00AA629D">
        <w:rPr>
          <w:szCs w:val="16"/>
        </w:rPr>
        <w:t xml:space="preserve">          </w:t>
      </w:r>
      <w:r w:rsidR="006F7113" w:rsidRPr="00AA629D">
        <w:rPr>
          <w:szCs w:val="16"/>
        </w:rPr>
        <w:t>= Positive and negative dataset</w:t>
      </w:r>
    </w:p>
    <w:p w14:paraId="39A218B6" w14:textId="6198B563" w:rsidR="006F7113" w:rsidRPr="00AA629D" w:rsidRDefault="00AA629D" w:rsidP="006F7113">
      <w:pPr>
        <w:pStyle w:val="MTDisplayEquation"/>
        <w:ind w:firstLine="0"/>
        <w:rPr>
          <w:rFonts w:ascii="Times New Roman" w:hAnsi="Times New Roman" w:cs="Times New Roman"/>
          <w:sz w:val="16"/>
          <w:szCs w:val="16"/>
        </w:rPr>
      </w:pPr>
      <w:r w:rsidRPr="00AA629D">
        <w:rPr>
          <w:rFonts w:ascii="Times New Roman" w:hAnsi="Times New Roman" w:cs="Times New Roman"/>
          <w:position w:val="-12"/>
          <w:sz w:val="16"/>
          <w:szCs w:val="16"/>
        </w:rPr>
        <w:object w:dxaOrig="840" w:dyaOrig="380" w14:anchorId="5AE89D08">
          <v:shape id="_x0000_i1026" type="#_x0000_t75" style="width:31.5pt;height:15.75pt" o:ole="">
            <v:imagedata r:id="rId19" o:title=""/>
          </v:shape>
          <o:OLEObject Type="Embed" ProgID="Equation.DSMT4" ShapeID="_x0000_i1026" DrawAspect="Content" ObjectID="_1678024588" r:id="rId20"/>
        </w:object>
      </w:r>
      <w:r w:rsidR="006F7113" w:rsidRPr="00AA629D">
        <w:rPr>
          <w:rFonts w:ascii="Times New Roman" w:hAnsi="Times New Roman" w:cs="Times New Roman"/>
          <w:position w:val="-12"/>
          <w:sz w:val="16"/>
          <w:szCs w:val="16"/>
        </w:rPr>
        <w:t xml:space="preserve"> </w:t>
      </w:r>
      <w:r>
        <w:rPr>
          <w:rFonts w:ascii="Times New Roman" w:hAnsi="Times New Roman" w:cs="Times New Roman"/>
          <w:position w:val="-12"/>
          <w:sz w:val="16"/>
          <w:szCs w:val="16"/>
        </w:rPr>
        <w:t xml:space="preserve">        </w:t>
      </w:r>
      <w:r w:rsidR="006F7113" w:rsidRPr="00AA629D">
        <w:rPr>
          <w:rFonts w:ascii="Times New Roman" w:hAnsi="Times New Roman" w:cs="Times New Roman"/>
          <w:sz w:val="16"/>
          <w:szCs w:val="16"/>
        </w:rPr>
        <w:t>= The i feature of k-positive case and k-negative case</w:t>
      </w:r>
    </w:p>
    <w:p w14:paraId="1A9AC560" w14:textId="77777777" w:rsidR="006F7113" w:rsidRPr="006F7113" w:rsidRDefault="006F7113" w:rsidP="00AA629D">
      <w:pPr>
        <w:pStyle w:val="NoSpacing"/>
        <w:jc w:val="both"/>
        <w:rPr>
          <w:sz w:val="16"/>
          <w:szCs w:val="16"/>
        </w:rPr>
      </w:pPr>
      <w:r w:rsidRPr="006F7113">
        <w:rPr>
          <w:sz w:val="16"/>
          <w:szCs w:val="16"/>
        </w:rPr>
        <w:t>The numerator shows discrimination between positive and negative sets and the denominator shows the features in the two sets [5]. The f-score feature selection works as a multi-class. In the Cattle disease dataset, there are seven classes. After selecting the f-score feature, the feature that has a greater threshold value is selected and the rest will be reprocessed for other classes. Figure1. This is the feature selection work process flow. The process of this flowchart starts with inputting disease data, calculating the mean and f-score value, input threshold, if the f-score is less than the threshold value, it will remove the feature.</w:t>
      </w:r>
    </w:p>
    <w:p w14:paraId="17CC6153" w14:textId="77777777" w:rsidR="00AA629D" w:rsidRDefault="00AA629D" w:rsidP="00AA629D">
      <w:pPr>
        <w:pStyle w:val="NoSpacing"/>
        <w:jc w:val="center"/>
        <w:rPr>
          <w:sz w:val="16"/>
          <w:szCs w:val="16"/>
        </w:rPr>
      </w:pPr>
      <w:r w:rsidRPr="006F7113">
        <w:rPr>
          <w:sz w:val="16"/>
          <w:szCs w:val="16"/>
        </w:rPr>
        <w:object w:dxaOrig="5040" w:dyaOrig="7795" w14:anchorId="28DD29AE">
          <v:shape id="_x0000_i1027" type="#_x0000_t75" style="width:136.5pt;height:162pt" o:ole="">
            <v:imagedata r:id="rId21" o:title=""/>
          </v:shape>
          <o:OLEObject Type="Embed" ProgID="Visio.Drawing.11" ShapeID="_x0000_i1027" DrawAspect="Content" ObjectID="_1678024589" r:id="rId22"/>
        </w:object>
      </w:r>
    </w:p>
    <w:p w14:paraId="2076D332" w14:textId="77777777" w:rsidR="00AA629D" w:rsidRDefault="00AA629D" w:rsidP="00AA629D">
      <w:pPr>
        <w:pStyle w:val="NoSpacing"/>
        <w:jc w:val="center"/>
        <w:rPr>
          <w:sz w:val="16"/>
          <w:szCs w:val="16"/>
        </w:rPr>
      </w:pPr>
    </w:p>
    <w:p w14:paraId="0FC2FE07" w14:textId="31E1286E" w:rsidR="006F7113" w:rsidRPr="00AA629D" w:rsidRDefault="006F7113" w:rsidP="0096539C">
      <w:pPr>
        <w:pStyle w:val="NoSpacing"/>
        <w:jc w:val="center"/>
        <w:rPr>
          <w:sz w:val="16"/>
          <w:szCs w:val="16"/>
        </w:rPr>
      </w:pPr>
      <w:r w:rsidRPr="0096539C">
        <w:rPr>
          <w:b/>
          <w:sz w:val="16"/>
          <w:szCs w:val="16"/>
        </w:rPr>
        <w:t>Figure 1</w:t>
      </w:r>
      <w:r w:rsidRPr="006F7113">
        <w:rPr>
          <w:sz w:val="16"/>
          <w:szCs w:val="16"/>
        </w:rPr>
        <w:t>.F-Sc</w:t>
      </w:r>
      <w:r w:rsidR="0096539C">
        <w:rPr>
          <w:sz w:val="16"/>
          <w:szCs w:val="16"/>
        </w:rPr>
        <w:t>ore Feature Selection Flowchart</w:t>
      </w:r>
    </w:p>
    <w:p w14:paraId="469808DE" w14:textId="25D8D1F7" w:rsidR="006F7113" w:rsidRPr="0096539C" w:rsidRDefault="006F7113" w:rsidP="006F7113">
      <w:pPr>
        <w:pStyle w:val="Heading2"/>
        <w:keepLines w:val="0"/>
        <w:widowControl/>
        <w:numPr>
          <w:ilvl w:val="1"/>
          <w:numId w:val="34"/>
        </w:numPr>
        <w:tabs>
          <w:tab w:val="left" w:pos="720"/>
        </w:tabs>
        <w:spacing w:before="0" w:line="240" w:lineRule="auto"/>
        <w:rPr>
          <w:rFonts w:ascii="Times New Roman" w:hAnsi="Times New Roman" w:cs="Times New Roman"/>
          <w:i/>
          <w:color w:val="auto"/>
          <w:sz w:val="17"/>
          <w:szCs w:val="17"/>
        </w:rPr>
      </w:pPr>
      <w:r w:rsidRPr="0096539C">
        <w:rPr>
          <w:rFonts w:ascii="Times New Roman" w:hAnsi="Times New Roman" w:cs="Times New Roman"/>
          <w:i/>
          <w:color w:val="auto"/>
          <w:sz w:val="17"/>
          <w:szCs w:val="17"/>
        </w:rPr>
        <w:lastRenderedPageBreak/>
        <w:t>K-Nearest Neighbo</w:t>
      </w:r>
      <w:r w:rsidR="0096539C" w:rsidRPr="0096539C">
        <w:rPr>
          <w:rFonts w:ascii="Times New Roman" w:hAnsi="Times New Roman" w:cs="Times New Roman"/>
          <w:i/>
          <w:color w:val="auto"/>
          <w:sz w:val="17"/>
          <w:szCs w:val="17"/>
        </w:rPr>
        <w:t>u</w:t>
      </w:r>
      <w:r w:rsidRPr="0096539C">
        <w:rPr>
          <w:rFonts w:ascii="Times New Roman" w:hAnsi="Times New Roman" w:cs="Times New Roman"/>
          <w:i/>
          <w:color w:val="auto"/>
          <w:sz w:val="17"/>
          <w:szCs w:val="17"/>
        </w:rPr>
        <w:t>r (KNN)</w:t>
      </w:r>
    </w:p>
    <w:p w14:paraId="5198FA93" w14:textId="77777777" w:rsidR="006F7113" w:rsidRPr="006F7113" w:rsidRDefault="006F7113" w:rsidP="00AA629D">
      <w:pPr>
        <w:pStyle w:val="NoSpacing"/>
        <w:jc w:val="both"/>
        <w:rPr>
          <w:sz w:val="16"/>
          <w:szCs w:val="16"/>
        </w:rPr>
      </w:pPr>
      <w:r w:rsidRPr="006F7113">
        <w:rPr>
          <w:sz w:val="16"/>
          <w:szCs w:val="16"/>
        </w:rPr>
        <w:t>K-Nearest Neighbor is a supervised learning algorithm, where the results of new query instances are classified based on majority of categories on KNN. The most arising class will be the class resulting from the classification [18]. K-Nearest Neighbor facilitates the training data modeling process until it is needed to classify test data samples. The training data sample is described by a numerical item. When the sample test data is unknown, K-Nearest Neighbor will look for the k training sample closest to the test data sample. In this study, distance measurements will be carried out use Euclidean Distance. The Euclidean Distance formula is presented in equation (2) [12]. The following are steps for calculating KNN in this study are Determining the value of k, Calculating the distance between the test data and the training data, Sorting the distance from smallest to largest, Taking as much data as the nearest k and choosing the major value</w:t>
      </w:r>
    </w:p>
    <w:p w14:paraId="74D1AFA4" w14:textId="77777777" w:rsidR="006F7113" w:rsidRPr="006F7113" w:rsidRDefault="006F7113" w:rsidP="006F7113">
      <w:pPr>
        <w:pStyle w:val="MTDisplayEquation"/>
        <w:rPr>
          <w:rFonts w:ascii="Times New Roman" w:hAnsi="Times New Roman" w:cs="Times New Roman"/>
          <w:sz w:val="16"/>
          <w:szCs w:val="16"/>
        </w:rPr>
      </w:pPr>
      <w:r w:rsidRPr="006F7113">
        <w:rPr>
          <w:rFonts w:ascii="Times New Roman" w:hAnsi="Times New Roman" w:cs="Times New Roman"/>
          <w:sz w:val="16"/>
          <w:szCs w:val="16"/>
        </w:rPr>
        <w:tab/>
      </w:r>
      <w:r w:rsidRPr="006F7113">
        <w:rPr>
          <w:rFonts w:ascii="Times New Roman" w:hAnsi="Times New Roman" w:cs="Times New Roman"/>
          <w:position w:val="-4"/>
          <w:sz w:val="16"/>
          <w:szCs w:val="16"/>
        </w:rPr>
        <w:object w:dxaOrig="180" w:dyaOrig="279" w14:anchorId="4794AFA8">
          <v:shape id="_x0000_i1028" type="#_x0000_t75" style="width:9pt;height:14.25pt" o:ole="">
            <v:imagedata r:id="rId23" o:title=""/>
          </v:shape>
          <o:OLEObject Type="Embed" ProgID="Equation.DSMT4" ShapeID="_x0000_i1028" DrawAspect="Content" ObjectID="_1678024590" r:id="rId24"/>
        </w:object>
      </w:r>
      <w:r w:rsidRPr="006F7113">
        <w:rPr>
          <w:rFonts w:ascii="Times New Roman" w:hAnsi="Times New Roman" w:cs="Times New Roman"/>
          <w:sz w:val="16"/>
          <w:szCs w:val="16"/>
        </w:rPr>
        <w:t xml:space="preserve"> </w:t>
      </w:r>
    </w:p>
    <w:p w14:paraId="2B4C2968" w14:textId="77777777" w:rsidR="006F7113" w:rsidRPr="006F7113" w:rsidRDefault="006F7113" w:rsidP="006F7113">
      <w:pPr>
        <w:pStyle w:val="Footer"/>
        <w:spacing w:line="360" w:lineRule="auto"/>
        <w:jc w:val="center"/>
        <w:rPr>
          <w:rFonts w:eastAsiaTheme="minorEastAsia"/>
          <w:sz w:val="16"/>
          <w:szCs w:val="16"/>
        </w:rPr>
      </w:pPr>
      <m:oMath>
        <m:sSub>
          <m:sSubPr>
            <m:ctrlPr>
              <w:rPr>
                <w:rFonts w:ascii="Cambria Math" w:hAnsi="Cambria Math"/>
                <w:sz w:val="16"/>
                <w:szCs w:val="16"/>
                <w:lang w:val="id-ID"/>
              </w:rPr>
            </m:ctrlPr>
          </m:sSubPr>
          <m:e>
            <m:r>
              <w:rPr>
                <w:rFonts w:ascii="Cambria Math" w:hAnsi="Cambria Math"/>
                <w:sz w:val="16"/>
                <w:szCs w:val="16"/>
              </w:rPr>
              <m:t>d</m:t>
            </m:r>
          </m:e>
          <m:sub>
            <m:d>
              <m:dPr>
                <m:ctrlPr>
                  <w:rPr>
                    <w:rFonts w:ascii="Cambria Math" w:hAnsi="Cambria Math"/>
                    <w:sz w:val="16"/>
                    <w:szCs w:val="16"/>
                    <w:lang w:val="id-ID"/>
                  </w:rPr>
                </m:ctrlPr>
              </m:dPr>
              <m:e>
                <m:r>
                  <w:rPr>
                    <w:rFonts w:ascii="Cambria Math" w:hAnsi="Cambria Math"/>
                    <w:sz w:val="16"/>
                    <w:szCs w:val="16"/>
                  </w:rPr>
                  <m:t>xi,xj</m:t>
                </m:r>
              </m:e>
            </m:d>
          </m:sub>
        </m:sSub>
        <m:r>
          <w:rPr>
            <w:rFonts w:ascii="Cambria Math" w:hAnsi="Cambria Math"/>
            <w:sz w:val="16"/>
            <w:szCs w:val="16"/>
          </w:rPr>
          <m:t xml:space="preserve">= </m:t>
        </m:r>
        <m:rad>
          <m:radPr>
            <m:degHide m:val="1"/>
            <m:ctrlPr>
              <w:rPr>
                <w:rFonts w:ascii="Cambria Math" w:hAnsi="Cambria Math"/>
                <w:sz w:val="16"/>
                <w:szCs w:val="16"/>
                <w:lang w:val="id-ID"/>
              </w:rPr>
            </m:ctrlPr>
          </m:radPr>
          <m:deg/>
          <m:e>
            <m:nary>
              <m:naryPr>
                <m:chr m:val="∑"/>
                <m:limLoc m:val="undOvr"/>
                <m:ctrlPr>
                  <w:rPr>
                    <w:rFonts w:ascii="Cambria Math" w:hAnsi="Cambria Math"/>
                    <w:sz w:val="16"/>
                    <w:szCs w:val="16"/>
                    <w:lang w:val="id-ID"/>
                  </w:rPr>
                </m:ctrlPr>
              </m:naryPr>
              <m:sub>
                <m:r>
                  <w:rPr>
                    <w:rFonts w:ascii="Cambria Math" w:hAnsi="Cambria Math"/>
                    <w:sz w:val="16"/>
                    <w:szCs w:val="16"/>
                  </w:rPr>
                  <m:t>r=1</m:t>
                </m:r>
              </m:sub>
              <m:sup>
                <m:r>
                  <w:rPr>
                    <w:rFonts w:ascii="Cambria Math" w:hAnsi="Cambria Math"/>
                    <w:sz w:val="16"/>
                    <w:szCs w:val="16"/>
                  </w:rPr>
                  <m:t>n</m:t>
                </m:r>
              </m:sup>
              <m:e>
                <m:sSup>
                  <m:sSupPr>
                    <m:ctrlPr>
                      <w:rPr>
                        <w:rFonts w:ascii="Cambria Math" w:hAnsi="Cambria Math"/>
                        <w:sz w:val="16"/>
                        <w:szCs w:val="16"/>
                        <w:lang w:val="id-ID"/>
                      </w:rPr>
                    </m:ctrlPr>
                  </m:sSupPr>
                  <m:e>
                    <m:r>
                      <w:rPr>
                        <w:rFonts w:ascii="Cambria Math" w:hAnsi="Cambria Math"/>
                        <w:sz w:val="16"/>
                        <w:szCs w:val="16"/>
                      </w:rPr>
                      <m:t>(</m:t>
                    </m:r>
                    <m:sSub>
                      <m:sSubPr>
                        <m:ctrlPr>
                          <w:rPr>
                            <w:rFonts w:ascii="Cambria Math" w:hAnsi="Cambria Math"/>
                            <w:sz w:val="16"/>
                            <w:szCs w:val="16"/>
                            <w:lang w:val="id-ID"/>
                          </w:rPr>
                        </m:ctrlPr>
                      </m:sSubPr>
                      <m:e>
                        <m:r>
                          <w:rPr>
                            <w:rFonts w:ascii="Cambria Math" w:hAnsi="Cambria Math"/>
                            <w:sz w:val="16"/>
                            <w:szCs w:val="16"/>
                          </w:rPr>
                          <m:t>x</m:t>
                        </m:r>
                      </m:e>
                      <m:sub>
                        <m:r>
                          <w:rPr>
                            <w:rFonts w:ascii="Cambria Math" w:hAnsi="Cambria Math"/>
                            <w:sz w:val="16"/>
                            <w:szCs w:val="16"/>
                          </w:rPr>
                          <m:t>ir</m:t>
                        </m:r>
                      </m:sub>
                    </m:sSub>
                    <m:r>
                      <w:rPr>
                        <w:rFonts w:ascii="Cambria Math" w:hAnsi="Cambria Math"/>
                        <w:sz w:val="16"/>
                        <w:szCs w:val="16"/>
                      </w:rPr>
                      <m:t xml:space="preserve">- </m:t>
                    </m:r>
                    <m:sSub>
                      <m:sSubPr>
                        <m:ctrlPr>
                          <w:rPr>
                            <w:rFonts w:ascii="Cambria Math" w:hAnsi="Cambria Math"/>
                            <w:sz w:val="16"/>
                            <w:szCs w:val="16"/>
                            <w:lang w:val="id-ID"/>
                          </w:rPr>
                        </m:ctrlPr>
                      </m:sSubPr>
                      <m:e>
                        <m:r>
                          <w:rPr>
                            <w:rFonts w:ascii="Cambria Math" w:hAnsi="Cambria Math"/>
                            <w:sz w:val="16"/>
                            <w:szCs w:val="16"/>
                          </w:rPr>
                          <m:t>x</m:t>
                        </m:r>
                      </m:e>
                      <m:sub>
                        <m:r>
                          <w:rPr>
                            <w:rFonts w:ascii="Cambria Math" w:hAnsi="Cambria Math"/>
                            <w:sz w:val="16"/>
                            <w:szCs w:val="16"/>
                          </w:rPr>
                          <m:t>jr</m:t>
                        </m:r>
                      </m:sub>
                    </m:sSub>
                    <m:r>
                      <w:rPr>
                        <w:rFonts w:ascii="Cambria Math" w:hAnsi="Cambria Math"/>
                        <w:sz w:val="16"/>
                        <w:szCs w:val="16"/>
                      </w:rPr>
                      <m:t>)</m:t>
                    </m:r>
                  </m:e>
                  <m:sup>
                    <m:r>
                      <w:rPr>
                        <w:rFonts w:ascii="Cambria Math" w:hAnsi="Cambria Math"/>
                        <w:sz w:val="16"/>
                        <w:szCs w:val="16"/>
                      </w:rPr>
                      <m:t xml:space="preserve">2       </m:t>
                    </m:r>
                  </m:sup>
                </m:sSup>
              </m:e>
            </m:nary>
          </m:e>
        </m:rad>
        <m:r>
          <w:rPr>
            <w:rFonts w:ascii="Cambria Math" w:hAnsi="Cambria Math"/>
            <w:sz w:val="16"/>
            <w:szCs w:val="16"/>
            <w:lang w:val="id-ID"/>
          </w:rPr>
          <m:t xml:space="preserve">                                     </m:t>
        </m:r>
      </m:oMath>
      <w:r w:rsidRPr="006F7113">
        <w:rPr>
          <w:rFonts w:eastAsiaTheme="minorEastAsia"/>
          <w:sz w:val="16"/>
          <w:szCs w:val="16"/>
        </w:rPr>
        <w:t>(2)</w:t>
      </w:r>
    </w:p>
    <w:p w14:paraId="23DD33CE" w14:textId="77777777" w:rsidR="006F7113" w:rsidRPr="006F7113" w:rsidRDefault="006F7113" w:rsidP="006F7113">
      <w:pPr>
        <w:jc w:val="both"/>
        <w:rPr>
          <w:rFonts w:eastAsiaTheme="minorHAnsi"/>
          <w:szCs w:val="16"/>
        </w:rPr>
      </w:pPr>
      <w:proofErr w:type="gramStart"/>
      <w:r w:rsidRPr="006F7113">
        <w:rPr>
          <w:szCs w:val="16"/>
        </w:rPr>
        <w:t>With :</w:t>
      </w:r>
      <w:proofErr w:type="gramEnd"/>
    </w:p>
    <w:p w14:paraId="78192213" w14:textId="77777777" w:rsidR="006F7113" w:rsidRPr="006F7113" w:rsidRDefault="006F7113" w:rsidP="006F7113">
      <w:pPr>
        <w:jc w:val="both"/>
        <w:rPr>
          <w:szCs w:val="16"/>
        </w:rPr>
      </w:pPr>
      <w:proofErr w:type="gramStart"/>
      <w:r w:rsidRPr="006F7113">
        <w:rPr>
          <w:i/>
          <w:szCs w:val="16"/>
        </w:rPr>
        <w:t>d(</w:t>
      </w:r>
      <w:proofErr w:type="spellStart"/>
      <w:proofErr w:type="gramEnd"/>
      <w:r w:rsidRPr="006F7113">
        <w:rPr>
          <w:i/>
          <w:szCs w:val="16"/>
        </w:rPr>
        <w:t>xi,xj</w:t>
      </w:r>
      <w:proofErr w:type="spellEnd"/>
      <w:r w:rsidRPr="006F7113">
        <w:rPr>
          <w:i/>
          <w:szCs w:val="16"/>
        </w:rPr>
        <w:t xml:space="preserve">) </w:t>
      </w:r>
      <w:r w:rsidRPr="006F7113">
        <w:rPr>
          <w:szCs w:val="16"/>
        </w:rPr>
        <w:tab/>
        <w:t>= Euclidean Distance</w:t>
      </w:r>
    </w:p>
    <w:p w14:paraId="773D349A" w14:textId="77777777" w:rsidR="006F7113" w:rsidRPr="006F7113" w:rsidRDefault="006F7113" w:rsidP="006F7113">
      <w:pPr>
        <w:jc w:val="both"/>
        <w:rPr>
          <w:szCs w:val="16"/>
        </w:rPr>
      </w:pPr>
      <w:r w:rsidRPr="006F7113">
        <w:rPr>
          <w:i/>
          <w:szCs w:val="16"/>
        </w:rPr>
        <w:t xml:space="preserve">n </w:t>
      </w:r>
      <w:r w:rsidRPr="006F7113">
        <w:rPr>
          <w:i/>
          <w:szCs w:val="16"/>
        </w:rPr>
        <w:tab/>
      </w:r>
      <w:r w:rsidRPr="006F7113">
        <w:rPr>
          <w:szCs w:val="16"/>
        </w:rPr>
        <w:t>= Data dimension</w:t>
      </w:r>
    </w:p>
    <w:p w14:paraId="0217E1F9" w14:textId="77777777" w:rsidR="006F7113" w:rsidRPr="006F7113" w:rsidRDefault="006F7113" w:rsidP="006F7113">
      <w:pPr>
        <w:jc w:val="both"/>
        <w:rPr>
          <w:szCs w:val="16"/>
        </w:rPr>
      </w:pPr>
      <w:proofErr w:type="gramStart"/>
      <w:r w:rsidRPr="006F7113">
        <w:rPr>
          <w:i/>
          <w:szCs w:val="16"/>
        </w:rPr>
        <w:t>x</w:t>
      </w:r>
      <w:r w:rsidRPr="006F7113">
        <w:rPr>
          <w:i/>
          <w:szCs w:val="16"/>
          <w:vertAlign w:val="subscript"/>
        </w:rPr>
        <w:t>i</w:t>
      </w:r>
      <w:proofErr w:type="gramEnd"/>
      <w:r w:rsidRPr="006F7113">
        <w:rPr>
          <w:szCs w:val="16"/>
        </w:rPr>
        <w:t xml:space="preserve"> </w:t>
      </w:r>
      <w:r w:rsidRPr="006F7113">
        <w:rPr>
          <w:szCs w:val="16"/>
        </w:rPr>
        <w:tab/>
        <w:t xml:space="preserve">= Test Data </w:t>
      </w:r>
    </w:p>
    <w:p w14:paraId="6944C1D4" w14:textId="77777777" w:rsidR="006F7113" w:rsidRPr="006F7113" w:rsidRDefault="006F7113" w:rsidP="006F7113">
      <w:pPr>
        <w:jc w:val="both"/>
        <w:rPr>
          <w:szCs w:val="16"/>
        </w:rPr>
      </w:pPr>
      <w:proofErr w:type="spellStart"/>
      <w:proofErr w:type="gramStart"/>
      <w:r w:rsidRPr="006F7113">
        <w:rPr>
          <w:i/>
          <w:szCs w:val="16"/>
        </w:rPr>
        <w:t>x</w:t>
      </w:r>
      <w:r w:rsidRPr="006F7113">
        <w:rPr>
          <w:i/>
          <w:szCs w:val="16"/>
          <w:vertAlign w:val="subscript"/>
        </w:rPr>
        <w:t>j</w:t>
      </w:r>
      <w:proofErr w:type="spellEnd"/>
      <w:proofErr w:type="gramEnd"/>
      <w:r w:rsidRPr="006F7113">
        <w:rPr>
          <w:i/>
          <w:szCs w:val="16"/>
          <w:vertAlign w:val="subscript"/>
        </w:rPr>
        <w:t xml:space="preserve"> </w:t>
      </w:r>
      <w:r w:rsidRPr="006F7113">
        <w:rPr>
          <w:i/>
          <w:szCs w:val="16"/>
          <w:vertAlign w:val="subscript"/>
        </w:rPr>
        <w:tab/>
      </w:r>
      <w:r w:rsidRPr="006F7113">
        <w:rPr>
          <w:szCs w:val="16"/>
        </w:rPr>
        <w:t>= Training Data</w:t>
      </w:r>
    </w:p>
    <w:p w14:paraId="0DCCE0F3" w14:textId="77777777" w:rsidR="006F7113" w:rsidRPr="00AA629D" w:rsidRDefault="006F7113" w:rsidP="006F7113">
      <w:pPr>
        <w:ind w:firstLine="288"/>
        <w:jc w:val="center"/>
        <w:rPr>
          <w:szCs w:val="16"/>
        </w:rPr>
      </w:pPr>
    </w:p>
    <w:p w14:paraId="07DE8939" w14:textId="77777777" w:rsidR="006F7113" w:rsidRPr="0096539C" w:rsidRDefault="006F7113" w:rsidP="0096539C">
      <w:pPr>
        <w:pStyle w:val="Heading2"/>
        <w:keepLines w:val="0"/>
        <w:widowControl/>
        <w:numPr>
          <w:ilvl w:val="1"/>
          <w:numId w:val="34"/>
        </w:numPr>
        <w:tabs>
          <w:tab w:val="left" w:pos="720"/>
        </w:tabs>
        <w:spacing w:before="0" w:line="240" w:lineRule="auto"/>
        <w:ind w:left="270" w:hanging="270"/>
        <w:rPr>
          <w:rFonts w:ascii="Times New Roman" w:hAnsi="Times New Roman" w:cs="Times New Roman"/>
          <w:i/>
          <w:color w:val="auto"/>
          <w:sz w:val="17"/>
          <w:szCs w:val="17"/>
        </w:rPr>
      </w:pPr>
      <w:r w:rsidRPr="0096539C">
        <w:rPr>
          <w:rFonts w:ascii="Times New Roman" w:hAnsi="Times New Roman" w:cs="Times New Roman"/>
          <w:i/>
          <w:color w:val="auto"/>
          <w:sz w:val="17"/>
          <w:szCs w:val="17"/>
        </w:rPr>
        <w:t>Cross Validation</w:t>
      </w:r>
    </w:p>
    <w:p w14:paraId="7F42F2FF" w14:textId="77777777" w:rsidR="006F7113" w:rsidRPr="006F7113" w:rsidRDefault="006F7113" w:rsidP="00AA629D">
      <w:pPr>
        <w:pStyle w:val="NoSpacing"/>
        <w:jc w:val="both"/>
        <w:rPr>
          <w:sz w:val="16"/>
          <w:szCs w:val="16"/>
        </w:rPr>
      </w:pPr>
      <w:r w:rsidRPr="006F7113">
        <w:rPr>
          <w:sz w:val="16"/>
          <w:szCs w:val="16"/>
        </w:rPr>
        <w:t>Cross Validation is a method that can be used for system testing [19]. Cross Validation processes data by dividing the data used into two parts. The first part is used as training data and the second is used as testing data. In general, the k value test was carried out 5 times [20]. K-fold cross validation can be seen in Figure 2</w:t>
      </w:r>
    </w:p>
    <w:p w14:paraId="46710FAE" w14:textId="77777777" w:rsidR="006F7113" w:rsidRPr="006F7113" w:rsidRDefault="006F7113" w:rsidP="006F7113">
      <w:pPr>
        <w:pStyle w:val="ListParagraph"/>
        <w:ind w:left="0"/>
        <w:jc w:val="both"/>
        <w:rPr>
          <w:sz w:val="16"/>
          <w:szCs w:val="16"/>
          <w:lang w:val="en-US"/>
        </w:rPr>
      </w:pPr>
    </w:p>
    <w:p w14:paraId="7A736764" w14:textId="77777777" w:rsidR="006F7113" w:rsidRDefault="006F7113" w:rsidP="006F7113">
      <w:pPr>
        <w:pStyle w:val="BodyText"/>
        <w:spacing w:after="0"/>
        <w:ind w:firstLine="284"/>
        <w:jc w:val="center"/>
        <w:rPr>
          <w:sz w:val="16"/>
          <w:szCs w:val="16"/>
          <w:vertAlign w:val="superscript"/>
        </w:rPr>
      </w:pPr>
      <w:r w:rsidRPr="006F7113">
        <w:rPr>
          <w:noProof/>
          <w:sz w:val="16"/>
          <w:szCs w:val="16"/>
        </w:rPr>
        <w:drawing>
          <wp:inline distT="0" distB="0" distL="0" distR="0" wp14:anchorId="7E76005B" wp14:editId="3862623B">
            <wp:extent cx="2178050" cy="1136650"/>
            <wp:effectExtent l="0" t="0" r="0" b="6350"/>
            <wp:docPr id="17" name="Picture 1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2175259" cy="1135193"/>
                    </a:xfrm>
                    <a:prstGeom prst="rect">
                      <a:avLst/>
                    </a:prstGeom>
                  </pic:spPr>
                </pic:pic>
              </a:graphicData>
            </a:graphic>
          </wp:inline>
        </w:drawing>
      </w:r>
    </w:p>
    <w:p w14:paraId="315F334C" w14:textId="77777777" w:rsidR="00AA629D" w:rsidRPr="00AA629D" w:rsidRDefault="00AA629D" w:rsidP="006F7113">
      <w:pPr>
        <w:pStyle w:val="BodyText"/>
        <w:spacing w:after="0"/>
        <w:ind w:firstLine="284"/>
        <w:jc w:val="center"/>
        <w:rPr>
          <w:sz w:val="16"/>
          <w:szCs w:val="16"/>
          <w:vertAlign w:val="superscript"/>
        </w:rPr>
      </w:pPr>
    </w:p>
    <w:p w14:paraId="385257B9" w14:textId="236EF7D3" w:rsidR="006F7113" w:rsidRPr="006F7113" w:rsidRDefault="006F7113" w:rsidP="00AA629D">
      <w:pPr>
        <w:pStyle w:val="BodyText"/>
        <w:tabs>
          <w:tab w:val="center" w:pos="5220"/>
          <w:tab w:val="left" w:pos="7185"/>
        </w:tabs>
        <w:spacing w:after="0"/>
        <w:jc w:val="center"/>
        <w:rPr>
          <w:sz w:val="16"/>
          <w:szCs w:val="16"/>
        </w:rPr>
      </w:pPr>
      <w:r w:rsidRPr="0096539C">
        <w:rPr>
          <w:b/>
          <w:sz w:val="16"/>
          <w:szCs w:val="16"/>
        </w:rPr>
        <w:t>Figure2</w:t>
      </w:r>
      <w:r w:rsidRPr="006F7113">
        <w:rPr>
          <w:sz w:val="16"/>
          <w:szCs w:val="16"/>
        </w:rPr>
        <w:t xml:space="preserve">. </w:t>
      </w:r>
      <w:r w:rsidRPr="006F7113">
        <w:rPr>
          <w:i/>
          <w:sz w:val="16"/>
          <w:szCs w:val="16"/>
        </w:rPr>
        <w:t>Cross Validation</w:t>
      </w:r>
      <w:r w:rsidRPr="006F7113">
        <w:rPr>
          <w:sz w:val="16"/>
          <w:szCs w:val="16"/>
        </w:rPr>
        <w:t xml:space="preserve"> Model</w:t>
      </w:r>
    </w:p>
    <w:p w14:paraId="49FC195E" w14:textId="77777777" w:rsidR="006F7113" w:rsidRPr="0096539C" w:rsidRDefault="006F7113" w:rsidP="0096539C">
      <w:pPr>
        <w:pStyle w:val="NoSpacing"/>
        <w:numPr>
          <w:ilvl w:val="0"/>
          <w:numId w:val="34"/>
        </w:numPr>
        <w:ind w:left="180" w:hanging="180"/>
        <w:rPr>
          <w:b/>
          <w:i/>
          <w:sz w:val="17"/>
          <w:szCs w:val="17"/>
        </w:rPr>
      </w:pPr>
      <w:r w:rsidRPr="0096539C">
        <w:rPr>
          <w:b/>
          <w:i/>
          <w:sz w:val="17"/>
          <w:szCs w:val="17"/>
        </w:rPr>
        <w:t>System Design</w:t>
      </w:r>
    </w:p>
    <w:p w14:paraId="6765F7B9" w14:textId="77777777" w:rsidR="006F7113" w:rsidRPr="006F7113" w:rsidRDefault="006F7113" w:rsidP="006F7113">
      <w:pPr>
        <w:pStyle w:val="NoSpacing"/>
        <w:ind w:firstLine="720"/>
        <w:rPr>
          <w:sz w:val="16"/>
          <w:szCs w:val="16"/>
        </w:rPr>
      </w:pPr>
      <w:r w:rsidRPr="006F7113">
        <w:rPr>
          <w:sz w:val="16"/>
          <w:szCs w:val="16"/>
        </w:rPr>
        <w:t>The system design model is the stages of the data processing process to the output in the form of a disease diagnosis. The system design model is shown in Figure 3.</w:t>
      </w:r>
    </w:p>
    <w:p w14:paraId="4DDD6679" w14:textId="77777777" w:rsidR="006F7113" w:rsidRPr="006F7113" w:rsidRDefault="006F7113" w:rsidP="006F7113">
      <w:pPr>
        <w:pStyle w:val="NoSpacing"/>
        <w:rPr>
          <w:sz w:val="16"/>
          <w:szCs w:val="16"/>
        </w:rPr>
      </w:pPr>
    </w:p>
    <w:p w14:paraId="41B109DF" w14:textId="16FF3C6C" w:rsidR="006F7113" w:rsidRPr="006F7113" w:rsidRDefault="00AA629D" w:rsidP="006F7113">
      <w:pPr>
        <w:pStyle w:val="BodyText"/>
        <w:spacing w:after="0"/>
        <w:jc w:val="center"/>
        <w:rPr>
          <w:sz w:val="16"/>
          <w:szCs w:val="16"/>
        </w:rPr>
      </w:pPr>
      <w:r w:rsidRPr="006F7113">
        <w:rPr>
          <w:sz w:val="16"/>
          <w:szCs w:val="16"/>
        </w:rPr>
        <w:object w:dxaOrig="7150" w:dyaOrig="4715" w14:anchorId="2E23A9C2">
          <v:shape id="_x0000_i1029" type="#_x0000_t75" style="width:189.75pt;height:126.75pt" o:ole="">
            <v:imagedata r:id="rId26" o:title=""/>
          </v:shape>
          <o:OLEObject Type="Embed" ProgID="Visio.Drawing.11" ShapeID="_x0000_i1029" DrawAspect="Content" ObjectID="_1678024591" r:id="rId27"/>
        </w:object>
      </w:r>
    </w:p>
    <w:p w14:paraId="3FD488A7" w14:textId="77777777" w:rsidR="006F7113" w:rsidRPr="006F7113" w:rsidRDefault="006F7113" w:rsidP="006F7113">
      <w:pPr>
        <w:pStyle w:val="NoSpacing"/>
        <w:jc w:val="center"/>
        <w:rPr>
          <w:sz w:val="16"/>
          <w:szCs w:val="16"/>
        </w:rPr>
      </w:pPr>
      <w:proofErr w:type="gramStart"/>
      <w:r w:rsidRPr="0096539C">
        <w:rPr>
          <w:b/>
          <w:sz w:val="16"/>
          <w:szCs w:val="16"/>
        </w:rPr>
        <w:t>Figure 3</w:t>
      </w:r>
      <w:r w:rsidRPr="006F7113">
        <w:rPr>
          <w:sz w:val="16"/>
          <w:szCs w:val="16"/>
        </w:rPr>
        <w:t>.</w:t>
      </w:r>
      <w:proofErr w:type="gramEnd"/>
      <w:r w:rsidRPr="006F7113">
        <w:rPr>
          <w:sz w:val="16"/>
          <w:szCs w:val="16"/>
        </w:rPr>
        <w:t xml:space="preserve"> System Architecture</w:t>
      </w:r>
    </w:p>
    <w:p w14:paraId="578B43EF" w14:textId="77777777" w:rsidR="006F7113" w:rsidRPr="006F7113" w:rsidRDefault="006F7113" w:rsidP="006F7113">
      <w:pPr>
        <w:pStyle w:val="BodyText"/>
        <w:spacing w:after="0"/>
        <w:jc w:val="center"/>
        <w:rPr>
          <w:sz w:val="16"/>
          <w:szCs w:val="16"/>
        </w:rPr>
      </w:pPr>
    </w:p>
    <w:p w14:paraId="14BA1CCA" w14:textId="77777777" w:rsidR="006F7113" w:rsidRPr="006F7113" w:rsidRDefault="006F7113" w:rsidP="006F7113">
      <w:pPr>
        <w:pStyle w:val="NoSpacing"/>
        <w:ind w:firstLine="720"/>
        <w:jc w:val="both"/>
        <w:rPr>
          <w:sz w:val="16"/>
          <w:szCs w:val="16"/>
        </w:rPr>
      </w:pPr>
      <w:r w:rsidRPr="006F7113">
        <w:rPr>
          <w:sz w:val="16"/>
          <w:szCs w:val="16"/>
        </w:rPr>
        <w:lastRenderedPageBreak/>
        <w:t xml:space="preserve">Base on Figure 3. The system architecture consists of three stages, namely input, in the form of symptoms of cow disease. The process consists of feature selection using the F-score method, then testing the system data with k-fold cross validation, by determining the training data and test data. After this process, normalization is carried out using the Z-Score method, and determining the output in the form of the name of the disease using KNN algorithm. The data needed in this study are cow disease data and cow disease symptoms which are used as training data and test data. Data on the name of cow disease are Bovine Ephemeral Fever (BFE), </w:t>
      </w:r>
      <w:proofErr w:type="spellStart"/>
      <w:r w:rsidRPr="006F7113">
        <w:rPr>
          <w:sz w:val="16"/>
          <w:szCs w:val="16"/>
        </w:rPr>
        <w:t>Cacingan</w:t>
      </w:r>
      <w:proofErr w:type="spellEnd"/>
      <w:r w:rsidRPr="006F7113">
        <w:rPr>
          <w:sz w:val="16"/>
          <w:szCs w:val="16"/>
        </w:rPr>
        <w:t xml:space="preserve">, Scabies, Malignant Catarrhal Fever, Infectious Bovine </w:t>
      </w:r>
      <w:proofErr w:type="spellStart"/>
      <w:r w:rsidRPr="006F7113">
        <w:rPr>
          <w:sz w:val="16"/>
          <w:szCs w:val="16"/>
        </w:rPr>
        <w:t>Rhinotracheitis</w:t>
      </w:r>
      <w:proofErr w:type="spellEnd"/>
      <w:r w:rsidRPr="006F7113">
        <w:rPr>
          <w:sz w:val="16"/>
          <w:szCs w:val="16"/>
        </w:rPr>
        <w:t xml:space="preserve"> (IBR), </w:t>
      </w:r>
      <w:proofErr w:type="spellStart"/>
      <w:r w:rsidRPr="006F7113">
        <w:rPr>
          <w:sz w:val="16"/>
          <w:szCs w:val="16"/>
        </w:rPr>
        <w:t>Miasis</w:t>
      </w:r>
      <w:proofErr w:type="spellEnd"/>
      <w:r w:rsidRPr="006F7113">
        <w:rPr>
          <w:sz w:val="16"/>
          <w:szCs w:val="16"/>
        </w:rPr>
        <w:t xml:space="preserve">, Septicemia </w:t>
      </w:r>
      <w:proofErr w:type="spellStart"/>
      <w:r w:rsidRPr="006F7113">
        <w:rPr>
          <w:sz w:val="16"/>
          <w:szCs w:val="16"/>
        </w:rPr>
        <w:t>epizootica</w:t>
      </w:r>
      <w:proofErr w:type="spellEnd"/>
      <w:r w:rsidRPr="006F7113">
        <w:rPr>
          <w:sz w:val="16"/>
          <w:szCs w:val="16"/>
        </w:rPr>
        <w:t xml:space="preserve">. Data on symptoms or features of cow disease are Fever (F1), Dull Hair (F2), Uneasy (F3), Cough (F4), Ear Scab (F15), Itching (F6), Nasal Mucus (F7), Lame (F8), Thinness (F9), Limp (F10), Runny Nose (F11), Diarrhea (F12), Weakness (F13), Hair Loss (F14), Skin Disorders (F15), Difficulty Breathing (F16), Miscarriage (F17), Ulcers (F18), Blood Sores (F19), Decreased Appetite / Anorexia (F20), Bloody Stool (F21). The process of classification of cow disease is shown in Figure 4. Feature Selection Form. Based on the figure, there are 3 stages, namely loading a dataset of bovine symptoms and diseases, </w:t>
      </w:r>
      <w:proofErr w:type="gramStart"/>
      <w:r w:rsidRPr="006F7113">
        <w:rPr>
          <w:sz w:val="16"/>
          <w:szCs w:val="16"/>
        </w:rPr>
        <w:t>then</w:t>
      </w:r>
      <w:proofErr w:type="gramEnd"/>
      <w:r w:rsidRPr="006F7113">
        <w:rPr>
          <w:sz w:val="16"/>
          <w:szCs w:val="16"/>
        </w:rPr>
        <w:t xml:space="preserve"> selecting features, the classification process and implementation based on the best accuracy of the disease classification process.</w:t>
      </w:r>
    </w:p>
    <w:p w14:paraId="42EF399D" w14:textId="77777777" w:rsidR="006F7113" w:rsidRPr="006F7113" w:rsidRDefault="006F7113" w:rsidP="006F7113">
      <w:pPr>
        <w:pStyle w:val="IEEEParagraph"/>
        <w:rPr>
          <w:sz w:val="16"/>
          <w:szCs w:val="16"/>
        </w:rPr>
      </w:pPr>
    </w:p>
    <w:p w14:paraId="6E8219C5" w14:textId="77777777" w:rsidR="006F7113" w:rsidRPr="006F7113" w:rsidRDefault="006F7113" w:rsidP="006F7113">
      <w:pPr>
        <w:pStyle w:val="IEEEParagraph"/>
        <w:jc w:val="center"/>
        <w:rPr>
          <w:sz w:val="16"/>
          <w:szCs w:val="16"/>
        </w:rPr>
      </w:pPr>
      <w:r w:rsidRPr="006F7113">
        <w:rPr>
          <w:noProof/>
          <w:sz w:val="16"/>
          <w:szCs w:val="16"/>
          <w:lang w:val="en-US" w:eastAsia="en-US"/>
        </w:rPr>
        <w:drawing>
          <wp:inline distT="0" distB="0" distL="0" distR="0" wp14:anchorId="51E0E466" wp14:editId="490E7302">
            <wp:extent cx="2209800" cy="16012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1344" cy="1638580"/>
                    </a:xfrm>
                    <a:prstGeom prst="rect">
                      <a:avLst/>
                    </a:prstGeom>
                    <a:noFill/>
                    <a:ln>
                      <a:noFill/>
                    </a:ln>
                  </pic:spPr>
                </pic:pic>
              </a:graphicData>
            </a:graphic>
          </wp:inline>
        </w:drawing>
      </w:r>
    </w:p>
    <w:p w14:paraId="10237D53" w14:textId="77777777" w:rsidR="006F7113" w:rsidRPr="006F7113" w:rsidRDefault="006F7113" w:rsidP="006F7113">
      <w:pPr>
        <w:pStyle w:val="NoSpacing"/>
        <w:jc w:val="center"/>
        <w:rPr>
          <w:sz w:val="16"/>
          <w:szCs w:val="16"/>
        </w:rPr>
      </w:pPr>
      <w:proofErr w:type="gramStart"/>
      <w:r w:rsidRPr="0096539C">
        <w:rPr>
          <w:b/>
          <w:sz w:val="16"/>
          <w:szCs w:val="16"/>
        </w:rPr>
        <w:t>Figure 4</w:t>
      </w:r>
      <w:r w:rsidRPr="006F7113">
        <w:rPr>
          <w:sz w:val="16"/>
          <w:szCs w:val="16"/>
        </w:rPr>
        <w:t>.</w:t>
      </w:r>
      <w:proofErr w:type="gramEnd"/>
      <w:r w:rsidRPr="006F7113">
        <w:rPr>
          <w:sz w:val="16"/>
          <w:szCs w:val="16"/>
        </w:rPr>
        <w:t xml:space="preserve"> Form for Classification Process</w:t>
      </w:r>
    </w:p>
    <w:p w14:paraId="3C8B9C10" w14:textId="77777777" w:rsidR="006F7113" w:rsidRPr="006F7113" w:rsidRDefault="006F7113" w:rsidP="0096539C">
      <w:pPr>
        <w:pStyle w:val="IEEEParagraph"/>
        <w:rPr>
          <w:sz w:val="16"/>
          <w:szCs w:val="16"/>
        </w:rPr>
      </w:pPr>
    </w:p>
    <w:p w14:paraId="52EEF385" w14:textId="77777777" w:rsidR="006F7113" w:rsidRPr="0096539C" w:rsidRDefault="006F7113" w:rsidP="006F7113">
      <w:pPr>
        <w:pStyle w:val="Heading1"/>
        <w:widowControl/>
        <w:numPr>
          <w:ilvl w:val="0"/>
          <w:numId w:val="34"/>
        </w:numPr>
        <w:pBdr>
          <w:top w:val="none" w:sz="0" w:space="0" w:color="auto"/>
          <w:left w:val="none" w:sz="0" w:space="0" w:color="auto"/>
          <w:bottom w:val="none" w:sz="0" w:space="0" w:color="auto"/>
          <w:right w:val="none" w:sz="0" w:space="0" w:color="auto"/>
        </w:pBdr>
        <w:spacing w:line="240" w:lineRule="auto"/>
        <w:jc w:val="both"/>
        <w:rPr>
          <w:i/>
          <w:spacing w:val="-1"/>
          <w:sz w:val="17"/>
          <w:szCs w:val="17"/>
        </w:rPr>
      </w:pPr>
      <w:r w:rsidRPr="0096539C">
        <w:rPr>
          <w:i/>
          <w:sz w:val="17"/>
          <w:szCs w:val="17"/>
        </w:rPr>
        <w:t>Testing and Analysis</w:t>
      </w:r>
    </w:p>
    <w:p w14:paraId="340109C3" w14:textId="77777777" w:rsidR="006F7113" w:rsidRPr="006F7113" w:rsidRDefault="006F7113" w:rsidP="0096539C">
      <w:pPr>
        <w:pStyle w:val="NoSpacing"/>
        <w:jc w:val="both"/>
        <w:rPr>
          <w:sz w:val="16"/>
          <w:szCs w:val="16"/>
        </w:rPr>
      </w:pPr>
      <w:r w:rsidRPr="006F7113">
        <w:rPr>
          <w:sz w:val="16"/>
          <w:szCs w:val="16"/>
        </w:rPr>
        <w:t xml:space="preserve">Cow disease data used is from District Livestock Service Office </w:t>
      </w:r>
      <w:proofErr w:type="spellStart"/>
      <w:r w:rsidRPr="006F7113">
        <w:rPr>
          <w:sz w:val="16"/>
          <w:szCs w:val="16"/>
        </w:rPr>
        <w:t>Bangkalan</w:t>
      </w:r>
      <w:proofErr w:type="spellEnd"/>
      <w:r w:rsidRPr="006F7113">
        <w:rPr>
          <w:sz w:val="16"/>
          <w:szCs w:val="16"/>
        </w:rPr>
        <w:t xml:space="preserve">. The data obtained </w:t>
      </w:r>
      <w:proofErr w:type="gramStart"/>
      <w:r w:rsidRPr="006F7113">
        <w:rPr>
          <w:sz w:val="16"/>
          <w:szCs w:val="16"/>
        </w:rPr>
        <w:t>total are</w:t>
      </w:r>
      <w:proofErr w:type="gramEnd"/>
      <w:r w:rsidRPr="006F7113">
        <w:rPr>
          <w:sz w:val="16"/>
          <w:szCs w:val="16"/>
        </w:rPr>
        <w:t xml:space="preserve"> 350 data, consisting of 21 features as symptoms of disease and 7 classes as name of the disease. Furthermore, the F-Score feature selection is carried out by calculating the relevant or irrelevant features, in this process it is obtained from the ranking of each feature. Data that has been selected for features is divided using K-fold Cross Validation into 5 parts consisting of 1 part of the test data and 4 other parts as training data and applied to each data segment. Furthermore, training data and test data are carried out by normalizing the Z-Score so that the range of values ​​between features is not too far away. Furthermore, KNN calculation is carried out between the training data and the test data, so that the label is obtained from the test data. After completion, it is necessary to evaluate using the Confusion Matrix which results in accuracy, recall and precision. In this study, experiments were carried out without feature selection (Trial Scenario 1) and with feature selection (Trial Scenario 2).</w:t>
      </w:r>
    </w:p>
    <w:p w14:paraId="26E04C84" w14:textId="77777777" w:rsidR="006F7113" w:rsidRPr="0096539C" w:rsidRDefault="006F7113" w:rsidP="006F7113">
      <w:pPr>
        <w:pStyle w:val="ListParagraph"/>
        <w:numPr>
          <w:ilvl w:val="1"/>
          <w:numId w:val="34"/>
        </w:numPr>
        <w:jc w:val="both"/>
        <w:rPr>
          <w:rFonts w:eastAsia="MS Mincho"/>
          <w:b/>
          <w:i/>
          <w:sz w:val="17"/>
          <w:szCs w:val="17"/>
        </w:rPr>
      </w:pPr>
      <w:r w:rsidRPr="0096539C">
        <w:rPr>
          <w:b/>
          <w:i/>
          <w:sz w:val="17"/>
          <w:szCs w:val="17"/>
        </w:rPr>
        <w:t>Trial Scenario 1</w:t>
      </w:r>
    </w:p>
    <w:p w14:paraId="05E43328" w14:textId="77777777" w:rsidR="006F7113" w:rsidRPr="006F7113" w:rsidRDefault="006F7113" w:rsidP="006F7113">
      <w:pPr>
        <w:pStyle w:val="NoSpacing"/>
        <w:ind w:firstLine="720"/>
        <w:jc w:val="both"/>
        <w:rPr>
          <w:sz w:val="16"/>
          <w:szCs w:val="16"/>
        </w:rPr>
      </w:pPr>
      <w:r w:rsidRPr="006F7113">
        <w:rPr>
          <w:sz w:val="16"/>
          <w:szCs w:val="16"/>
        </w:rPr>
        <w:t>This test was carried out using K-Nearest Neighbor with different k values, namely (3, 5, 7, 9, 11) and 21 features. The trial using without this feature selection is shown in Table 1.</w:t>
      </w:r>
    </w:p>
    <w:p w14:paraId="1E8B38C9" w14:textId="77777777" w:rsidR="006F7113" w:rsidRPr="000B164F" w:rsidRDefault="006F7113" w:rsidP="000B164F">
      <w:pPr>
        <w:jc w:val="both"/>
        <w:rPr>
          <w:b/>
          <w:szCs w:val="16"/>
        </w:rPr>
      </w:pPr>
      <w:proofErr w:type="gramStart"/>
      <w:r w:rsidRPr="000B164F">
        <w:rPr>
          <w:rFonts w:eastAsia="MS Mincho"/>
          <w:b/>
          <w:szCs w:val="16"/>
        </w:rPr>
        <w:t>Table 1.</w:t>
      </w:r>
      <w:proofErr w:type="gramEnd"/>
      <w:r w:rsidRPr="000B164F">
        <w:rPr>
          <w:rFonts w:eastAsia="MS Mincho"/>
          <w:b/>
          <w:szCs w:val="16"/>
        </w:rPr>
        <w:t xml:space="preserve"> </w:t>
      </w:r>
      <w:r w:rsidRPr="000B164F">
        <w:rPr>
          <w:b/>
          <w:szCs w:val="16"/>
        </w:rPr>
        <w:t>Trial Scenario Results 1</w:t>
      </w:r>
    </w:p>
    <w:tbl>
      <w:tblPr>
        <w:tblW w:w="4491" w:type="dxa"/>
        <w:jc w:val="center"/>
        <w:tblLook w:val="04A0" w:firstRow="1" w:lastRow="0" w:firstColumn="1" w:lastColumn="0" w:noHBand="0" w:noVBand="1"/>
      </w:tblPr>
      <w:tblGrid>
        <w:gridCol w:w="961"/>
        <w:gridCol w:w="1039"/>
        <w:gridCol w:w="828"/>
        <w:gridCol w:w="1663"/>
      </w:tblGrid>
      <w:tr w:rsidR="006F7113" w:rsidRPr="006F7113" w14:paraId="3E2FF808" w14:textId="77777777" w:rsidTr="000B164F">
        <w:trPr>
          <w:trHeight w:val="172"/>
          <w:jc w:val="center"/>
        </w:trPr>
        <w:tc>
          <w:tcPr>
            <w:tcW w:w="961" w:type="dxa"/>
            <w:vMerge w:val="restart"/>
            <w:tcBorders>
              <w:top w:val="single" w:sz="8" w:space="0" w:color="auto"/>
              <w:left w:val="single" w:sz="4" w:space="0" w:color="FFFFFF" w:themeColor="background1"/>
              <w:bottom w:val="single" w:sz="8" w:space="0" w:color="000000"/>
              <w:right w:val="single" w:sz="4" w:space="0" w:color="FFFFFF" w:themeColor="background1"/>
            </w:tcBorders>
            <w:shd w:val="clear" w:color="auto" w:fill="auto"/>
            <w:vAlign w:val="center"/>
            <w:hideMark/>
          </w:tcPr>
          <w:p w14:paraId="5E0E33C9" w14:textId="77777777" w:rsidR="006F7113" w:rsidRPr="006C0FEE" w:rsidRDefault="006F7113" w:rsidP="006F7113">
            <w:pPr>
              <w:jc w:val="center"/>
              <w:rPr>
                <w:b/>
                <w:sz w:val="14"/>
                <w:szCs w:val="14"/>
              </w:rPr>
            </w:pPr>
            <w:r w:rsidRPr="006C0FEE">
              <w:rPr>
                <w:rFonts w:eastAsia="MS Mincho"/>
                <w:b/>
                <w:sz w:val="14"/>
                <w:szCs w:val="14"/>
              </w:rPr>
              <w:t>K</w:t>
            </w:r>
          </w:p>
        </w:tc>
        <w:tc>
          <w:tcPr>
            <w:tcW w:w="3530" w:type="dxa"/>
            <w:gridSpan w:val="3"/>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hideMark/>
          </w:tcPr>
          <w:p w14:paraId="61E58BC5" w14:textId="77777777" w:rsidR="006F7113" w:rsidRPr="006C0FEE" w:rsidRDefault="006F7113" w:rsidP="006F7113">
            <w:pPr>
              <w:jc w:val="center"/>
              <w:rPr>
                <w:b/>
                <w:sz w:val="14"/>
                <w:szCs w:val="14"/>
              </w:rPr>
            </w:pPr>
            <w:r w:rsidRPr="006C0FEE">
              <w:rPr>
                <w:rFonts w:eastAsia="MS Mincho"/>
                <w:b/>
                <w:sz w:val="14"/>
                <w:szCs w:val="14"/>
              </w:rPr>
              <w:t xml:space="preserve">21 </w:t>
            </w:r>
            <w:r w:rsidRPr="006C0FEE">
              <w:rPr>
                <w:b/>
                <w:sz w:val="14"/>
                <w:szCs w:val="14"/>
              </w:rPr>
              <w:t>Features</w:t>
            </w:r>
          </w:p>
        </w:tc>
      </w:tr>
      <w:tr w:rsidR="006F7113" w:rsidRPr="006F7113" w14:paraId="624E9D49" w14:textId="77777777" w:rsidTr="000B164F">
        <w:trPr>
          <w:trHeight w:val="109"/>
          <w:jc w:val="center"/>
        </w:trPr>
        <w:tc>
          <w:tcPr>
            <w:tcW w:w="961" w:type="dxa"/>
            <w:vMerge/>
            <w:tcBorders>
              <w:top w:val="single" w:sz="8" w:space="0" w:color="auto"/>
              <w:left w:val="single" w:sz="4" w:space="0" w:color="FFFFFF" w:themeColor="background1"/>
              <w:bottom w:val="single" w:sz="8" w:space="0" w:color="000000"/>
              <w:right w:val="single" w:sz="4" w:space="0" w:color="FFFFFF" w:themeColor="background1"/>
            </w:tcBorders>
            <w:vAlign w:val="center"/>
            <w:hideMark/>
          </w:tcPr>
          <w:p w14:paraId="514B2139" w14:textId="77777777" w:rsidR="006F7113" w:rsidRPr="006C0FEE" w:rsidRDefault="006F7113" w:rsidP="006F7113">
            <w:pPr>
              <w:jc w:val="center"/>
              <w:rPr>
                <w:b/>
                <w:sz w:val="14"/>
                <w:szCs w:val="14"/>
              </w:rPr>
            </w:pPr>
          </w:p>
        </w:tc>
        <w:tc>
          <w:tcPr>
            <w:tcW w:w="1039"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auto"/>
            <w:vAlign w:val="center"/>
            <w:hideMark/>
          </w:tcPr>
          <w:p w14:paraId="4A466B23" w14:textId="77777777" w:rsidR="006F7113" w:rsidRPr="006C0FEE" w:rsidRDefault="006F7113" w:rsidP="006F7113">
            <w:pPr>
              <w:jc w:val="center"/>
              <w:rPr>
                <w:b/>
                <w:sz w:val="14"/>
                <w:szCs w:val="14"/>
              </w:rPr>
            </w:pPr>
            <w:r w:rsidRPr="006C0FEE">
              <w:rPr>
                <w:b/>
                <w:sz w:val="14"/>
                <w:szCs w:val="14"/>
              </w:rPr>
              <w:t>Accuracy</w:t>
            </w:r>
          </w:p>
        </w:tc>
        <w:tc>
          <w:tcPr>
            <w:tcW w:w="828"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auto"/>
            <w:vAlign w:val="center"/>
            <w:hideMark/>
          </w:tcPr>
          <w:p w14:paraId="0A88F8FB" w14:textId="77777777" w:rsidR="006F7113" w:rsidRPr="006C0FEE" w:rsidRDefault="006F7113" w:rsidP="006F7113">
            <w:pPr>
              <w:jc w:val="center"/>
              <w:rPr>
                <w:b/>
                <w:i/>
                <w:sz w:val="14"/>
                <w:szCs w:val="14"/>
              </w:rPr>
            </w:pPr>
            <w:r w:rsidRPr="006C0FEE">
              <w:rPr>
                <w:rFonts w:eastAsia="MS Mincho"/>
                <w:b/>
                <w:i/>
                <w:sz w:val="14"/>
                <w:szCs w:val="14"/>
              </w:rPr>
              <w:t>Recall</w:t>
            </w:r>
          </w:p>
        </w:tc>
        <w:tc>
          <w:tcPr>
            <w:tcW w:w="1663"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auto"/>
            <w:vAlign w:val="center"/>
            <w:hideMark/>
          </w:tcPr>
          <w:p w14:paraId="43C471CD" w14:textId="77777777" w:rsidR="006F7113" w:rsidRPr="006C0FEE" w:rsidRDefault="006F7113" w:rsidP="006F7113">
            <w:pPr>
              <w:jc w:val="center"/>
              <w:rPr>
                <w:b/>
                <w:i/>
                <w:sz w:val="14"/>
                <w:szCs w:val="14"/>
              </w:rPr>
            </w:pPr>
            <w:r w:rsidRPr="006C0FEE">
              <w:rPr>
                <w:rFonts w:eastAsia="MS Mincho"/>
                <w:b/>
                <w:i/>
                <w:sz w:val="14"/>
                <w:szCs w:val="14"/>
              </w:rPr>
              <w:t>Precision</w:t>
            </w:r>
          </w:p>
        </w:tc>
      </w:tr>
      <w:tr w:rsidR="006F7113" w:rsidRPr="006F7113" w14:paraId="12BB2399" w14:textId="77777777" w:rsidTr="000B164F">
        <w:trPr>
          <w:trHeight w:val="315"/>
          <w:jc w:val="center"/>
        </w:trPr>
        <w:tc>
          <w:tcPr>
            <w:tcW w:w="961"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CF4F539" w14:textId="77777777" w:rsidR="006F7113" w:rsidRPr="0096539C" w:rsidRDefault="006F7113" w:rsidP="006F7113">
            <w:pPr>
              <w:jc w:val="center"/>
              <w:rPr>
                <w:sz w:val="14"/>
                <w:szCs w:val="14"/>
              </w:rPr>
            </w:pPr>
            <w:r w:rsidRPr="0096539C">
              <w:rPr>
                <w:rFonts w:eastAsia="MS Mincho"/>
                <w:sz w:val="14"/>
                <w:szCs w:val="14"/>
              </w:rPr>
              <w:t>3</w:t>
            </w:r>
          </w:p>
        </w:tc>
        <w:tc>
          <w:tcPr>
            <w:tcW w:w="1039"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C7087A3" w14:textId="77777777" w:rsidR="006F7113" w:rsidRPr="0096539C" w:rsidRDefault="006F7113" w:rsidP="006F7113">
            <w:pPr>
              <w:jc w:val="center"/>
              <w:rPr>
                <w:sz w:val="14"/>
                <w:szCs w:val="14"/>
              </w:rPr>
            </w:pPr>
            <w:r w:rsidRPr="0096539C">
              <w:rPr>
                <w:rFonts w:eastAsia="MS Mincho"/>
                <w:sz w:val="14"/>
                <w:szCs w:val="14"/>
              </w:rPr>
              <w:t>14.512</w:t>
            </w:r>
          </w:p>
        </w:tc>
        <w:tc>
          <w:tcPr>
            <w:tcW w:w="828"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41062B0" w14:textId="77777777" w:rsidR="006F7113" w:rsidRPr="0096539C" w:rsidRDefault="006F7113" w:rsidP="006F7113">
            <w:pPr>
              <w:jc w:val="center"/>
              <w:rPr>
                <w:sz w:val="14"/>
                <w:szCs w:val="14"/>
              </w:rPr>
            </w:pPr>
            <w:r w:rsidRPr="0096539C">
              <w:rPr>
                <w:rFonts w:eastAsia="MS Mincho"/>
                <w:sz w:val="14"/>
                <w:szCs w:val="14"/>
              </w:rPr>
              <w:t>27.576</w:t>
            </w:r>
          </w:p>
        </w:tc>
        <w:tc>
          <w:tcPr>
            <w:tcW w:w="166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3A6D80C" w14:textId="77777777" w:rsidR="006F7113" w:rsidRPr="0096539C" w:rsidRDefault="006F7113" w:rsidP="006F7113">
            <w:pPr>
              <w:jc w:val="center"/>
              <w:rPr>
                <w:sz w:val="14"/>
                <w:szCs w:val="14"/>
              </w:rPr>
            </w:pPr>
            <w:r w:rsidRPr="0096539C">
              <w:rPr>
                <w:rFonts w:eastAsia="MS Mincho"/>
                <w:sz w:val="14"/>
                <w:szCs w:val="14"/>
              </w:rPr>
              <w:t>27.714</w:t>
            </w:r>
          </w:p>
        </w:tc>
      </w:tr>
      <w:tr w:rsidR="006F7113" w:rsidRPr="006F7113" w14:paraId="75312F7B" w14:textId="77777777" w:rsidTr="000B164F">
        <w:trPr>
          <w:trHeight w:val="315"/>
          <w:jc w:val="center"/>
        </w:trPr>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05152E4" w14:textId="77777777" w:rsidR="006F7113" w:rsidRPr="0096539C" w:rsidRDefault="006F7113" w:rsidP="006F7113">
            <w:pPr>
              <w:jc w:val="center"/>
              <w:rPr>
                <w:sz w:val="14"/>
                <w:szCs w:val="14"/>
              </w:rPr>
            </w:pPr>
            <w:r w:rsidRPr="0096539C">
              <w:rPr>
                <w:rFonts w:eastAsia="MS Mincho"/>
                <w:sz w:val="14"/>
                <w:szCs w:val="14"/>
              </w:rPr>
              <w:t>5</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AE5B20C" w14:textId="77777777" w:rsidR="006F7113" w:rsidRPr="0096539C" w:rsidRDefault="006F7113" w:rsidP="006F7113">
            <w:pPr>
              <w:jc w:val="center"/>
              <w:rPr>
                <w:sz w:val="14"/>
                <w:szCs w:val="14"/>
              </w:rPr>
            </w:pPr>
            <w:r w:rsidRPr="0096539C">
              <w:rPr>
                <w:rFonts w:eastAsia="MS Mincho"/>
                <w:sz w:val="14"/>
                <w:szCs w:val="14"/>
              </w:rPr>
              <w:t>13.528</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8EC3933" w14:textId="77777777" w:rsidR="006F7113" w:rsidRPr="0096539C" w:rsidRDefault="006F7113" w:rsidP="006F7113">
            <w:pPr>
              <w:jc w:val="center"/>
              <w:rPr>
                <w:sz w:val="14"/>
                <w:szCs w:val="14"/>
              </w:rPr>
            </w:pPr>
            <w:r w:rsidRPr="0096539C">
              <w:rPr>
                <w:rFonts w:eastAsia="MS Mincho"/>
                <w:sz w:val="14"/>
                <w:szCs w:val="14"/>
              </w:rPr>
              <w:t>27.316</w:t>
            </w:r>
          </w:p>
        </w:tc>
        <w:tc>
          <w:tcPr>
            <w:tcW w:w="1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95B0DE7" w14:textId="77777777" w:rsidR="006F7113" w:rsidRPr="0096539C" w:rsidRDefault="006F7113" w:rsidP="006F7113">
            <w:pPr>
              <w:jc w:val="center"/>
              <w:rPr>
                <w:sz w:val="14"/>
                <w:szCs w:val="14"/>
              </w:rPr>
            </w:pPr>
            <w:r w:rsidRPr="0096539C">
              <w:rPr>
                <w:rFonts w:eastAsia="MS Mincho"/>
                <w:sz w:val="14"/>
                <w:szCs w:val="14"/>
              </w:rPr>
              <w:t>27.429</w:t>
            </w:r>
          </w:p>
        </w:tc>
      </w:tr>
      <w:tr w:rsidR="006F7113" w:rsidRPr="006F7113" w14:paraId="0458F04C" w14:textId="77777777" w:rsidTr="000B164F">
        <w:trPr>
          <w:trHeight w:val="315"/>
          <w:jc w:val="center"/>
        </w:trPr>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AF77658" w14:textId="77777777" w:rsidR="006F7113" w:rsidRPr="0096539C" w:rsidRDefault="006F7113" w:rsidP="006F7113">
            <w:pPr>
              <w:jc w:val="center"/>
              <w:rPr>
                <w:sz w:val="14"/>
                <w:szCs w:val="14"/>
              </w:rPr>
            </w:pPr>
            <w:r w:rsidRPr="0096539C">
              <w:rPr>
                <w:rFonts w:eastAsia="MS Mincho"/>
                <w:sz w:val="14"/>
                <w:szCs w:val="14"/>
              </w:rPr>
              <w:lastRenderedPageBreak/>
              <w:t>7</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2840722" w14:textId="77777777" w:rsidR="006F7113" w:rsidRPr="0096539C" w:rsidRDefault="006F7113" w:rsidP="006F7113">
            <w:pPr>
              <w:jc w:val="center"/>
              <w:rPr>
                <w:sz w:val="14"/>
                <w:szCs w:val="14"/>
              </w:rPr>
            </w:pPr>
            <w:r w:rsidRPr="0096539C">
              <w:rPr>
                <w:rFonts w:eastAsia="MS Mincho"/>
                <w:sz w:val="14"/>
                <w:szCs w:val="14"/>
              </w:rPr>
              <w:t>14.319</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E124BE4" w14:textId="77777777" w:rsidR="006F7113" w:rsidRPr="0096539C" w:rsidRDefault="006F7113" w:rsidP="006F7113">
            <w:pPr>
              <w:jc w:val="center"/>
              <w:rPr>
                <w:sz w:val="14"/>
                <w:szCs w:val="14"/>
              </w:rPr>
            </w:pPr>
            <w:r w:rsidRPr="0096539C">
              <w:rPr>
                <w:rFonts w:eastAsia="MS Mincho"/>
                <w:sz w:val="14"/>
                <w:szCs w:val="14"/>
              </w:rPr>
              <w:t>25.818</w:t>
            </w:r>
          </w:p>
        </w:tc>
        <w:tc>
          <w:tcPr>
            <w:tcW w:w="1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EF62792" w14:textId="77777777" w:rsidR="006F7113" w:rsidRPr="0096539C" w:rsidRDefault="006F7113" w:rsidP="006F7113">
            <w:pPr>
              <w:jc w:val="center"/>
              <w:rPr>
                <w:sz w:val="14"/>
                <w:szCs w:val="14"/>
              </w:rPr>
            </w:pPr>
            <w:r w:rsidRPr="0096539C">
              <w:rPr>
                <w:rFonts w:eastAsia="MS Mincho"/>
                <w:sz w:val="14"/>
                <w:szCs w:val="14"/>
              </w:rPr>
              <w:t>25.429</w:t>
            </w:r>
          </w:p>
        </w:tc>
      </w:tr>
      <w:tr w:rsidR="006F7113" w:rsidRPr="006F7113" w14:paraId="5BEE564D" w14:textId="77777777" w:rsidTr="000B164F">
        <w:trPr>
          <w:trHeight w:val="315"/>
          <w:jc w:val="center"/>
        </w:trPr>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307486F" w14:textId="77777777" w:rsidR="006F7113" w:rsidRPr="0096539C" w:rsidRDefault="006F7113" w:rsidP="006F7113">
            <w:pPr>
              <w:jc w:val="center"/>
              <w:rPr>
                <w:sz w:val="14"/>
                <w:szCs w:val="14"/>
              </w:rPr>
            </w:pPr>
            <w:r w:rsidRPr="0096539C">
              <w:rPr>
                <w:rFonts w:eastAsia="MS Mincho"/>
                <w:sz w:val="14"/>
                <w:szCs w:val="14"/>
              </w:rPr>
              <w:t>9</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972A656" w14:textId="77777777" w:rsidR="006F7113" w:rsidRPr="0096539C" w:rsidRDefault="006F7113" w:rsidP="006F7113">
            <w:pPr>
              <w:jc w:val="center"/>
              <w:rPr>
                <w:sz w:val="14"/>
                <w:szCs w:val="14"/>
              </w:rPr>
            </w:pPr>
            <w:r w:rsidRPr="0096539C">
              <w:rPr>
                <w:rFonts w:eastAsia="MS Mincho"/>
                <w:sz w:val="14"/>
                <w:szCs w:val="14"/>
              </w:rPr>
              <w:t>12.925</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E640D2E" w14:textId="77777777" w:rsidR="006F7113" w:rsidRPr="0096539C" w:rsidRDefault="006F7113" w:rsidP="006F7113">
            <w:pPr>
              <w:jc w:val="center"/>
              <w:rPr>
                <w:sz w:val="14"/>
                <w:szCs w:val="14"/>
              </w:rPr>
            </w:pPr>
            <w:r w:rsidRPr="0096539C">
              <w:rPr>
                <w:rFonts w:eastAsia="MS Mincho"/>
                <w:sz w:val="14"/>
                <w:szCs w:val="14"/>
              </w:rPr>
              <w:t>25.798</w:t>
            </w:r>
          </w:p>
        </w:tc>
        <w:tc>
          <w:tcPr>
            <w:tcW w:w="1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F5A72AE" w14:textId="77777777" w:rsidR="006F7113" w:rsidRPr="0096539C" w:rsidRDefault="006F7113" w:rsidP="006F7113">
            <w:pPr>
              <w:jc w:val="center"/>
              <w:rPr>
                <w:sz w:val="14"/>
                <w:szCs w:val="14"/>
              </w:rPr>
            </w:pPr>
            <w:r w:rsidRPr="0096539C">
              <w:rPr>
                <w:rFonts w:eastAsia="MS Mincho"/>
                <w:sz w:val="14"/>
                <w:szCs w:val="14"/>
              </w:rPr>
              <w:t>25.714</w:t>
            </w:r>
          </w:p>
        </w:tc>
      </w:tr>
      <w:tr w:rsidR="006F7113" w:rsidRPr="006F7113" w14:paraId="24C77AFA" w14:textId="77777777" w:rsidTr="000B164F">
        <w:trPr>
          <w:trHeight w:val="315"/>
          <w:jc w:val="center"/>
        </w:trPr>
        <w:tc>
          <w:tcPr>
            <w:tcW w:w="961"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auto"/>
            <w:vAlign w:val="center"/>
            <w:hideMark/>
          </w:tcPr>
          <w:p w14:paraId="6171A0B0" w14:textId="77777777" w:rsidR="006F7113" w:rsidRPr="0096539C" w:rsidRDefault="006F7113" w:rsidP="006F7113">
            <w:pPr>
              <w:jc w:val="center"/>
              <w:rPr>
                <w:sz w:val="14"/>
                <w:szCs w:val="14"/>
              </w:rPr>
            </w:pPr>
            <w:r w:rsidRPr="0096539C">
              <w:rPr>
                <w:rFonts w:eastAsia="MS Mincho"/>
                <w:sz w:val="14"/>
                <w:szCs w:val="14"/>
              </w:rPr>
              <w:t>11</w:t>
            </w:r>
          </w:p>
        </w:tc>
        <w:tc>
          <w:tcPr>
            <w:tcW w:w="1039"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auto"/>
            <w:vAlign w:val="center"/>
            <w:hideMark/>
          </w:tcPr>
          <w:p w14:paraId="5F2E5C2C" w14:textId="77777777" w:rsidR="006F7113" w:rsidRPr="0096539C" w:rsidRDefault="006F7113" w:rsidP="006F7113">
            <w:pPr>
              <w:jc w:val="center"/>
              <w:rPr>
                <w:sz w:val="14"/>
                <w:szCs w:val="14"/>
              </w:rPr>
            </w:pPr>
            <w:r w:rsidRPr="0096539C">
              <w:rPr>
                <w:rFonts w:eastAsia="MS Mincho"/>
                <w:sz w:val="14"/>
                <w:szCs w:val="14"/>
              </w:rPr>
              <w:t>14.674</w:t>
            </w:r>
          </w:p>
        </w:tc>
        <w:tc>
          <w:tcPr>
            <w:tcW w:w="828"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auto"/>
            <w:vAlign w:val="center"/>
            <w:hideMark/>
          </w:tcPr>
          <w:p w14:paraId="1092F4D4" w14:textId="77777777" w:rsidR="006F7113" w:rsidRPr="0096539C" w:rsidRDefault="006F7113" w:rsidP="006F7113">
            <w:pPr>
              <w:jc w:val="center"/>
              <w:rPr>
                <w:sz w:val="14"/>
                <w:szCs w:val="14"/>
              </w:rPr>
            </w:pPr>
            <w:r w:rsidRPr="0096539C">
              <w:rPr>
                <w:rFonts w:eastAsia="MS Mincho"/>
                <w:sz w:val="14"/>
                <w:szCs w:val="14"/>
              </w:rPr>
              <w:t>28.571</w:t>
            </w:r>
          </w:p>
        </w:tc>
        <w:tc>
          <w:tcPr>
            <w:tcW w:w="1663"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auto"/>
            <w:vAlign w:val="center"/>
            <w:hideMark/>
          </w:tcPr>
          <w:p w14:paraId="70C7319E" w14:textId="77777777" w:rsidR="006F7113" w:rsidRPr="0096539C" w:rsidRDefault="006F7113" w:rsidP="006F7113">
            <w:pPr>
              <w:jc w:val="center"/>
              <w:rPr>
                <w:sz w:val="14"/>
                <w:szCs w:val="14"/>
              </w:rPr>
            </w:pPr>
            <w:r w:rsidRPr="0096539C">
              <w:rPr>
                <w:rFonts w:eastAsia="MS Mincho"/>
                <w:sz w:val="14"/>
                <w:szCs w:val="14"/>
              </w:rPr>
              <w:t>28.571</w:t>
            </w:r>
          </w:p>
        </w:tc>
      </w:tr>
      <w:tr w:rsidR="006F7113" w:rsidRPr="006F7113" w14:paraId="40BCDC1C" w14:textId="77777777" w:rsidTr="000B164F">
        <w:trPr>
          <w:trHeight w:val="315"/>
          <w:jc w:val="center"/>
        </w:trPr>
        <w:tc>
          <w:tcPr>
            <w:tcW w:w="961" w:type="dxa"/>
            <w:tcBorders>
              <w:top w:val="nil"/>
              <w:left w:val="single" w:sz="4" w:space="0" w:color="FFFFFF" w:themeColor="background1"/>
              <w:bottom w:val="single" w:sz="8" w:space="0" w:color="auto"/>
              <w:right w:val="single" w:sz="4" w:space="0" w:color="FFFFFF" w:themeColor="background1"/>
            </w:tcBorders>
            <w:shd w:val="clear" w:color="auto" w:fill="auto"/>
            <w:vAlign w:val="center"/>
            <w:hideMark/>
          </w:tcPr>
          <w:p w14:paraId="13C596F9" w14:textId="77777777" w:rsidR="006F7113" w:rsidRPr="0096539C" w:rsidRDefault="006F7113" w:rsidP="006F7113">
            <w:pPr>
              <w:jc w:val="center"/>
              <w:rPr>
                <w:sz w:val="14"/>
                <w:szCs w:val="14"/>
              </w:rPr>
            </w:pPr>
            <w:r w:rsidRPr="0096539C">
              <w:rPr>
                <w:rFonts w:eastAsia="MS Mincho"/>
                <w:sz w:val="14"/>
                <w:szCs w:val="14"/>
              </w:rPr>
              <w:t>Average</w:t>
            </w:r>
          </w:p>
        </w:tc>
        <w:tc>
          <w:tcPr>
            <w:tcW w:w="1039" w:type="dxa"/>
            <w:tcBorders>
              <w:top w:val="nil"/>
              <w:left w:val="single" w:sz="4" w:space="0" w:color="FFFFFF" w:themeColor="background1"/>
              <w:bottom w:val="single" w:sz="8" w:space="0" w:color="auto"/>
              <w:right w:val="single" w:sz="4" w:space="0" w:color="FFFFFF" w:themeColor="background1"/>
            </w:tcBorders>
            <w:shd w:val="clear" w:color="auto" w:fill="auto"/>
            <w:vAlign w:val="center"/>
            <w:hideMark/>
          </w:tcPr>
          <w:p w14:paraId="1E3D933E" w14:textId="77777777" w:rsidR="006F7113" w:rsidRPr="0096539C" w:rsidRDefault="006F7113" w:rsidP="006F7113">
            <w:pPr>
              <w:jc w:val="center"/>
              <w:rPr>
                <w:sz w:val="14"/>
                <w:szCs w:val="14"/>
              </w:rPr>
            </w:pPr>
            <w:r w:rsidRPr="0096539C">
              <w:rPr>
                <w:rFonts w:eastAsia="MS Mincho"/>
                <w:sz w:val="14"/>
                <w:szCs w:val="14"/>
              </w:rPr>
              <w:t>13.992</w:t>
            </w:r>
          </w:p>
        </w:tc>
        <w:tc>
          <w:tcPr>
            <w:tcW w:w="828" w:type="dxa"/>
            <w:tcBorders>
              <w:top w:val="nil"/>
              <w:left w:val="single" w:sz="4" w:space="0" w:color="FFFFFF" w:themeColor="background1"/>
              <w:bottom w:val="single" w:sz="8" w:space="0" w:color="auto"/>
              <w:right w:val="single" w:sz="4" w:space="0" w:color="FFFFFF" w:themeColor="background1"/>
            </w:tcBorders>
            <w:shd w:val="clear" w:color="auto" w:fill="auto"/>
            <w:vAlign w:val="center"/>
            <w:hideMark/>
          </w:tcPr>
          <w:p w14:paraId="3B46819F" w14:textId="77777777" w:rsidR="006F7113" w:rsidRPr="0096539C" w:rsidRDefault="006F7113" w:rsidP="006F7113">
            <w:pPr>
              <w:jc w:val="center"/>
              <w:rPr>
                <w:sz w:val="14"/>
                <w:szCs w:val="14"/>
              </w:rPr>
            </w:pPr>
            <w:r w:rsidRPr="0096539C">
              <w:rPr>
                <w:rFonts w:eastAsia="MS Mincho"/>
                <w:sz w:val="14"/>
                <w:szCs w:val="14"/>
              </w:rPr>
              <w:t>27.016</w:t>
            </w:r>
          </w:p>
        </w:tc>
        <w:tc>
          <w:tcPr>
            <w:tcW w:w="1663" w:type="dxa"/>
            <w:tcBorders>
              <w:top w:val="nil"/>
              <w:left w:val="single" w:sz="4" w:space="0" w:color="FFFFFF" w:themeColor="background1"/>
              <w:bottom w:val="single" w:sz="8" w:space="0" w:color="auto"/>
              <w:right w:val="single" w:sz="4" w:space="0" w:color="FFFFFF" w:themeColor="background1"/>
            </w:tcBorders>
            <w:shd w:val="clear" w:color="auto" w:fill="auto"/>
            <w:vAlign w:val="center"/>
            <w:hideMark/>
          </w:tcPr>
          <w:p w14:paraId="1AE79146" w14:textId="77777777" w:rsidR="006F7113" w:rsidRPr="0096539C" w:rsidRDefault="006F7113" w:rsidP="006F7113">
            <w:pPr>
              <w:jc w:val="center"/>
              <w:rPr>
                <w:sz w:val="14"/>
                <w:szCs w:val="14"/>
              </w:rPr>
            </w:pPr>
            <w:r w:rsidRPr="0096539C">
              <w:rPr>
                <w:rFonts w:eastAsia="MS Mincho"/>
                <w:sz w:val="14"/>
                <w:szCs w:val="14"/>
              </w:rPr>
              <w:t>26.971</w:t>
            </w:r>
          </w:p>
        </w:tc>
      </w:tr>
    </w:tbl>
    <w:p w14:paraId="2854E20F" w14:textId="77777777" w:rsidR="006F7113" w:rsidRPr="006F7113" w:rsidRDefault="006F7113" w:rsidP="006F7113">
      <w:pPr>
        <w:jc w:val="both"/>
        <w:rPr>
          <w:rFonts w:eastAsia="MS Mincho"/>
          <w:szCs w:val="16"/>
          <w:lang w:val="en-AU"/>
        </w:rPr>
      </w:pPr>
      <w:r w:rsidRPr="006F7113">
        <w:rPr>
          <w:szCs w:val="16"/>
        </w:rPr>
        <w:t xml:space="preserve">Table I. Shows that the highest accuracy without feature selection is at K-fold Cross Validation located at K-Nearest </w:t>
      </w:r>
      <w:proofErr w:type="spellStart"/>
      <w:r w:rsidRPr="006F7113">
        <w:rPr>
          <w:szCs w:val="16"/>
        </w:rPr>
        <w:t>Neighbor</w:t>
      </w:r>
      <w:proofErr w:type="spellEnd"/>
      <w:r w:rsidRPr="006F7113">
        <w:rPr>
          <w:szCs w:val="16"/>
        </w:rPr>
        <w:t xml:space="preserve"> (k = 11), which is 14.67393, a recall of 28.57142 and a precision of 26.97143.</w:t>
      </w:r>
    </w:p>
    <w:p w14:paraId="5B7122A7" w14:textId="77777777" w:rsidR="006F7113" w:rsidRPr="0096539C" w:rsidRDefault="006F7113" w:rsidP="006F7113">
      <w:pPr>
        <w:pStyle w:val="ListParagraph"/>
        <w:numPr>
          <w:ilvl w:val="1"/>
          <w:numId w:val="34"/>
        </w:numPr>
        <w:jc w:val="both"/>
        <w:rPr>
          <w:rFonts w:eastAsia="MS Mincho"/>
          <w:b/>
          <w:i/>
          <w:sz w:val="17"/>
          <w:szCs w:val="17"/>
        </w:rPr>
      </w:pPr>
      <w:r w:rsidRPr="0096539C">
        <w:rPr>
          <w:b/>
          <w:i/>
          <w:sz w:val="17"/>
          <w:szCs w:val="17"/>
        </w:rPr>
        <w:t>Trial Scenario 2</w:t>
      </w:r>
    </w:p>
    <w:p w14:paraId="1E4B4C44" w14:textId="77777777" w:rsidR="006F7113" w:rsidRPr="006F7113" w:rsidRDefault="006F7113" w:rsidP="0096539C">
      <w:pPr>
        <w:jc w:val="both"/>
        <w:rPr>
          <w:rFonts w:eastAsia="MS Mincho"/>
          <w:szCs w:val="16"/>
        </w:rPr>
      </w:pPr>
      <w:r w:rsidRPr="006F7113">
        <w:rPr>
          <w:szCs w:val="16"/>
        </w:rPr>
        <w:t xml:space="preserve">This test uses K-Nearest </w:t>
      </w:r>
      <w:proofErr w:type="spellStart"/>
      <w:r w:rsidRPr="006F7113">
        <w:rPr>
          <w:szCs w:val="16"/>
        </w:rPr>
        <w:t>Neighbor</w:t>
      </w:r>
      <w:proofErr w:type="spellEnd"/>
      <w:r w:rsidRPr="006F7113">
        <w:rPr>
          <w:szCs w:val="16"/>
        </w:rPr>
        <w:t xml:space="preserve"> with a selection of f-score features and number of features 20,19,18,15,13,10,7,5 with different k values, namely 3, 5, 7, 9, 11. Table 2 using 20 features selection. Trials using this feature selection are shown in Table 2 </w:t>
      </w:r>
      <w:proofErr w:type="spellStart"/>
      <w:r w:rsidRPr="006F7113">
        <w:rPr>
          <w:szCs w:val="16"/>
        </w:rPr>
        <w:t>toTable</w:t>
      </w:r>
      <w:proofErr w:type="spellEnd"/>
      <w:r w:rsidRPr="006F7113">
        <w:rPr>
          <w:szCs w:val="16"/>
        </w:rPr>
        <w:t xml:space="preserve"> 10</w:t>
      </w:r>
      <w:r w:rsidRPr="006F7113">
        <w:rPr>
          <w:spacing w:val="1"/>
          <w:szCs w:val="16"/>
        </w:rPr>
        <w:t>.</w:t>
      </w:r>
    </w:p>
    <w:p w14:paraId="0F29A8ED" w14:textId="4ED89A01" w:rsidR="006F7113" w:rsidRPr="000B164F" w:rsidRDefault="000B164F" w:rsidP="000B164F">
      <w:pPr>
        <w:pStyle w:val="NoSpacing"/>
        <w:jc w:val="both"/>
        <w:rPr>
          <w:b/>
          <w:sz w:val="16"/>
          <w:szCs w:val="16"/>
        </w:rPr>
      </w:pPr>
      <w:r>
        <w:rPr>
          <w:rFonts w:eastAsia="MS Mincho"/>
          <w:b/>
          <w:sz w:val="16"/>
          <w:szCs w:val="16"/>
        </w:rPr>
        <w:t xml:space="preserve">   </w:t>
      </w:r>
      <w:proofErr w:type="gramStart"/>
      <w:r w:rsidR="006F7113" w:rsidRPr="000B164F">
        <w:rPr>
          <w:rFonts w:eastAsia="MS Mincho"/>
          <w:b/>
          <w:sz w:val="16"/>
          <w:szCs w:val="16"/>
        </w:rPr>
        <w:t>Table 2.</w:t>
      </w:r>
      <w:proofErr w:type="gramEnd"/>
      <w:r w:rsidRPr="000B164F">
        <w:rPr>
          <w:b/>
          <w:sz w:val="16"/>
          <w:szCs w:val="16"/>
        </w:rPr>
        <w:t xml:space="preserve"> Trial Scenario Results 2</w:t>
      </w:r>
    </w:p>
    <w:tbl>
      <w:tblPr>
        <w:tblpPr w:leftFromText="180" w:rightFromText="180" w:vertAnchor="text" w:horzAnchor="margin" w:tblpXSpec="right" w:tblpY="20"/>
        <w:tblOverlap w:val="never"/>
        <w:tblW w:w="4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174"/>
        <w:gridCol w:w="900"/>
        <w:gridCol w:w="1170"/>
      </w:tblGrid>
      <w:tr w:rsidR="00AA629D" w:rsidRPr="006C0FEE" w14:paraId="36F86C5F" w14:textId="77777777" w:rsidTr="00AA629D">
        <w:trPr>
          <w:trHeight w:hRule="exact" w:val="214"/>
        </w:trPr>
        <w:tc>
          <w:tcPr>
            <w:tcW w:w="1458"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8154C46" w14:textId="77777777" w:rsidR="00AA629D" w:rsidRPr="006C0FEE" w:rsidRDefault="00AA629D" w:rsidP="00AA629D">
            <w:pPr>
              <w:rPr>
                <w:b/>
                <w:sz w:val="14"/>
                <w:szCs w:val="14"/>
              </w:rPr>
            </w:pPr>
            <w:r w:rsidRPr="006C0FEE">
              <w:rPr>
                <w:b/>
                <w:sz w:val="14"/>
                <w:szCs w:val="14"/>
              </w:rPr>
              <w:t> </w:t>
            </w:r>
          </w:p>
        </w:tc>
        <w:tc>
          <w:tcPr>
            <w:tcW w:w="3244" w:type="dxa"/>
            <w:gridSpan w:val="3"/>
            <w:vMerge w:val="restart"/>
            <w:tcBorders>
              <w:top w:val="single" w:sz="12" w:space="0" w:color="000000" w:themeColor="text1"/>
              <w:left w:val="single" w:sz="4" w:space="0" w:color="FFFFFF" w:themeColor="background1"/>
              <w:right w:val="single" w:sz="4" w:space="0" w:color="FFFFFF" w:themeColor="background1"/>
            </w:tcBorders>
            <w:shd w:val="clear" w:color="auto" w:fill="auto"/>
            <w:vAlign w:val="center"/>
            <w:hideMark/>
          </w:tcPr>
          <w:p w14:paraId="141C058E" w14:textId="77777777" w:rsidR="00AA629D" w:rsidRPr="006C0FEE" w:rsidRDefault="00AA629D" w:rsidP="00AA629D">
            <w:pPr>
              <w:jc w:val="center"/>
              <w:rPr>
                <w:b/>
                <w:sz w:val="14"/>
                <w:szCs w:val="14"/>
              </w:rPr>
            </w:pPr>
            <w:r w:rsidRPr="006C0FEE">
              <w:rPr>
                <w:b/>
                <w:sz w:val="14"/>
                <w:szCs w:val="14"/>
              </w:rPr>
              <w:t>20  features</w:t>
            </w:r>
          </w:p>
          <w:p w14:paraId="120DD030" w14:textId="77777777" w:rsidR="00AA629D" w:rsidRPr="006C0FEE" w:rsidRDefault="00AA629D" w:rsidP="00AA629D">
            <w:pPr>
              <w:jc w:val="center"/>
              <w:rPr>
                <w:b/>
                <w:sz w:val="14"/>
                <w:szCs w:val="14"/>
              </w:rPr>
            </w:pPr>
          </w:p>
        </w:tc>
      </w:tr>
      <w:tr w:rsidR="00AA629D" w:rsidRPr="006C0FEE" w14:paraId="61409D21" w14:textId="77777777" w:rsidTr="00AA629D">
        <w:trPr>
          <w:trHeight w:hRule="exact" w:val="8"/>
        </w:trPr>
        <w:tc>
          <w:tcPr>
            <w:tcW w:w="14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362556C" w14:textId="77777777" w:rsidR="00AA629D" w:rsidRPr="006C0FEE" w:rsidRDefault="00AA629D" w:rsidP="00AA629D">
            <w:pPr>
              <w:jc w:val="center"/>
              <w:rPr>
                <w:b/>
                <w:sz w:val="14"/>
                <w:szCs w:val="14"/>
              </w:rPr>
            </w:pPr>
          </w:p>
        </w:tc>
        <w:tc>
          <w:tcPr>
            <w:tcW w:w="3244" w:type="dxa"/>
            <w:gridSpan w:val="3"/>
            <w:vMerge/>
            <w:tcBorders>
              <w:left w:val="single" w:sz="4" w:space="0" w:color="FFFFFF" w:themeColor="background1"/>
              <w:bottom w:val="single" w:sz="12" w:space="0" w:color="000000" w:themeColor="text1"/>
              <w:right w:val="single" w:sz="4" w:space="0" w:color="FFFFFF" w:themeColor="background1"/>
            </w:tcBorders>
            <w:shd w:val="clear" w:color="auto" w:fill="auto"/>
            <w:vAlign w:val="center"/>
          </w:tcPr>
          <w:p w14:paraId="1E73F311" w14:textId="77777777" w:rsidR="00AA629D" w:rsidRPr="006C0FEE" w:rsidRDefault="00AA629D" w:rsidP="00AA629D">
            <w:pPr>
              <w:jc w:val="center"/>
              <w:rPr>
                <w:b/>
                <w:sz w:val="14"/>
                <w:szCs w:val="14"/>
              </w:rPr>
            </w:pPr>
          </w:p>
        </w:tc>
      </w:tr>
      <w:tr w:rsidR="00AA629D" w:rsidRPr="006C0FEE" w14:paraId="0D53A98C" w14:textId="77777777" w:rsidTr="00AA629D">
        <w:trPr>
          <w:trHeight w:val="244"/>
        </w:trPr>
        <w:tc>
          <w:tcPr>
            <w:tcW w:w="1458" w:type="dxa"/>
            <w:tcBorders>
              <w:top w:val="nil"/>
              <w:left w:val="single" w:sz="4" w:space="0" w:color="FFFFFF" w:themeColor="background1"/>
              <w:bottom w:val="single" w:sz="12" w:space="0" w:color="000000" w:themeColor="text1"/>
              <w:right w:val="single" w:sz="4" w:space="0" w:color="FFFFFF" w:themeColor="background1"/>
            </w:tcBorders>
            <w:shd w:val="clear" w:color="auto" w:fill="auto"/>
            <w:vAlign w:val="center"/>
            <w:hideMark/>
          </w:tcPr>
          <w:p w14:paraId="06D8DF8C" w14:textId="011748EC" w:rsidR="00AA629D" w:rsidRPr="006C0FEE" w:rsidRDefault="006C0FEE" w:rsidP="00AA629D">
            <w:pPr>
              <w:jc w:val="center"/>
              <w:rPr>
                <w:b/>
                <w:sz w:val="14"/>
                <w:szCs w:val="14"/>
              </w:rPr>
            </w:pPr>
            <w:r>
              <w:rPr>
                <w:b/>
                <w:sz w:val="14"/>
                <w:szCs w:val="14"/>
              </w:rPr>
              <w:t>K</w:t>
            </w:r>
          </w:p>
        </w:tc>
        <w:tc>
          <w:tcPr>
            <w:tcW w:w="1174"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shd w:val="clear" w:color="auto" w:fill="auto"/>
            <w:vAlign w:val="center"/>
            <w:hideMark/>
          </w:tcPr>
          <w:p w14:paraId="4904A832" w14:textId="77777777" w:rsidR="00AA629D" w:rsidRPr="006C0FEE" w:rsidRDefault="00AA629D" w:rsidP="00AA629D">
            <w:pPr>
              <w:rPr>
                <w:b/>
                <w:sz w:val="14"/>
                <w:szCs w:val="14"/>
              </w:rPr>
            </w:pPr>
            <w:r w:rsidRPr="006C0FEE">
              <w:rPr>
                <w:b/>
                <w:sz w:val="14"/>
                <w:szCs w:val="14"/>
              </w:rPr>
              <w:t>Accuracy</w:t>
            </w:r>
          </w:p>
        </w:tc>
        <w:tc>
          <w:tcPr>
            <w:tcW w:w="900"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shd w:val="clear" w:color="auto" w:fill="auto"/>
            <w:vAlign w:val="center"/>
            <w:hideMark/>
          </w:tcPr>
          <w:p w14:paraId="52B551B1" w14:textId="77777777" w:rsidR="00AA629D" w:rsidRPr="006C0FEE" w:rsidRDefault="00AA629D" w:rsidP="00AA629D">
            <w:pPr>
              <w:rPr>
                <w:b/>
                <w:iCs/>
                <w:sz w:val="14"/>
                <w:szCs w:val="14"/>
              </w:rPr>
            </w:pPr>
            <w:r w:rsidRPr="006C0FEE">
              <w:rPr>
                <w:b/>
                <w:iCs/>
                <w:spacing w:val="1"/>
                <w:sz w:val="14"/>
                <w:szCs w:val="14"/>
              </w:rPr>
              <w:t>Recall</w:t>
            </w:r>
          </w:p>
        </w:tc>
        <w:tc>
          <w:tcPr>
            <w:tcW w:w="1170"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shd w:val="clear" w:color="auto" w:fill="auto"/>
            <w:vAlign w:val="center"/>
            <w:hideMark/>
          </w:tcPr>
          <w:p w14:paraId="110BD0BD" w14:textId="77777777" w:rsidR="00AA629D" w:rsidRPr="006C0FEE" w:rsidRDefault="00AA629D" w:rsidP="006C0FEE">
            <w:pPr>
              <w:ind w:leftChars="-7" w:hangingChars="8" w:hanging="11"/>
              <w:rPr>
                <w:b/>
                <w:iCs/>
                <w:sz w:val="14"/>
                <w:szCs w:val="14"/>
              </w:rPr>
            </w:pPr>
            <w:r w:rsidRPr="006C0FEE">
              <w:rPr>
                <w:b/>
                <w:iCs/>
                <w:spacing w:val="1"/>
                <w:sz w:val="14"/>
                <w:szCs w:val="14"/>
              </w:rPr>
              <w:t>Precision</w:t>
            </w:r>
          </w:p>
        </w:tc>
      </w:tr>
      <w:tr w:rsidR="00AA629D" w:rsidRPr="006C0FEE" w14:paraId="443F582D" w14:textId="77777777" w:rsidTr="00AA629D">
        <w:trPr>
          <w:trHeight w:hRule="exact" w:val="315"/>
        </w:trPr>
        <w:tc>
          <w:tcPr>
            <w:tcW w:w="1458"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D9C0CE4" w14:textId="77777777" w:rsidR="00AA629D" w:rsidRPr="006C0FEE" w:rsidRDefault="00AA629D" w:rsidP="00AA629D">
            <w:pPr>
              <w:jc w:val="center"/>
              <w:rPr>
                <w:sz w:val="14"/>
                <w:szCs w:val="14"/>
              </w:rPr>
            </w:pPr>
            <w:r w:rsidRPr="006C0FEE">
              <w:rPr>
                <w:sz w:val="14"/>
                <w:szCs w:val="14"/>
              </w:rPr>
              <w:t>3</w:t>
            </w:r>
          </w:p>
        </w:tc>
        <w:tc>
          <w:tcPr>
            <w:tcW w:w="1174"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6A76709" w14:textId="77777777" w:rsidR="00AA629D" w:rsidRPr="006C0FEE" w:rsidRDefault="00AA629D" w:rsidP="00AA629D">
            <w:pPr>
              <w:rPr>
                <w:sz w:val="14"/>
                <w:szCs w:val="14"/>
              </w:rPr>
            </w:pPr>
            <w:r w:rsidRPr="006C0FEE">
              <w:rPr>
                <w:sz w:val="14"/>
                <w:szCs w:val="14"/>
              </w:rPr>
              <w:t>81.710</w:t>
            </w:r>
          </w:p>
        </w:tc>
        <w:tc>
          <w:tcPr>
            <w:tcW w:w="900"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F28A6CD" w14:textId="77777777" w:rsidR="00AA629D" w:rsidRPr="006C0FEE" w:rsidRDefault="00AA629D" w:rsidP="00AA629D">
            <w:pPr>
              <w:rPr>
                <w:sz w:val="14"/>
                <w:szCs w:val="14"/>
              </w:rPr>
            </w:pPr>
            <w:r w:rsidRPr="006C0FEE">
              <w:rPr>
                <w:sz w:val="14"/>
                <w:szCs w:val="14"/>
              </w:rPr>
              <w:t>75.654</w:t>
            </w:r>
          </w:p>
        </w:tc>
        <w:tc>
          <w:tcPr>
            <w:tcW w:w="1170"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593DAD7" w14:textId="77777777" w:rsidR="00AA629D" w:rsidRPr="006C0FEE" w:rsidRDefault="00AA629D" w:rsidP="00AA629D">
            <w:pPr>
              <w:rPr>
                <w:sz w:val="14"/>
                <w:szCs w:val="14"/>
              </w:rPr>
            </w:pPr>
            <w:r w:rsidRPr="006C0FEE">
              <w:rPr>
                <w:sz w:val="14"/>
                <w:szCs w:val="14"/>
              </w:rPr>
              <w:t>74.286</w:t>
            </w:r>
          </w:p>
        </w:tc>
      </w:tr>
      <w:tr w:rsidR="00AA629D" w:rsidRPr="006C0FEE" w14:paraId="04CAFC28" w14:textId="77777777" w:rsidTr="00AA629D">
        <w:trPr>
          <w:trHeight w:hRule="exact" w:val="315"/>
        </w:trPr>
        <w:tc>
          <w:tcPr>
            <w:tcW w:w="14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D2689BE" w14:textId="77777777" w:rsidR="00AA629D" w:rsidRPr="006C0FEE" w:rsidRDefault="00AA629D" w:rsidP="00AA629D">
            <w:pPr>
              <w:jc w:val="center"/>
              <w:rPr>
                <w:sz w:val="14"/>
                <w:szCs w:val="14"/>
              </w:rPr>
            </w:pPr>
            <w:r w:rsidRPr="006C0FEE">
              <w:rPr>
                <w:sz w:val="14"/>
                <w:szCs w:val="14"/>
              </w:rPr>
              <w:t>5</w:t>
            </w:r>
          </w:p>
        </w:tc>
        <w:tc>
          <w:tcPr>
            <w:tcW w:w="11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A7F1E3B" w14:textId="77777777" w:rsidR="00AA629D" w:rsidRPr="006C0FEE" w:rsidRDefault="00AA629D" w:rsidP="006C0FEE">
            <w:pPr>
              <w:ind w:leftChars="-7" w:left="3" w:hangingChars="10" w:hanging="14"/>
              <w:rPr>
                <w:sz w:val="14"/>
                <w:szCs w:val="14"/>
              </w:rPr>
            </w:pPr>
            <w:r w:rsidRPr="006C0FEE">
              <w:rPr>
                <w:sz w:val="14"/>
                <w:szCs w:val="14"/>
              </w:rPr>
              <w:t>85.862</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9B79FF7" w14:textId="77777777" w:rsidR="00AA629D" w:rsidRPr="006C0FEE" w:rsidRDefault="00AA629D" w:rsidP="006C0FEE">
            <w:pPr>
              <w:ind w:firstLineChars="9" w:firstLine="13"/>
              <w:rPr>
                <w:sz w:val="14"/>
                <w:szCs w:val="14"/>
              </w:rPr>
            </w:pPr>
            <w:r w:rsidRPr="006C0FEE">
              <w:rPr>
                <w:sz w:val="14"/>
                <w:szCs w:val="14"/>
              </w:rPr>
              <w:t>85.504</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4809B19" w14:textId="77777777" w:rsidR="00AA629D" w:rsidRPr="006C0FEE" w:rsidRDefault="00AA629D" w:rsidP="006C0FEE">
            <w:pPr>
              <w:ind w:leftChars="-7" w:left="3" w:hangingChars="10" w:hanging="14"/>
              <w:rPr>
                <w:sz w:val="14"/>
                <w:szCs w:val="14"/>
              </w:rPr>
            </w:pPr>
            <w:r w:rsidRPr="006C0FEE">
              <w:rPr>
                <w:sz w:val="14"/>
                <w:szCs w:val="14"/>
              </w:rPr>
              <w:t>84.571</w:t>
            </w:r>
          </w:p>
        </w:tc>
      </w:tr>
      <w:tr w:rsidR="00AA629D" w:rsidRPr="006C0FEE" w14:paraId="40696299" w14:textId="77777777" w:rsidTr="00AA629D">
        <w:trPr>
          <w:trHeight w:hRule="exact" w:val="315"/>
        </w:trPr>
        <w:tc>
          <w:tcPr>
            <w:tcW w:w="14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A38378F" w14:textId="77777777" w:rsidR="00AA629D" w:rsidRPr="006C0FEE" w:rsidRDefault="00AA629D" w:rsidP="00AA629D">
            <w:pPr>
              <w:jc w:val="center"/>
              <w:rPr>
                <w:sz w:val="14"/>
                <w:szCs w:val="14"/>
              </w:rPr>
            </w:pPr>
            <w:r w:rsidRPr="006C0FEE">
              <w:rPr>
                <w:sz w:val="14"/>
                <w:szCs w:val="14"/>
              </w:rPr>
              <w:t>7</w:t>
            </w:r>
          </w:p>
        </w:tc>
        <w:tc>
          <w:tcPr>
            <w:tcW w:w="11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9B86F85" w14:textId="77777777" w:rsidR="00AA629D" w:rsidRPr="006C0FEE" w:rsidRDefault="00AA629D" w:rsidP="006C0FEE">
            <w:pPr>
              <w:ind w:leftChars="-7" w:left="3" w:hangingChars="10" w:hanging="14"/>
              <w:rPr>
                <w:sz w:val="14"/>
                <w:szCs w:val="14"/>
              </w:rPr>
            </w:pPr>
            <w:r w:rsidRPr="006C0FEE">
              <w:rPr>
                <w:sz w:val="14"/>
                <w:szCs w:val="14"/>
              </w:rPr>
              <w:t>87.814</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39B23DA" w14:textId="77777777" w:rsidR="00AA629D" w:rsidRPr="006C0FEE" w:rsidRDefault="00AA629D" w:rsidP="00AA629D">
            <w:pPr>
              <w:rPr>
                <w:sz w:val="14"/>
                <w:szCs w:val="14"/>
              </w:rPr>
            </w:pPr>
            <w:r w:rsidRPr="006C0FEE">
              <w:rPr>
                <w:sz w:val="14"/>
                <w:szCs w:val="14"/>
              </w:rPr>
              <w:t>87.863</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1BB1034" w14:textId="77777777" w:rsidR="00AA629D" w:rsidRPr="006C0FEE" w:rsidRDefault="00AA629D" w:rsidP="00AA629D">
            <w:pPr>
              <w:rPr>
                <w:sz w:val="14"/>
                <w:szCs w:val="14"/>
              </w:rPr>
            </w:pPr>
            <w:r w:rsidRPr="006C0FEE">
              <w:rPr>
                <w:sz w:val="14"/>
                <w:szCs w:val="14"/>
              </w:rPr>
              <w:t>86.571</w:t>
            </w:r>
          </w:p>
        </w:tc>
      </w:tr>
      <w:tr w:rsidR="00AA629D" w:rsidRPr="006C0FEE" w14:paraId="52251AC4" w14:textId="77777777" w:rsidTr="00AA629D">
        <w:trPr>
          <w:trHeight w:hRule="exact" w:val="315"/>
        </w:trPr>
        <w:tc>
          <w:tcPr>
            <w:tcW w:w="14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5F85AE7" w14:textId="77777777" w:rsidR="00AA629D" w:rsidRPr="006C0FEE" w:rsidRDefault="00AA629D" w:rsidP="00AA629D">
            <w:pPr>
              <w:jc w:val="center"/>
              <w:rPr>
                <w:sz w:val="14"/>
                <w:szCs w:val="14"/>
              </w:rPr>
            </w:pPr>
            <w:r w:rsidRPr="006C0FEE">
              <w:rPr>
                <w:sz w:val="14"/>
                <w:szCs w:val="14"/>
              </w:rPr>
              <w:t>9</w:t>
            </w:r>
          </w:p>
        </w:tc>
        <w:tc>
          <w:tcPr>
            <w:tcW w:w="11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3C42928" w14:textId="77777777" w:rsidR="00AA629D" w:rsidRPr="006C0FEE" w:rsidRDefault="00AA629D" w:rsidP="006C0FEE">
            <w:pPr>
              <w:ind w:leftChars="-7" w:left="3" w:hangingChars="10" w:hanging="14"/>
              <w:rPr>
                <w:sz w:val="14"/>
                <w:szCs w:val="14"/>
              </w:rPr>
            </w:pPr>
            <w:r w:rsidRPr="006C0FEE">
              <w:rPr>
                <w:sz w:val="14"/>
                <w:szCs w:val="14"/>
              </w:rPr>
              <w:t>89.887</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76BCA2F" w14:textId="77777777" w:rsidR="00AA629D" w:rsidRPr="006C0FEE" w:rsidRDefault="00AA629D" w:rsidP="00AA629D">
            <w:pPr>
              <w:rPr>
                <w:sz w:val="14"/>
                <w:szCs w:val="14"/>
              </w:rPr>
            </w:pPr>
            <w:r w:rsidRPr="006C0FEE">
              <w:rPr>
                <w:sz w:val="14"/>
                <w:szCs w:val="14"/>
              </w:rPr>
              <w:t>87.186</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D384111" w14:textId="77777777" w:rsidR="00AA629D" w:rsidRPr="006C0FEE" w:rsidRDefault="00AA629D" w:rsidP="00AA629D">
            <w:pPr>
              <w:rPr>
                <w:sz w:val="14"/>
                <w:szCs w:val="14"/>
              </w:rPr>
            </w:pPr>
            <w:r w:rsidRPr="006C0FEE">
              <w:rPr>
                <w:sz w:val="14"/>
                <w:szCs w:val="14"/>
              </w:rPr>
              <w:t>86.000</w:t>
            </w:r>
          </w:p>
        </w:tc>
      </w:tr>
      <w:tr w:rsidR="00AA629D" w:rsidRPr="006C0FEE" w14:paraId="4F2F890D" w14:textId="77777777" w:rsidTr="00AA629D">
        <w:trPr>
          <w:trHeight w:hRule="exact" w:val="315"/>
        </w:trPr>
        <w:tc>
          <w:tcPr>
            <w:tcW w:w="1458"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shd w:val="clear" w:color="auto" w:fill="auto"/>
            <w:vAlign w:val="center"/>
            <w:hideMark/>
          </w:tcPr>
          <w:p w14:paraId="7480B920" w14:textId="77777777" w:rsidR="00AA629D" w:rsidRPr="006C0FEE" w:rsidRDefault="00AA629D" w:rsidP="00AA629D">
            <w:pPr>
              <w:jc w:val="center"/>
              <w:rPr>
                <w:sz w:val="14"/>
                <w:szCs w:val="14"/>
              </w:rPr>
            </w:pPr>
            <w:r w:rsidRPr="006C0FEE">
              <w:rPr>
                <w:sz w:val="14"/>
                <w:szCs w:val="14"/>
              </w:rPr>
              <w:t>11</w:t>
            </w:r>
          </w:p>
        </w:tc>
        <w:tc>
          <w:tcPr>
            <w:tcW w:w="1174"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shd w:val="clear" w:color="auto" w:fill="auto"/>
            <w:vAlign w:val="center"/>
            <w:hideMark/>
          </w:tcPr>
          <w:p w14:paraId="094AFE5C" w14:textId="77777777" w:rsidR="00AA629D" w:rsidRPr="006C0FEE" w:rsidRDefault="00AA629D" w:rsidP="006C0FEE">
            <w:pPr>
              <w:ind w:leftChars="-7" w:left="3" w:hangingChars="10" w:hanging="14"/>
              <w:rPr>
                <w:sz w:val="14"/>
                <w:szCs w:val="14"/>
              </w:rPr>
            </w:pPr>
            <w:r w:rsidRPr="006C0FEE">
              <w:rPr>
                <w:sz w:val="14"/>
                <w:szCs w:val="14"/>
              </w:rPr>
              <w:t>90.354</w:t>
            </w:r>
          </w:p>
        </w:tc>
        <w:tc>
          <w:tcPr>
            <w:tcW w:w="900"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shd w:val="clear" w:color="auto" w:fill="auto"/>
            <w:vAlign w:val="center"/>
            <w:hideMark/>
          </w:tcPr>
          <w:p w14:paraId="1D0CBAF5" w14:textId="77777777" w:rsidR="00AA629D" w:rsidRPr="006C0FEE" w:rsidRDefault="00AA629D" w:rsidP="006C0FEE">
            <w:pPr>
              <w:ind w:firstLineChars="9" w:firstLine="13"/>
              <w:rPr>
                <w:sz w:val="14"/>
                <w:szCs w:val="14"/>
              </w:rPr>
            </w:pPr>
            <w:r w:rsidRPr="006C0FEE">
              <w:rPr>
                <w:sz w:val="14"/>
                <w:szCs w:val="14"/>
              </w:rPr>
              <w:t>88.004</w:t>
            </w:r>
          </w:p>
        </w:tc>
        <w:tc>
          <w:tcPr>
            <w:tcW w:w="1170"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shd w:val="clear" w:color="auto" w:fill="auto"/>
            <w:vAlign w:val="center"/>
            <w:hideMark/>
          </w:tcPr>
          <w:p w14:paraId="0C6D10F0" w14:textId="77777777" w:rsidR="00AA629D" w:rsidRPr="006C0FEE" w:rsidRDefault="00AA629D" w:rsidP="00AA629D">
            <w:pPr>
              <w:rPr>
                <w:sz w:val="14"/>
                <w:szCs w:val="14"/>
              </w:rPr>
            </w:pPr>
            <w:r w:rsidRPr="006C0FEE">
              <w:rPr>
                <w:sz w:val="14"/>
                <w:szCs w:val="14"/>
              </w:rPr>
              <w:t>87.429</w:t>
            </w:r>
          </w:p>
        </w:tc>
      </w:tr>
      <w:tr w:rsidR="00AA629D" w:rsidRPr="006C0FEE" w14:paraId="4EE9F450" w14:textId="77777777" w:rsidTr="00AA629D">
        <w:trPr>
          <w:trHeight w:hRule="exact" w:val="241"/>
        </w:trPr>
        <w:tc>
          <w:tcPr>
            <w:tcW w:w="1458"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shd w:val="clear" w:color="auto" w:fill="auto"/>
            <w:vAlign w:val="center"/>
            <w:hideMark/>
          </w:tcPr>
          <w:p w14:paraId="6DA98499" w14:textId="77777777" w:rsidR="00AA629D" w:rsidRPr="006C0FEE" w:rsidRDefault="00AA629D" w:rsidP="00AA629D">
            <w:pPr>
              <w:rPr>
                <w:sz w:val="14"/>
                <w:szCs w:val="14"/>
              </w:rPr>
            </w:pPr>
            <w:r w:rsidRPr="006C0FEE">
              <w:rPr>
                <w:sz w:val="14"/>
                <w:szCs w:val="14"/>
              </w:rPr>
              <w:t>Average</w:t>
            </w:r>
          </w:p>
        </w:tc>
        <w:tc>
          <w:tcPr>
            <w:tcW w:w="1174"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shd w:val="clear" w:color="auto" w:fill="auto"/>
            <w:vAlign w:val="center"/>
            <w:hideMark/>
          </w:tcPr>
          <w:p w14:paraId="1B50C95C" w14:textId="77777777" w:rsidR="00AA629D" w:rsidRPr="006C0FEE" w:rsidRDefault="00AA629D" w:rsidP="006C0FEE">
            <w:pPr>
              <w:ind w:leftChars="-7" w:left="3" w:hangingChars="10" w:hanging="14"/>
              <w:rPr>
                <w:sz w:val="14"/>
                <w:szCs w:val="14"/>
              </w:rPr>
            </w:pPr>
            <w:r w:rsidRPr="006C0FEE">
              <w:rPr>
                <w:sz w:val="14"/>
                <w:szCs w:val="14"/>
              </w:rPr>
              <w:t>87.125</w:t>
            </w:r>
          </w:p>
        </w:tc>
        <w:tc>
          <w:tcPr>
            <w:tcW w:w="900"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shd w:val="clear" w:color="auto" w:fill="auto"/>
            <w:vAlign w:val="center"/>
            <w:hideMark/>
          </w:tcPr>
          <w:p w14:paraId="054997EE" w14:textId="77777777" w:rsidR="00AA629D" w:rsidRPr="006C0FEE" w:rsidRDefault="00AA629D" w:rsidP="00AA629D">
            <w:pPr>
              <w:rPr>
                <w:sz w:val="14"/>
                <w:szCs w:val="14"/>
              </w:rPr>
            </w:pPr>
            <w:r w:rsidRPr="006C0FEE">
              <w:rPr>
                <w:sz w:val="14"/>
                <w:szCs w:val="14"/>
              </w:rPr>
              <w:t>87.125</w:t>
            </w:r>
          </w:p>
        </w:tc>
        <w:tc>
          <w:tcPr>
            <w:tcW w:w="1170"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shd w:val="clear" w:color="auto" w:fill="auto"/>
            <w:vAlign w:val="center"/>
            <w:hideMark/>
          </w:tcPr>
          <w:p w14:paraId="73564034" w14:textId="77777777" w:rsidR="00AA629D" w:rsidRPr="006C0FEE" w:rsidRDefault="00AA629D" w:rsidP="00AA629D">
            <w:pPr>
              <w:rPr>
                <w:sz w:val="14"/>
                <w:szCs w:val="14"/>
              </w:rPr>
            </w:pPr>
            <w:r w:rsidRPr="006C0FEE">
              <w:rPr>
                <w:sz w:val="14"/>
                <w:szCs w:val="14"/>
              </w:rPr>
              <w:t>83.771</w:t>
            </w:r>
          </w:p>
        </w:tc>
      </w:tr>
      <w:tr w:rsidR="00AA629D" w:rsidRPr="006C0FEE" w14:paraId="7DD72534" w14:textId="77777777" w:rsidTr="00AA629D">
        <w:trPr>
          <w:trHeight w:hRule="exact" w:val="50"/>
        </w:trPr>
        <w:tc>
          <w:tcPr>
            <w:tcW w:w="1458" w:type="dxa"/>
            <w:tcBorders>
              <w:top w:val="single" w:sz="12" w:space="0" w:color="000000" w:themeColor="text1"/>
              <w:left w:val="single" w:sz="4" w:space="0" w:color="FFFFFF" w:themeColor="background1"/>
              <w:right w:val="single" w:sz="4" w:space="0" w:color="FFFFFF" w:themeColor="background1"/>
            </w:tcBorders>
            <w:shd w:val="clear" w:color="auto" w:fill="auto"/>
            <w:vAlign w:val="center"/>
          </w:tcPr>
          <w:p w14:paraId="004E90C9" w14:textId="77777777" w:rsidR="00AA629D" w:rsidRPr="006C0FEE" w:rsidRDefault="00AA629D" w:rsidP="00AA629D">
            <w:pPr>
              <w:rPr>
                <w:sz w:val="14"/>
                <w:szCs w:val="14"/>
              </w:rPr>
            </w:pPr>
          </w:p>
        </w:tc>
        <w:tc>
          <w:tcPr>
            <w:tcW w:w="1174" w:type="dxa"/>
            <w:tcBorders>
              <w:top w:val="single" w:sz="12" w:space="0" w:color="000000" w:themeColor="text1"/>
              <w:left w:val="single" w:sz="4" w:space="0" w:color="FFFFFF" w:themeColor="background1"/>
              <w:right w:val="single" w:sz="4" w:space="0" w:color="FFFFFF" w:themeColor="background1"/>
            </w:tcBorders>
            <w:shd w:val="clear" w:color="auto" w:fill="auto"/>
            <w:vAlign w:val="center"/>
          </w:tcPr>
          <w:p w14:paraId="61151BD3" w14:textId="77777777" w:rsidR="00AA629D" w:rsidRPr="006C0FEE" w:rsidRDefault="00AA629D" w:rsidP="006C0FEE">
            <w:pPr>
              <w:ind w:leftChars="-7" w:left="3" w:hangingChars="10" w:hanging="14"/>
              <w:rPr>
                <w:sz w:val="14"/>
                <w:szCs w:val="14"/>
              </w:rPr>
            </w:pPr>
          </w:p>
        </w:tc>
        <w:tc>
          <w:tcPr>
            <w:tcW w:w="900" w:type="dxa"/>
            <w:tcBorders>
              <w:top w:val="single" w:sz="12" w:space="0" w:color="000000" w:themeColor="text1"/>
              <w:left w:val="single" w:sz="4" w:space="0" w:color="FFFFFF" w:themeColor="background1"/>
              <w:right w:val="single" w:sz="4" w:space="0" w:color="FFFFFF" w:themeColor="background1"/>
            </w:tcBorders>
            <w:shd w:val="clear" w:color="auto" w:fill="auto"/>
            <w:vAlign w:val="center"/>
          </w:tcPr>
          <w:p w14:paraId="01D95F53" w14:textId="77777777" w:rsidR="00AA629D" w:rsidRPr="006C0FEE" w:rsidRDefault="00AA629D" w:rsidP="00AA629D">
            <w:pPr>
              <w:rPr>
                <w:sz w:val="14"/>
                <w:szCs w:val="14"/>
              </w:rPr>
            </w:pPr>
          </w:p>
        </w:tc>
        <w:tc>
          <w:tcPr>
            <w:tcW w:w="1170" w:type="dxa"/>
            <w:tcBorders>
              <w:top w:val="single" w:sz="12" w:space="0" w:color="000000" w:themeColor="text1"/>
              <w:left w:val="single" w:sz="4" w:space="0" w:color="FFFFFF" w:themeColor="background1"/>
              <w:right w:val="single" w:sz="4" w:space="0" w:color="FFFFFF" w:themeColor="background1"/>
            </w:tcBorders>
            <w:shd w:val="clear" w:color="auto" w:fill="auto"/>
            <w:vAlign w:val="center"/>
          </w:tcPr>
          <w:p w14:paraId="0B2AA3B6" w14:textId="77777777" w:rsidR="00AA629D" w:rsidRPr="006C0FEE" w:rsidRDefault="00AA629D" w:rsidP="00AA629D">
            <w:pPr>
              <w:rPr>
                <w:sz w:val="14"/>
                <w:szCs w:val="14"/>
              </w:rPr>
            </w:pPr>
          </w:p>
        </w:tc>
      </w:tr>
    </w:tbl>
    <w:p w14:paraId="4C42444B" w14:textId="77777777" w:rsidR="006F7113" w:rsidRPr="006F7113" w:rsidRDefault="006F7113" w:rsidP="006F7113">
      <w:pPr>
        <w:pStyle w:val="NoSpacing"/>
        <w:jc w:val="center"/>
        <w:rPr>
          <w:sz w:val="16"/>
          <w:szCs w:val="16"/>
        </w:rPr>
      </w:pPr>
    </w:p>
    <w:p w14:paraId="0FC90D68" w14:textId="41BB338B" w:rsidR="006F7113" w:rsidRPr="006F7113" w:rsidRDefault="006F7113" w:rsidP="006F7113">
      <w:pPr>
        <w:pStyle w:val="NoSpacing"/>
        <w:jc w:val="both"/>
        <w:rPr>
          <w:sz w:val="16"/>
          <w:szCs w:val="16"/>
        </w:rPr>
      </w:pPr>
      <w:proofErr w:type="gramStart"/>
      <w:r w:rsidRPr="006F7113">
        <w:rPr>
          <w:sz w:val="16"/>
          <w:szCs w:val="16"/>
        </w:rPr>
        <w:t>Table 2.</w:t>
      </w:r>
      <w:proofErr w:type="gramEnd"/>
      <w:r w:rsidRPr="006F7113">
        <w:rPr>
          <w:sz w:val="16"/>
          <w:szCs w:val="16"/>
        </w:rPr>
        <w:t xml:space="preserve"> Shows the results of 20 feature selection trial, with the highest accuracy at K = 11. The accuracy result for K-11 is 90,354, recall is 88,004 and precision is 87,429.</w:t>
      </w:r>
    </w:p>
    <w:p w14:paraId="2F140E3F" w14:textId="77777777" w:rsidR="006F7113" w:rsidRPr="000B164F" w:rsidRDefault="006F7113" w:rsidP="000B164F">
      <w:pPr>
        <w:jc w:val="both"/>
        <w:rPr>
          <w:b/>
          <w:szCs w:val="16"/>
        </w:rPr>
      </w:pPr>
      <w:proofErr w:type="gramStart"/>
      <w:r w:rsidRPr="000B164F">
        <w:rPr>
          <w:rFonts w:eastAsia="MS Mincho"/>
          <w:b/>
          <w:szCs w:val="16"/>
        </w:rPr>
        <w:t>Table 3.</w:t>
      </w:r>
      <w:proofErr w:type="gramEnd"/>
      <w:r w:rsidRPr="000B164F">
        <w:rPr>
          <w:rFonts w:eastAsia="MS Mincho"/>
          <w:b/>
          <w:szCs w:val="16"/>
        </w:rPr>
        <w:t xml:space="preserve"> T</w:t>
      </w:r>
      <w:r w:rsidRPr="000B164F">
        <w:rPr>
          <w:b/>
          <w:szCs w:val="16"/>
        </w:rPr>
        <w:t>rial Scenario Results 3</w:t>
      </w:r>
    </w:p>
    <w:tbl>
      <w:tblPr>
        <w:tblW w:w="4475" w:type="dxa"/>
        <w:jc w:val="center"/>
        <w:tblLayout w:type="fixed"/>
        <w:tblLook w:val="04A0" w:firstRow="1" w:lastRow="0" w:firstColumn="1" w:lastColumn="0" w:noHBand="0" w:noVBand="1"/>
      </w:tblPr>
      <w:tblGrid>
        <w:gridCol w:w="980"/>
        <w:gridCol w:w="1080"/>
        <w:gridCol w:w="1155"/>
        <w:gridCol w:w="1260"/>
      </w:tblGrid>
      <w:tr w:rsidR="006F7113" w:rsidRPr="006C0FEE" w14:paraId="676CF754" w14:textId="77777777" w:rsidTr="006F7113">
        <w:trPr>
          <w:trHeight w:hRule="exact" w:val="257"/>
          <w:jc w:val="center"/>
        </w:trPr>
        <w:tc>
          <w:tcPr>
            <w:tcW w:w="980" w:type="dxa"/>
            <w:tcBorders>
              <w:top w:val="single" w:sz="8" w:space="0" w:color="000000"/>
              <w:left w:val="single" w:sz="4" w:space="0" w:color="FFFFFF" w:themeColor="background1"/>
              <w:bottom w:val="nil"/>
              <w:right w:val="single" w:sz="4" w:space="0" w:color="FFFFFF" w:themeColor="background1"/>
            </w:tcBorders>
            <w:shd w:val="clear" w:color="auto" w:fill="auto"/>
            <w:vAlign w:val="center"/>
            <w:hideMark/>
          </w:tcPr>
          <w:p w14:paraId="2F735AF5" w14:textId="77777777" w:rsidR="006F7113" w:rsidRPr="006C0FEE" w:rsidRDefault="006F7113" w:rsidP="006F7113">
            <w:pPr>
              <w:rPr>
                <w:b/>
                <w:sz w:val="14"/>
                <w:szCs w:val="14"/>
              </w:rPr>
            </w:pPr>
            <w:r w:rsidRPr="006C0FEE">
              <w:rPr>
                <w:b/>
                <w:sz w:val="14"/>
                <w:szCs w:val="14"/>
              </w:rPr>
              <w:t> </w:t>
            </w:r>
          </w:p>
        </w:tc>
        <w:tc>
          <w:tcPr>
            <w:tcW w:w="3495" w:type="dxa"/>
            <w:gridSpan w:val="3"/>
            <w:tcBorders>
              <w:top w:val="single" w:sz="8" w:space="0" w:color="000000"/>
              <w:left w:val="single" w:sz="4" w:space="0" w:color="FFFFFF" w:themeColor="background1"/>
              <w:bottom w:val="single" w:sz="8" w:space="0" w:color="000000"/>
              <w:right w:val="single" w:sz="4" w:space="0" w:color="FFFFFF" w:themeColor="background1"/>
            </w:tcBorders>
            <w:shd w:val="clear" w:color="auto" w:fill="auto"/>
            <w:vAlign w:val="center"/>
            <w:hideMark/>
          </w:tcPr>
          <w:p w14:paraId="77753B32" w14:textId="77777777" w:rsidR="006F7113" w:rsidRPr="006C0FEE" w:rsidRDefault="006F7113" w:rsidP="006F7113">
            <w:pPr>
              <w:jc w:val="center"/>
              <w:rPr>
                <w:b/>
                <w:sz w:val="14"/>
                <w:szCs w:val="14"/>
              </w:rPr>
            </w:pPr>
            <w:r w:rsidRPr="006C0FEE">
              <w:rPr>
                <w:b/>
                <w:sz w:val="14"/>
                <w:szCs w:val="14"/>
              </w:rPr>
              <w:t>19 Features</w:t>
            </w:r>
          </w:p>
        </w:tc>
      </w:tr>
      <w:tr w:rsidR="006F7113" w:rsidRPr="006C0FEE" w14:paraId="6C897F95" w14:textId="77777777" w:rsidTr="006F7113">
        <w:trPr>
          <w:trHeight w:val="145"/>
          <w:jc w:val="center"/>
        </w:trPr>
        <w:tc>
          <w:tcPr>
            <w:tcW w:w="980"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5A594F9E" w14:textId="77777777" w:rsidR="006F7113" w:rsidRPr="006C0FEE" w:rsidRDefault="006F7113" w:rsidP="006F7113">
            <w:pPr>
              <w:jc w:val="center"/>
              <w:rPr>
                <w:b/>
                <w:sz w:val="14"/>
                <w:szCs w:val="14"/>
              </w:rPr>
            </w:pPr>
            <w:r w:rsidRPr="006C0FEE">
              <w:rPr>
                <w:b/>
                <w:sz w:val="14"/>
                <w:szCs w:val="14"/>
              </w:rPr>
              <w:t>K</w:t>
            </w:r>
          </w:p>
        </w:tc>
        <w:tc>
          <w:tcPr>
            <w:tcW w:w="1080"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2F505523" w14:textId="77777777" w:rsidR="006F7113" w:rsidRPr="006C0FEE" w:rsidRDefault="006F7113" w:rsidP="006C0FEE">
            <w:pPr>
              <w:ind w:leftChars="-7" w:left="1" w:hangingChars="9" w:hanging="12"/>
              <w:jc w:val="center"/>
              <w:rPr>
                <w:b/>
                <w:sz w:val="14"/>
                <w:szCs w:val="14"/>
              </w:rPr>
            </w:pPr>
            <w:r w:rsidRPr="006C0FEE">
              <w:rPr>
                <w:b/>
                <w:spacing w:val="-5"/>
                <w:sz w:val="14"/>
                <w:szCs w:val="14"/>
              </w:rPr>
              <w:t>Accuracy</w:t>
            </w:r>
          </w:p>
        </w:tc>
        <w:tc>
          <w:tcPr>
            <w:tcW w:w="1155"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37DEF968" w14:textId="77777777" w:rsidR="006F7113" w:rsidRPr="006C0FEE" w:rsidRDefault="006F7113" w:rsidP="006C0FEE">
            <w:pPr>
              <w:ind w:leftChars="-7" w:hangingChars="8" w:hanging="11"/>
              <w:rPr>
                <w:b/>
                <w:iCs/>
                <w:sz w:val="14"/>
                <w:szCs w:val="14"/>
              </w:rPr>
            </w:pPr>
            <w:r w:rsidRPr="006C0FEE">
              <w:rPr>
                <w:b/>
                <w:iCs/>
                <w:spacing w:val="1"/>
                <w:sz w:val="14"/>
                <w:szCs w:val="14"/>
              </w:rPr>
              <w:t>Recall</w:t>
            </w:r>
          </w:p>
        </w:tc>
        <w:tc>
          <w:tcPr>
            <w:tcW w:w="1260"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0012CE85" w14:textId="77777777" w:rsidR="006F7113" w:rsidRPr="006C0FEE" w:rsidRDefault="006F7113" w:rsidP="006F7113">
            <w:pPr>
              <w:rPr>
                <w:b/>
                <w:iCs/>
                <w:sz w:val="14"/>
                <w:szCs w:val="14"/>
              </w:rPr>
            </w:pPr>
            <w:r w:rsidRPr="006C0FEE">
              <w:rPr>
                <w:b/>
                <w:iCs/>
                <w:spacing w:val="1"/>
                <w:sz w:val="14"/>
                <w:szCs w:val="14"/>
              </w:rPr>
              <w:t>Precision</w:t>
            </w:r>
          </w:p>
        </w:tc>
      </w:tr>
      <w:tr w:rsidR="006F7113" w:rsidRPr="006C0FEE" w14:paraId="73A58D00" w14:textId="77777777" w:rsidTr="006F7113">
        <w:trPr>
          <w:trHeight w:hRule="exact" w:val="315"/>
          <w:jc w:val="center"/>
        </w:trPr>
        <w:tc>
          <w:tcPr>
            <w:tcW w:w="980"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1F06AF7" w14:textId="77777777" w:rsidR="006F7113" w:rsidRPr="006C0FEE" w:rsidRDefault="006F7113" w:rsidP="006F7113">
            <w:pPr>
              <w:jc w:val="center"/>
              <w:rPr>
                <w:sz w:val="14"/>
                <w:szCs w:val="14"/>
              </w:rPr>
            </w:pPr>
            <w:r w:rsidRPr="006C0FEE">
              <w:rPr>
                <w:sz w:val="14"/>
                <w:szCs w:val="14"/>
              </w:rPr>
              <w:t>3</w:t>
            </w:r>
          </w:p>
        </w:tc>
        <w:tc>
          <w:tcPr>
            <w:tcW w:w="1080"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F448C87" w14:textId="77777777" w:rsidR="006F7113" w:rsidRPr="006C0FEE" w:rsidRDefault="006F7113" w:rsidP="006C0FEE">
            <w:pPr>
              <w:ind w:firstLineChars="100" w:firstLine="140"/>
              <w:rPr>
                <w:sz w:val="14"/>
                <w:szCs w:val="14"/>
              </w:rPr>
            </w:pPr>
            <w:r w:rsidRPr="006C0FEE">
              <w:rPr>
                <w:sz w:val="14"/>
                <w:szCs w:val="14"/>
              </w:rPr>
              <w:t>82.034</w:t>
            </w:r>
          </w:p>
        </w:tc>
        <w:tc>
          <w:tcPr>
            <w:tcW w:w="115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3CFE830" w14:textId="77777777" w:rsidR="006F7113" w:rsidRPr="006C0FEE" w:rsidRDefault="006F7113" w:rsidP="006F7113">
            <w:pPr>
              <w:rPr>
                <w:sz w:val="14"/>
                <w:szCs w:val="14"/>
              </w:rPr>
            </w:pPr>
            <w:r w:rsidRPr="006C0FEE">
              <w:rPr>
                <w:sz w:val="14"/>
                <w:szCs w:val="14"/>
              </w:rPr>
              <w:t>76.895</w:t>
            </w:r>
          </w:p>
        </w:tc>
        <w:tc>
          <w:tcPr>
            <w:tcW w:w="1260"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A0B6EC7" w14:textId="77777777" w:rsidR="006F7113" w:rsidRPr="006C0FEE" w:rsidRDefault="006F7113" w:rsidP="006C0FEE">
            <w:pPr>
              <w:ind w:leftChars="-7" w:left="2" w:hangingChars="9" w:hanging="13"/>
              <w:rPr>
                <w:sz w:val="14"/>
                <w:szCs w:val="14"/>
              </w:rPr>
            </w:pPr>
            <w:r w:rsidRPr="006C0FEE">
              <w:rPr>
                <w:sz w:val="14"/>
                <w:szCs w:val="14"/>
              </w:rPr>
              <w:t>75.143</w:t>
            </w:r>
          </w:p>
        </w:tc>
      </w:tr>
      <w:tr w:rsidR="006F7113" w:rsidRPr="006C0FEE" w14:paraId="253A52DE" w14:textId="77777777" w:rsidTr="006F7113">
        <w:trPr>
          <w:trHeight w:hRule="exact" w:val="315"/>
          <w:jc w:val="center"/>
        </w:trPr>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11F287F" w14:textId="77777777" w:rsidR="006F7113" w:rsidRPr="006C0FEE" w:rsidRDefault="006F7113" w:rsidP="006F7113">
            <w:pPr>
              <w:jc w:val="center"/>
              <w:rPr>
                <w:sz w:val="14"/>
                <w:szCs w:val="14"/>
              </w:rPr>
            </w:pPr>
            <w:r w:rsidRPr="006C0FEE">
              <w:rPr>
                <w:sz w:val="14"/>
                <w:szCs w:val="14"/>
              </w:rPr>
              <w:t>5</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3614E68" w14:textId="77777777" w:rsidR="006F7113" w:rsidRPr="006C0FEE" w:rsidRDefault="006F7113" w:rsidP="006C0FEE">
            <w:pPr>
              <w:ind w:firstLineChars="100" w:firstLine="140"/>
              <w:rPr>
                <w:sz w:val="14"/>
                <w:szCs w:val="14"/>
              </w:rPr>
            </w:pPr>
            <w:r w:rsidRPr="006C0FEE">
              <w:rPr>
                <w:sz w:val="14"/>
                <w:szCs w:val="14"/>
              </w:rPr>
              <w:t>85.461</w:t>
            </w:r>
          </w:p>
        </w:tc>
        <w:tc>
          <w:tcPr>
            <w:tcW w:w="11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7099D16" w14:textId="77777777" w:rsidR="006F7113" w:rsidRPr="006C0FEE" w:rsidRDefault="006F7113" w:rsidP="006C0FEE">
            <w:pPr>
              <w:ind w:leftChars="-7" w:left="2" w:hangingChars="9" w:hanging="13"/>
              <w:rPr>
                <w:sz w:val="14"/>
                <w:szCs w:val="14"/>
              </w:rPr>
            </w:pPr>
            <w:r w:rsidRPr="006C0FEE">
              <w:rPr>
                <w:sz w:val="14"/>
                <w:szCs w:val="14"/>
              </w:rPr>
              <w:t>85.387</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6DC1C66" w14:textId="77777777" w:rsidR="006F7113" w:rsidRPr="006C0FEE" w:rsidRDefault="006F7113" w:rsidP="006F7113">
            <w:pPr>
              <w:rPr>
                <w:sz w:val="14"/>
                <w:szCs w:val="14"/>
              </w:rPr>
            </w:pPr>
            <w:r w:rsidRPr="006C0FEE">
              <w:rPr>
                <w:sz w:val="14"/>
                <w:szCs w:val="14"/>
              </w:rPr>
              <w:t>84.286</w:t>
            </w:r>
          </w:p>
        </w:tc>
      </w:tr>
      <w:tr w:rsidR="006F7113" w:rsidRPr="006C0FEE" w14:paraId="6819050C" w14:textId="77777777" w:rsidTr="006F7113">
        <w:trPr>
          <w:trHeight w:hRule="exact" w:val="315"/>
          <w:jc w:val="center"/>
        </w:trPr>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989D202" w14:textId="77777777" w:rsidR="006F7113" w:rsidRPr="006C0FEE" w:rsidRDefault="006F7113" w:rsidP="006F7113">
            <w:pPr>
              <w:jc w:val="center"/>
              <w:rPr>
                <w:sz w:val="14"/>
                <w:szCs w:val="14"/>
              </w:rPr>
            </w:pPr>
            <w:r w:rsidRPr="006C0FEE">
              <w:rPr>
                <w:sz w:val="14"/>
                <w:szCs w:val="14"/>
              </w:rPr>
              <w:t>7</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74A7BE1" w14:textId="77777777" w:rsidR="006F7113" w:rsidRPr="006C0FEE" w:rsidRDefault="006F7113" w:rsidP="006C0FEE">
            <w:pPr>
              <w:ind w:firstLineChars="100" w:firstLine="140"/>
              <w:rPr>
                <w:sz w:val="14"/>
                <w:szCs w:val="14"/>
              </w:rPr>
            </w:pPr>
            <w:r w:rsidRPr="006C0FEE">
              <w:rPr>
                <w:sz w:val="14"/>
                <w:szCs w:val="14"/>
              </w:rPr>
              <w:t>91.108</w:t>
            </w:r>
          </w:p>
        </w:tc>
        <w:tc>
          <w:tcPr>
            <w:tcW w:w="11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F7F48D3" w14:textId="77777777" w:rsidR="006F7113" w:rsidRPr="006C0FEE" w:rsidRDefault="006F7113" w:rsidP="006C0FEE">
            <w:pPr>
              <w:ind w:leftChars="-7" w:left="2" w:hangingChars="9" w:hanging="13"/>
              <w:rPr>
                <w:sz w:val="14"/>
                <w:szCs w:val="14"/>
              </w:rPr>
            </w:pPr>
            <w:r w:rsidRPr="006C0FEE">
              <w:rPr>
                <w:sz w:val="14"/>
                <w:szCs w:val="14"/>
              </w:rPr>
              <w:t>89.063</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1197137" w14:textId="77777777" w:rsidR="006F7113" w:rsidRPr="006C0FEE" w:rsidRDefault="006F7113" w:rsidP="006F7113">
            <w:pPr>
              <w:rPr>
                <w:sz w:val="14"/>
                <w:szCs w:val="14"/>
              </w:rPr>
            </w:pPr>
            <w:r w:rsidRPr="006C0FEE">
              <w:rPr>
                <w:sz w:val="14"/>
                <w:szCs w:val="14"/>
              </w:rPr>
              <w:t>88.857</w:t>
            </w:r>
          </w:p>
        </w:tc>
      </w:tr>
      <w:tr w:rsidR="006F7113" w:rsidRPr="006C0FEE" w14:paraId="230A7317" w14:textId="77777777" w:rsidTr="006F7113">
        <w:trPr>
          <w:trHeight w:hRule="exact" w:val="315"/>
          <w:jc w:val="center"/>
        </w:trPr>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2E394CC" w14:textId="77777777" w:rsidR="006F7113" w:rsidRPr="006C0FEE" w:rsidRDefault="006F7113" w:rsidP="006F7113">
            <w:pPr>
              <w:jc w:val="center"/>
              <w:rPr>
                <w:sz w:val="14"/>
                <w:szCs w:val="14"/>
              </w:rPr>
            </w:pPr>
            <w:r w:rsidRPr="006C0FEE">
              <w:rPr>
                <w:sz w:val="14"/>
                <w:szCs w:val="14"/>
              </w:rPr>
              <w:t>9</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FD01E1E" w14:textId="77777777" w:rsidR="006F7113" w:rsidRPr="006C0FEE" w:rsidRDefault="006F7113" w:rsidP="006C0FEE">
            <w:pPr>
              <w:ind w:firstLineChars="100" w:firstLine="140"/>
              <w:rPr>
                <w:sz w:val="14"/>
                <w:szCs w:val="14"/>
              </w:rPr>
            </w:pPr>
            <w:r w:rsidRPr="006C0FEE">
              <w:rPr>
                <w:sz w:val="14"/>
                <w:szCs w:val="14"/>
              </w:rPr>
              <w:t>92.177</w:t>
            </w:r>
          </w:p>
        </w:tc>
        <w:tc>
          <w:tcPr>
            <w:tcW w:w="11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E202DBB" w14:textId="77777777" w:rsidR="006F7113" w:rsidRPr="006C0FEE" w:rsidRDefault="006F7113" w:rsidP="006F7113">
            <w:pPr>
              <w:rPr>
                <w:sz w:val="14"/>
                <w:szCs w:val="14"/>
              </w:rPr>
            </w:pPr>
            <w:r w:rsidRPr="006C0FEE">
              <w:rPr>
                <w:sz w:val="14"/>
                <w:szCs w:val="14"/>
              </w:rPr>
              <w:t>91.077</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38727B0" w14:textId="77777777" w:rsidR="006F7113" w:rsidRPr="006C0FEE" w:rsidRDefault="006F7113" w:rsidP="006C0FEE">
            <w:pPr>
              <w:ind w:leftChars="-7" w:left="2" w:hangingChars="9" w:hanging="13"/>
              <w:rPr>
                <w:sz w:val="14"/>
                <w:szCs w:val="14"/>
              </w:rPr>
            </w:pPr>
            <w:r w:rsidRPr="006C0FEE">
              <w:rPr>
                <w:sz w:val="14"/>
                <w:szCs w:val="14"/>
              </w:rPr>
              <w:t>90.857</w:t>
            </w:r>
          </w:p>
        </w:tc>
      </w:tr>
      <w:tr w:rsidR="006F7113" w:rsidRPr="006C0FEE" w14:paraId="7A8B505D" w14:textId="77777777" w:rsidTr="006F7113">
        <w:trPr>
          <w:trHeight w:hRule="exact" w:val="315"/>
          <w:jc w:val="center"/>
        </w:trPr>
        <w:tc>
          <w:tcPr>
            <w:tcW w:w="980"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62EDFF43" w14:textId="77777777" w:rsidR="006F7113" w:rsidRPr="006C0FEE" w:rsidRDefault="006F7113" w:rsidP="006F7113">
            <w:pPr>
              <w:jc w:val="center"/>
              <w:rPr>
                <w:sz w:val="14"/>
                <w:szCs w:val="14"/>
              </w:rPr>
            </w:pPr>
            <w:r w:rsidRPr="006C0FEE">
              <w:rPr>
                <w:sz w:val="14"/>
                <w:szCs w:val="14"/>
              </w:rPr>
              <w:t>11</w:t>
            </w:r>
          </w:p>
        </w:tc>
        <w:tc>
          <w:tcPr>
            <w:tcW w:w="1080"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5F66993C" w14:textId="77777777" w:rsidR="006F7113" w:rsidRPr="006C0FEE" w:rsidRDefault="006F7113" w:rsidP="006C0FEE">
            <w:pPr>
              <w:ind w:firstLineChars="100" w:firstLine="140"/>
              <w:rPr>
                <w:sz w:val="14"/>
                <w:szCs w:val="14"/>
              </w:rPr>
            </w:pPr>
            <w:r w:rsidRPr="006C0FEE">
              <w:rPr>
                <w:sz w:val="14"/>
                <w:szCs w:val="14"/>
              </w:rPr>
              <w:t>91.618</w:t>
            </w:r>
          </w:p>
        </w:tc>
        <w:tc>
          <w:tcPr>
            <w:tcW w:w="1155"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7E118236" w14:textId="77777777" w:rsidR="006F7113" w:rsidRPr="006C0FEE" w:rsidRDefault="006F7113" w:rsidP="006C0FEE">
            <w:pPr>
              <w:ind w:leftChars="-7" w:left="2" w:hangingChars="9" w:hanging="13"/>
              <w:rPr>
                <w:sz w:val="14"/>
                <w:szCs w:val="14"/>
              </w:rPr>
            </w:pPr>
            <w:r w:rsidRPr="006C0FEE">
              <w:rPr>
                <w:sz w:val="14"/>
                <w:szCs w:val="14"/>
              </w:rPr>
              <w:t>90.120</w:t>
            </w:r>
          </w:p>
        </w:tc>
        <w:tc>
          <w:tcPr>
            <w:tcW w:w="1260"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00BD55A5" w14:textId="77777777" w:rsidR="006F7113" w:rsidRPr="006C0FEE" w:rsidRDefault="006F7113" w:rsidP="006C0FEE">
            <w:pPr>
              <w:ind w:leftChars="-7" w:left="2" w:hangingChars="9" w:hanging="13"/>
              <w:rPr>
                <w:sz w:val="14"/>
                <w:szCs w:val="14"/>
              </w:rPr>
            </w:pPr>
            <w:r w:rsidRPr="006C0FEE">
              <w:rPr>
                <w:sz w:val="14"/>
                <w:szCs w:val="14"/>
              </w:rPr>
              <w:t>90.000</w:t>
            </w:r>
          </w:p>
        </w:tc>
      </w:tr>
      <w:tr w:rsidR="006F7113" w:rsidRPr="006C0FEE" w14:paraId="6BEF2CDB" w14:textId="77777777" w:rsidTr="006F7113">
        <w:trPr>
          <w:trHeight w:hRule="exact" w:val="315"/>
          <w:jc w:val="center"/>
        </w:trPr>
        <w:tc>
          <w:tcPr>
            <w:tcW w:w="980" w:type="dxa"/>
            <w:tcBorders>
              <w:top w:val="nil"/>
              <w:left w:val="single" w:sz="4" w:space="0" w:color="FFFFFF" w:themeColor="background1"/>
              <w:bottom w:val="single" w:sz="8" w:space="0" w:color="000000"/>
              <w:right w:val="single" w:sz="4" w:space="0" w:color="FFFFFF" w:themeColor="background1"/>
            </w:tcBorders>
            <w:shd w:val="clear" w:color="auto" w:fill="auto"/>
            <w:vAlign w:val="center"/>
          </w:tcPr>
          <w:p w14:paraId="4D96ED2E" w14:textId="77777777" w:rsidR="006F7113" w:rsidRPr="006C0FEE" w:rsidRDefault="006F7113" w:rsidP="006C0FEE">
            <w:pPr>
              <w:ind w:leftChars="-11" w:left="2" w:hangingChars="14" w:hanging="20"/>
              <w:rPr>
                <w:sz w:val="14"/>
                <w:szCs w:val="14"/>
              </w:rPr>
            </w:pPr>
            <w:r w:rsidRPr="006C0FEE">
              <w:rPr>
                <w:sz w:val="14"/>
                <w:szCs w:val="14"/>
              </w:rPr>
              <w:t>Average</w:t>
            </w:r>
          </w:p>
        </w:tc>
        <w:tc>
          <w:tcPr>
            <w:tcW w:w="1080"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3215EA95" w14:textId="77777777" w:rsidR="006F7113" w:rsidRPr="006C0FEE" w:rsidRDefault="006F7113" w:rsidP="006C0FEE">
            <w:pPr>
              <w:ind w:firstLineChars="100" w:firstLine="140"/>
              <w:rPr>
                <w:sz w:val="14"/>
                <w:szCs w:val="14"/>
              </w:rPr>
            </w:pPr>
            <w:r w:rsidRPr="006C0FEE">
              <w:rPr>
                <w:sz w:val="14"/>
                <w:szCs w:val="14"/>
              </w:rPr>
              <w:t>88.480</w:t>
            </w:r>
          </w:p>
        </w:tc>
        <w:tc>
          <w:tcPr>
            <w:tcW w:w="1155"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0DD52D0D" w14:textId="77777777" w:rsidR="006F7113" w:rsidRPr="006C0FEE" w:rsidRDefault="006F7113" w:rsidP="006F7113">
            <w:pPr>
              <w:rPr>
                <w:sz w:val="14"/>
                <w:szCs w:val="14"/>
              </w:rPr>
            </w:pPr>
            <w:r w:rsidRPr="006C0FEE">
              <w:rPr>
                <w:sz w:val="14"/>
                <w:szCs w:val="14"/>
              </w:rPr>
              <w:t>86.508</w:t>
            </w:r>
          </w:p>
        </w:tc>
        <w:tc>
          <w:tcPr>
            <w:tcW w:w="1260"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462DF3CF" w14:textId="77777777" w:rsidR="006F7113" w:rsidRPr="006C0FEE" w:rsidRDefault="006F7113" w:rsidP="006F7113">
            <w:pPr>
              <w:rPr>
                <w:sz w:val="14"/>
                <w:szCs w:val="14"/>
              </w:rPr>
            </w:pPr>
            <w:r w:rsidRPr="006C0FEE">
              <w:rPr>
                <w:sz w:val="14"/>
                <w:szCs w:val="14"/>
              </w:rPr>
              <w:t>85.829</w:t>
            </w:r>
          </w:p>
        </w:tc>
      </w:tr>
    </w:tbl>
    <w:p w14:paraId="5198B389" w14:textId="77777777" w:rsidR="006F7113" w:rsidRPr="006F7113" w:rsidRDefault="006F7113" w:rsidP="006F7113">
      <w:pPr>
        <w:ind w:right="72" w:firstLine="446"/>
        <w:jc w:val="center"/>
        <w:rPr>
          <w:szCs w:val="16"/>
        </w:rPr>
      </w:pPr>
    </w:p>
    <w:p w14:paraId="6A2C70D9" w14:textId="77777777" w:rsidR="006F7113" w:rsidRPr="006F7113" w:rsidRDefault="006F7113" w:rsidP="006F7113">
      <w:pPr>
        <w:pStyle w:val="NoSpacing"/>
        <w:jc w:val="both"/>
        <w:rPr>
          <w:sz w:val="16"/>
          <w:szCs w:val="16"/>
        </w:rPr>
      </w:pPr>
      <w:proofErr w:type="gramStart"/>
      <w:r w:rsidRPr="006F7113">
        <w:rPr>
          <w:sz w:val="16"/>
          <w:szCs w:val="16"/>
        </w:rPr>
        <w:t>Table 3.</w:t>
      </w:r>
      <w:proofErr w:type="gramEnd"/>
      <w:r w:rsidRPr="006F7113">
        <w:rPr>
          <w:sz w:val="16"/>
          <w:szCs w:val="16"/>
        </w:rPr>
        <w:t xml:space="preserve"> Shows the results of 19 feature selection trial, with the highest accuracy at K = 9. The accuracy result for K-9 is 91.177, recall is 91.077 and precision is 90.857.</w:t>
      </w:r>
    </w:p>
    <w:p w14:paraId="45F22C1E" w14:textId="77777777" w:rsidR="006F7113" w:rsidRPr="000B164F" w:rsidRDefault="006F7113" w:rsidP="000B164F">
      <w:pPr>
        <w:jc w:val="both"/>
        <w:rPr>
          <w:b/>
          <w:szCs w:val="16"/>
        </w:rPr>
      </w:pPr>
      <w:proofErr w:type="gramStart"/>
      <w:r w:rsidRPr="000B164F">
        <w:rPr>
          <w:rFonts w:eastAsia="MS Mincho"/>
          <w:b/>
          <w:szCs w:val="16"/>
        </w:rPr>
        <w:t>Table 4.</w:t>
      </w:r>
      <w:proofErr w:type="gramEnd"/>
      <w:r w:rsidRPr="000B164F">
        <w:rPr>
          <w:rFonts w:eastAsia="MS Mincho"/>
          <w:b/>
          <w:szCs w:val="16"/>
        </w:rPr>
        <w:t xml:space="preserve"> </w:t>
      </w:r>
      <w:r w:rsidRPr="000B164F">
        <w:rPr>
          <w:b/>
          <w:szCs w:val="16"/>
        </w:rPr>
        <w:t>Trial Scenario Results 4</w:t>
      </w:r>
    </w:p>
    <w:tbl>
      <w:tblPr>
        <w:tblW w:w="4675" w:type="dxa"/>
        <w:jc w:val="center"/>
        <w:tblLayout w:type="fixed"/>
        <w:tblLook w:val="04A0" w:firstRow="1" w:lastRow="0" w:firstColumn="1" w:lastColumn="0" w:noHBand="0" w:noVBand="1"/>
      </w:tblPr>
      <w:tblGrid>
        <w:gridCol w:w="980"/>
        <w:gridCol w:w="1220"/>
        <w:gridCol w:w="1170"/>
        <w:gridCol w:w="1305"/>
      </w:tblGrid>
      <w:tr w:rsidR="006F7113" w:rsidRPr="006C0FEE" w14:paraId="074904A7" w14:textId="77777777" w:rsidTr="006F7113">
        <w:trPr>
          <w:trHeight w:hRule="exact" w:val="248"/>
          <w:jc w:val="center"/>
        </w:trPr>
        <w:tc>
          <w:tcPr>
            <w:tcW w:w="980" w:type="dxa"/>
            <w:tcBorders>
              <w:top w:val="single" w:sz="8" w:space="0" w:color="000000"/>
              <w:left w:val="single" w:sz="4" w:space="0" w:color="FFFFFF" w:themeColor="background1"/>
              <w:bottom w:val="nil"/>
              <w:right w:val="single" w:sz="4" w:space="0" w:color="FFFFFF" w:themeColor="background1"/>
            </w:tcBorders>
            <w:shd w:val="clear" w:color="auto" w:fill="auto"/>
            <w:vAlign w:val="center"/>
            <w:hideMark/>
          </w:tcPr>
          <w:p w14:paraId="76935B54" w14:textId="77777777" w:rsidR="006F7113" w:rsidRPr="006C0FEE" w:rsidRDefault="006F7113" w:rsidP="006F7113">
            <w:pPr>
              <w:rPr>
                <w:b/>
                <w:sz w:val="14"/>
                <w:szCs w:val="14"/>
              </w:rPr>
            </w:pPr>
            <w:r w:rsidRPr="006C0FEE">
              <w:rPr>
                <w:b/>
                <w:sz w:val="14"/>
                <w:szCs w:val="14"/>
              </w:rPr>
              <w:t> </w:t>
            </w:r>
          </w:p>
        </w:tc>
        <w:tc>
          <w:tcPr>
            <w:tcW w:w="3695" w:type="dxa"/>
            <w:gridSpan w:val="3"/>
            <w:tcBorders>
              <w:top w:val="single" w:sz="8" w:space="0" w:color="000000"/>
              <w:left w:val="single" w:sz="4" w:space="0" w:color="FFFFFF" w:themeColor="background1"/>
              <w:bottom w:val="single" w:sz="8" w:space="0" w:color="000000"/>
              <w:right w:val="single" w:sz="4" w:space="0" w:color="FFFFFF" w:themeColor="background1"/>
            </w:tcBorders>
            <w:shd w:val="clear" w:color="auto" w:fill="auto"/>
            <w:vAlign w:val="center"/>
            <w:hideMark/>
          </w:tcPr>
          <w:p w14:paraId="0E239CF4" w14:textId="77777777" w:rsidR="006F7113" w:rsidRPr="006C0FEE" w:rsidRDefault="006F7113" w:rsidP="006F7113">
            <w:pPr>
              <w:jc w:val="center"/>
              <w:rPr>
                <w:b/>
                <w:sz w:val="14"/>
                <w:szCs w:val="14"/>
              </w:rPr>
            </w:pPr>
            <w:r w:rsidRPr="006C0FEE">
              <w:rPr>
                <w:b/>
                <w:sz w:val="14"/>
                <w:szCs w:val="14"/>
              </w:rPr>
              <w:t>18 Features</w:t>
            </w:r>
          </w:p>
        </w:tc>
      </w:tr>
      <w:tr w:rsidR="006F7113" w:rsidRPr="006C0FEE" w14:paraId="7C0FE524" w14:textId="77777777" w:rsidTr="006F7113">
        <w:trPr>
          <w:trHeight w:val="253"/>
          <w:jc w:val="center"/>
        </w:trPr>
        <w:tc>
          <w:tcPr>
            <w:tcW w:w="980"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17441D23" w14:textId="77777777" w:rsidR="006F7113" w:rsidRPr="006C0FEE" w:rsidRDefault="006F7113" w:rsidP="006F7113">
            <w:pPr>
              <w:jc w:val="center"/>
              <w:rPr>
                <w:b/>
                <w:sz w:val="14"/>
                <w:szCs w:val="14"/>
              </w:rPr>
            </w:pPr>
            <w:r w:rsidRPr="006C0FEE">
              <w:rPr>
                <w:b/>
                <w:sz w:val="14"/>
                <w:szCs w:val="14"/>
              </w:rPr>
              <w:t>K</w:t>
            </w:r>
          </w:p>
        </w:tc>
        <w:tc>
          <w:tcPr>
            <w:tcW w:w="1220"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2B1E9079" w14:textId="77777777" w:rsidR="006F7113" w:rsidRPr="006C0FEE" w:rsidRDefault="006F7113" w:rsidP="006F7113">
            <w:pPr>
              <w:rPr>
                <w:b/>
                <w:sz w:val="14"/>
                <w:szCs w:val="14"/>
              </w:rPr>
            </w:pPr>
            <w:r w:rsidRPr="006C0FEE">
              <w:rPr>
                <w:b/>
                <w:spacing w:val="-5"/>
                <w:sz w:val="14"/>
                <w:szCs w:val="14"/>
              </w:rPr>
              <w:t>Accuracy</w:t>
            </w:r>
          </w:p>
        </w:tc>
        <w:tc>
          <w:tcPr>
            <w:tcW w:w="1170"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4E9933BE" w14:textId="77777777" w:rsidR="006F7113" w:rsidRPr="006C0FEE" w:rsidRDefault="006F7113" w:rsidP="006F7113">
            <w:pPr>
              <w:rPr>
                <w:b/>
                <w:i/>
                <w:iCs/>
                <w:sz w:val="14"/>
                <w:szCs w:val="14"/>
              </w:rPr>
            </w:pPr>
            <w:r w:rsidRPr="006C0FEE">
              <w:rPr>
                <w:b/>
                <w:i/>
                <w:iCs/>
                <w:spacing w:val="1"/>
                <w:sz w:val="14"/>
                <w:szCs w:val="14"/>
              </w:rPr>
              <w:t>Recall</w:t>
            </w:r>
          </w:p>
        </w:tc>
        <w:tc>
          <w:tcPr>
            <w:tcW w:w="1305"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6662EC4B" w14:textId="77777777" w:rsidR="006F7113" w:rsidRPr="006C0FEE" w:rsidRDefault="006F7113" w:rsidP="006C0FEE">
            <w:pPr>
              <w:ind w:leftChars="-7" w:hangingChars="8" w:hanging="11"/>
              <w:rPr>
                <w:b/>
                <w:i/>
                <w:iCs/>
                <w:sz w:val="14"/>
                <w:szCs w:val="14"/>
              </w:rPr>
            </w:pPr>
            <w:r w:rsidRPr="006C0FEE">
              <w:rPr>
                <w:b/>
                <w:i/>
                <w:iCs/>
                <w:spacing w:val="1"/>
                <w:sz w:val="14"/>
                <w:szCs w:val="14"/>
              </w:rPr>
              <w:t>Precision</w:t>
            </w:r>
          </w:p>
        </w:tc>
      </w:tr>
      <w:tr w:rsidR="006F7113" w:rsidRPr="006C0FEE" w14:paraId="118BD508" w14:textId="77777777" w:rsidTr="006F7113">
        <w:trPr>
          <w:trHeight w:hRule="exact" w:val="315"/>
          <w:jc w:val="center"/>
        </w:trPr>
        <w:tc>
          <w:tcPr>
            <w:tcW w:w="980"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8D68580" w14:textId="77777777" w:rsidR="006F7113" w:rsidRPr="006C0FEE" w:rsidRDefault="006F7113" w:rsidP="006F7113">
            <w:pPr>
              <w:jc w:val="center"/>
              <w:rPr>
                <w:sz w:val="14"/>
                <w:szCs w:val="14"/>
              </w:rPr>
            </w:pPr>
            <w:r w:rsidRPr="006C0FEE">
              <w:rPr>
                <w:sz w:val="14"/>
                <w:szCs w:val="14"/>
              </w:rPr>
              <w:t>3</w:t>
            </w:r>
          </w:p>
        </w:tc>
        <w:tc>
          <w:tcPr>
            <w:tcW w:w="1220"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8CC36E0" w14:textId="77777777" w:rsidR="006F7113" w:rsidRPr="006C0FEE" w:rsidRDefault="006F7113" w:rsidP="006F7113">
            <w:pPr>
              <w:rPr>
                <w:sz w:val="14"/>
                <w:szCs w:val="14"/>
              </w:rPr>
            </w:pPr>
            <w:r w:rsidRPr="006C0FEE">
              <w:rPr>
                <w:sz w:val="14"/>
                <w:szCs w:val="14"/>
              </w:rPr>
              <w:t>91.714</w:t>
            </w:r>
          </w:p>
        </w:tc>
        <w:tc>
          <w:tcPr>
            <w:tcW w:w="1170"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D61EBC5" w14:textId="77777777" w:rsidR="006F7113" w:rsidRPr="006C0FEE" w:rsidRDefault="006F7113" w:rsidP="006F7113">
            <w:pPr>
              <w:rPr>
                <w:sz w:val="14"/>
                <w:szCs w:val="14"/>
              </w:rPr>
            </w:pPr>
            <w:r w:rsidRPr="006C0FEE">
              <w:rPr>
                <w:sz w:val="14"/>
                <w:szCs w:val="14"/>
              </w:rPr>
              <w:t>0.917</w:t>
            </w:r>
          </w:p>
        </w:tc>
        <w:tc>
          <w:tcPr>
            <w:tcW w:w="13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09EA77A" w14:textId="77777777" w:rsidR="006F7113" w:rsidRPr="006C0FEE" w:rsidRDefault="006F7113" w:rsidP="006F7113">
            <w:pPr>
              <w:rPr>
                <w:sz w:val="14"/>
                <w:szCs w:val="14"/>
              </w:rPr>
            </w:pPr>
            <w:r w:rsidRPr="006C0FEE">
              <w:rPr>
                <w:sz w:val="14"/>
                <w:szCs w:val="14"/>
              </w:rPr>
              <w:t>0.917</w:t>
            </w:r>
          </w:p>
        </w:tc>
      </w:tr>
      <w:tr w:rsidR="006F7113" w:rsidRPr="006C0FEE" w14:paraId="53455102" w14:textId="77777777" w:rsidTr="006F7113">
        <w:trPr>
          <w:trHeight w:hRule="exact" w:val="315"/>
          <w:jc w:val="center"/>
        </w:trPr>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C7841FD" w14:textId="77777777" w:rsidR="006F7113" w:rsidRPr="006C0FEE" w:rsidRDefault="006F7113" w:rsidP="006F7113">
            <w:pPr>
              <w:jc w:val="center"/>
              <w:rPr>
                <w:sz w:val="14"/>
                <w:szCs w:val="14"/>
              </w:rPr>
            </w:pPr>
            <w:r w:rsidRPr="006C0FEE">
              <w:rPr>
                <w:sz w:val="14"/>
                <w:szCs w:val="14"/>
              </w:rPr>
              <w:t>5</w:t>
            </w:r>
          </w:p>
        </w:tc>
        <w:tc>
          <w:tcPr>
            <w:tcW w:w="1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C885595" w14:textId="77777777" w:rsidR="006F7113" w:rsidRPr="006C0FEE" w:rsidRDefault="006F7113" w:rsidP="006C0FEE">
            <w:pPr>
              <w:ind w:leftChars="-7" w:left="2" w:hangingChars="9" w:hanging="13"/>
              <w:rPr>
                <w:sz w:val="14"/>
                <w:szCs w:val="14"/>
              </w:rPr>
            </w:pPr>
            <w:r w:rsidRPr="006C0FEE">
              <w:rPr>
                <w:sz w:val="14"/>
                <w:szCs w:val="14"/>
              </w:rPr>
              <w:t>90.612</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5482AB1" w14:textId="77777777" w:rsidR="006F7113" w:rsidRPr="006C0FEE" w:rsidRDefault="006F7113" w:rsidP="006C0FEE">
            <w:pPr>
              <w:ind w:leftChars="-7" w:left="2" w:hangingChars="9" w:hanging="13"/>
              <w:rPr>
                <w:sz w:val="14"/>
                <w:szCs w:val="14"/>
              </w:rPr>
            </w:pPr>
            <w:r w:rsidRPr="006C0FEE">
              <w:rPr>
                <w:sz w:val="14"/>
                <w:szCs w:val="14"/>
              </w:rPr>
              <w:t>90.977</w:t>
            </w:r>
          </w:p>
        </w:tc>
        <w:tc>
          <w:tcPr>
            <w:tcW w:w="13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C9AA1FD" w14:textId="77777777" w:rsidR="006F7113" w:rsidRPr="006C0FEE" w:rsidRDefault="006F7113" w:rsidP="006C0FEE">
            <w:pPr>
              <w:ind w:leftChars="-7" w:left="2" w:hangingChars="9" w:hanging="13"/>
              <w:rPr>
                <w:sz w:val="14"/>
                <w:szCs w:val="14"/>
              </w:rPr>
            </w:pPr>
            <w:r w:rsidRPr="006C0FEE">
              <w:rPr>
                <w:sz w:val="14"/>
                <w:szCs w:val="14"/>
              </w:rPr>
              <w:t>90.857</w:t>
            </w:r>
          </w:p>
        </w:tc>
      </w:tr>
      <w:tr w:rsidR="006F7113" w:rsidRPr="006C0FEE" w14:paraId="71349D73" w14:textId="77777777" w:rsidTr="006F7113">
        <w:trPr>
          <w:trHeight w:hRule="exact" w:val="315"/>
          <w:jc w:val="center"/>
        </w:trPr>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5419B5C" w14:textId="77777777" w:rsidR="006F7113" w:rsidRPr="006C0FEE" w:rsidRDefault="006F7113" w:rsidP="006F7113">
            <w:pPr>
              <w:jc w:val="center"/>
              <w:rPr>
                <w:sz w:val="14"/>
                <w:szCs w:val="14"/>
              </w:rPr>
            </w:pPr>
            <w:r w:rsidRPr="006C0FEE">
              <w:rPr>
                <w:sz w:val="14"/>
                <w:szCs w:val="14"/>
              </w:rPr>
              <w:t>7</w:t>
            </w:r>
          </w:p>
        </w:tc>
        <w:tc>
          <w:tcPr>
            <w:tcW w:w="1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0F1E5E5" w14:textId="77777777" w:rsidR="006F7113" w:rsidRPr="006C0FEE" w:rsidRDefault="006F7113" w:rsidP="006F7113">
            <w:pPr>
              <w:rPr>
                <w:sz w:val="14"/>
                <w:szCs w:val="14"/>
              </w:rPr>
            </w:pPr>
            <w:r w:rsidRPr="006C0FEE">
              <w:rPr>
                <w:sz w:val="14"/>
                <w:szCs w:val="14"/>
              </w:rPr>
              <w:t>92.112</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B0D7B5A" w14:textId="77777777" w:rsidR="006F7113" w:rsidRPr="006C0FEE" w:rsidRDefault="006F7113" w:rsidP="006F7113">
            <w:pPr>
              <w:rPr>
                <w:sz w:val="14"/>
                <w:szCs w:val="14"/>
              </w:rPr>
            </w:pPr>
            <w:r w:rsidRPr="006C0FEE">
              <w:rPr>
                <w:sz w:val="14"/>
                <w:szCs w:val="14"/>
              </w:rPr>
              <w:t>90.989</w:t>
            </w:r>
          </w:p>
        </w:tc>
        <w:tc>
          <w:tcPr>
            <w:tcW w:w="13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F41FA86" w14:textId="77777777" w:rsidR="006F7113" w:rsidRPr="006C0FEE" w:rsidRDefault="006F7113" w:rsidP="006F7113">
            <w:pPr>
              <w:rPr>
                <w:sz w:val="14"/>
                <w:szCs w:val="14"/>
              </w:rPr>
            </w:pPr>
            <w:r w:rsidRPr="006C0FEE">
              <w:rPr>
                <w:sz w:val="14"/>
                <w:szCs w:val="14"/>
              </w:rPr>
              <w:t>91.143</w:t>
            </w:r>
          </w:p>
        </w:tc>
      </w:tr>
      <w:tr w:rsidR="006F7113" w:rsidRPr="006C0FEE" w14:paraId="2D078BEC" w14:textId="77777777" w:rsidTr="006F7113">
        <w:trPr>
          <w:trHeight w:hRule="exact" w:val="315"/>
          <w:jc w:val="center"/>
        </w:trPr>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A893C84" w14:textId="77777777" w:rsidR="006F7113" w:rsidRPr="006C0FEE" w:rsidRDefault="006F7113" w:rsidP="006F7113">
            <w:pPr>
              <w:jc w:val="center"/>
              <w:rPr>
                <w:sz w:val="14"/>
                <w:szCs w:val="14"/>
              </w:rPr>
            </w:pPr>
            <w:r w:rsidRPr="006C0FEE">
              <w:rPr>
                <w:sz w:val="14"/>
                <w:szCs w:val="14"/>
              </w:rPr>
              <w:t>9</w:t>
            </w:r>
          </w:p>
        </w:tc>
        <w:tc>
          <w:tcPr>
            <w:tcW w:w="1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DE35178" w14:textId="77777777" w:rsidR="006F7113" w:rsidRPr="006C0FEE" w:rsidRDefault="006F7113" w:rsidP="006F7113">
            <w:pPr>
              <w:rPr>
                <w:sz w:val="14"/>
                <w:szCs w:val="14"/>
              </w:rPr>
            </w:pPr>
            <w:r w:rsidRPr="006C0FEE">
              <w:rPr>
                <w:sz w:val="14"/>
                <w:szCs w:val="14"/>
              </w:rPr>
              <w:t>91.867</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4B9474E" w14:textId="77777777" w:rsidR="006F7113" w:rsidRPr="006C0FEE" w:rsidRDefault="006F7113" w:rsidP="006F7113">
            <w:pPr>
              <w:rPr>
                <w:sz w:val="14"/>
                <w:szCs w:val="14"/>
              </w:rPr>
            </w:pPr>
            <w:r w:rsidRPr="006C0FEE">
              <w:rPr>
                <w:sz w:val="14"/>
                <w:szCs w:val="14"/>
              </w:rPr>
              <w:t>90.035</w:t>
            </w:r>
          </w:p>
        </w:tc>
        <w:tc>
          <w:tcPr>
            <w:tcW w:w="13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2F14596" w14:textId="77777777" w:rsidR="006F7113" w:rsidRPr="006C0FEE" w:rsidRDefault="006F7113" w:rsidP="006F7113">
            <w:pPr>
              <w:rPr>
                <w:sz w:val="14"/>
                <w:szCs w:val="14"/>
              </w:rPr>
            </w:pPr>
            <w:r w:rsidRPr="006C0FEE">
              <w:rPr>
                <w:sz w:val="14"/>
                <w:szCs w:val="14"/>
              </w:rPr>
              <w:t>90.000</w:t>
            </w:r>
          </w:p>
        </w:tc>
      </w:tr>
      <w:tr w:rsidR="006F7113" w:rsidRPr="006C0FEE" w14:paraId="161DC984" w14:textId="77777777" w:rsidTr="006F7113">
        <w:trPr>
          <w:trHeight w:hRule="exact" w:val="315"/>
          <w:jc w:val="center"/>
        </w:trPr>
        <w:tc>
          <w:tcPr>
            <w:tcW w:w="980"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158F9CF3" w14:textId="77777777" w:rsidR="006F7113" w:rsidRPr="006C0FEE" w:rsidRDefault="006F7113" w:rsidP="006F7113">
            <w:pPr>
              <w:jc w:val="center"/>
              <w:rPr>
                <w:sz w:val="14"/>
                <w:szCs w:val="14"/>
              </w:rPr>
            </w:pPr>
            <w:r w:rsidRPr="006C0FEE">
              <w:rPr>
                <w:sz w:val="14"/>
                <w:szCs w:val="14"/>
              </w:rPr>
              <w:t>11</w:t>
            </w:r>
          </w:p>
        </w:tc>
        <w:tc>
          <w:tcPr>
            <w:tcW w:w="1220"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4184E34E" w14:textId="77777777" w:rsidR="006F7113" w:rsidRPr="006C0FEE" w:rsidRDefault="006F7113" w:rsidP="006F7113">
            <w:pPr>
              <w:rPr>
                <w:sz w:val="14"/>
                <w:szCs w:val="14"/>
              </w:rPr>
            </w:pPr>
            <w:r w:rsidRPr="006C0FEE">
              <w:rPr>
                <w:sz w:val="14"/>
                <w:szCs w:val="14"/>
              </w:rPr>
              <w:t>91.430</w:t>
            </w:r>
          </w:p>
        </w:tc>
        <w:tc>
          <w:tcPr>
            <w:tcW w:w="1170"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2210F6B0" w14:textId="77777777" w:rsidR="006F7113" w:rsidRPr="006C0FEE" w:rsidRDefault="006F7113" w:rsidP="006F7113">
            <w:pPr>
              <w:rPr>
                <w:sz w:val="14"/>
                <w:szCs w:val="14"/>
              </w:rPr>
            </w:pPr>
            <w:r w:rsidRPr="006C0FEE">
              <w:rPr>
                <w:sz w:val="14"/>
                <w:szCs w:val="14"/>
              </w:rPr>
              <w:t>89.413</w:t>
            </w:r>
          </w:p>
        </w:tc>
        <w:tc>
          <w:tcPr>
            <w:tcW w:w="1305"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7FD47F1F" w14:textId="77777777" w:rsidR="006F7113" w:rsidRPr="006C0FEE" w:rsidRDefault="006F7113" w:rsidP="006F7113">
            <w:pPr>
              <w:rPr>
                <w:sz w:val="14"/>
                <w:szCs w:val="14"/>
              </w:rPr>
            </w:pPr>
            <w:r w:rsidRPr="006C0FEE">
              <w:rPr>
                <w:sz w:val="14"/>
                <w:szCs w:val="14"/>
              </w:rPr>
              <w:t>89.143</w:t>
            </w:r>
          </w:p>
        </w:tc>
      </w:tr>
      <w:tr w:rsidR="006F7113" w:rsidRPr="006C0FEE" w14:paraId="2A406F3C" w14:textId="77777777" w:rsidTr="006F7113">
        <w:trPr>
          <w:trHeight w:hRule="exact" w:val="315"/>
          <w:jc w:val="center"/>
        </w:trPr>
        <w:tc>
          <w:tcPr>
            <w:tcW w:w="980"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0FC88D2C" w14:textId="77777777" w:rsidR="006F7113" w:rsidRPr="006C0FEE" w:rsidRDefault="006F7113" w:rsidP="006F7113">
            <w:pPr>
              <w:rPr>
                <w:sz w:val="14"/>
                <w:szCs w:val="14"/>
              </w:rPr>
            </w:pPr>
            <w:r w:rsidRPr="006C0FEE">
              <w:rPr>
                <w:sz w:val="14"/>
                <w:szCs w:val="14"/>
              </w:rPr>
              <w:t>Average</w:t>
            </w:r>
          </w:p>
        </w:tc>
        <w:tc>
          <w:tcPr>
            <w:tcW w:w="1220"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1BDC77A6" w14:textId="77777777" w:rsidR="006F7113" w:rsidRPr="006C0FEE" w:rsidRDefault="006F7113" w:rsidP="006C0FEE">
            <w:pPr>
              <w:ind w:leftChars="-7" w:left="2" w:hangingChars="9" w:hanging="13"/>
              <w:rPr>
                <w:sz w:val="14"/>
                <w:szCs w:val="14"/>
              </w:rPr>
            </w:pPr>
            <w:r w:rsidRPr="006C0FEE">
              <w:rPr>
                <w:sz w:val="14"/>
                <w:szCs w:val="14"/>
              </w:rPr>
              <w:t>91.547</w:t>
            </w:r>
          </w:p>
        </w:tc>
        <w:tc>
          <w:tcPr>
            <w:tcW w:w="1170"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73E6EAA7" w14:textId="77777777" w:rsidR="006F7113" w:rsidRPr="006C0FEE" w:rsidRDefault="006F7113" w:rsidP="006F7113">
            <w:pPr>
              <w:rPr>
                <w:sz w:val="14"/>
                <w:szCs w:val="14"/>
              </w:rPr>
            </w:pPr>
            <w:r w:rsidRPr="006C0FEE">
              <w:rPr>
                <w:sz w:val="14"/>
                <w:szCs w:val="14"/>
              </w:rPr>
              <w:t>72.466</w:t>
            </w:r>
          </w:p>
        </w:tc>
        <w:tc>
          <w:tcPr>
            <w:tcW w:w="1305"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7CC4F037" w14:textId="77777777" w:rsidR="006F7113" w:rsidRPr="006C0FEE" w:rsidRDefault="006F7113" w:rsidP="006F7113">
            <w:pPr>
              <w:rPr>
                <w:sz w:val="14"/>
                <w:szCs w:val="14"/>
              </w:rPr>
            </w:pPr>
            <w:r w:rsidRPr="006C0FEE">
              <w:rPr>
                <w:sz w:val="14"/>
                <w:szCs w:val="14"/>
              </w:rPr>
              <w:t>72.412</w:t>
            </w:r>
          </w:p>
        </w:tc>
      </w:tr>
    </w:tbl>
    <w:p w14:paraId="04F81104" w14:textId="77777777" w:rsidR="006F7113" w:rsidRPr="006F7113" w:rsidRDefault="006F7113" w:rsidP="006F7113">
      <w:pPr>
        <w:pStyle w:val="NoSpacing"/>
        <w:jc w:val="both"/>
        <w:rPr>
          <w:sz w:val="16"/>
          <w:szCs w:val="16"/>
        </w:rPr>
      </w:pPr>
    </w:p>
    <w:p w14:paraId="3BB16D1E" w14:textId="77777777" w:rsidR="006F7113" w:rsidRPr="006F7113" w:rsidRDefault="006F7113" w:rsidP="006F7113">
      <w:pPr>
        <w:pStyle w:val="NoSpacing"/>
        <w:jc w:val="both"/>
        <w:rPr>
          <w:sz w:val="16"/>
          <w:szCs w:val="16"/>
        </w:rPr>
      </w:pPr>
      <w:proofErr w:type="gramStart"/>
      <w:r w:rsidRPr="006F7113">
        <w:rPr>
          <w:sz w:val="16"/>
          <w:szCs w:val="16"/>
        </w:rPr>
        <w:t>Table 4.</w:t>
      </w:r>
      <w:proofErr w:type="gramEnd"/>
      <w:r w:rsidRPr="006F7113">
        <w:rPr>
          <w:sz w:val="16"/>
          <w:szCs w:val="16"/>
        </w:rPr>
        <w:t xml:space="preserve"> Shows the results of 18 feature selection trial, with the highest accuracy at K = 7. The accuracy result for K-7 is 92.112, recall is 90.989 and precision is 91.143.</w:t>
      </w:r>
    </w:p>
    <w:p w14:paraId="20B3E740" w14:textId="77777777" w:rsidR="006F7113" w:rsidRPr="006C0FEE" w:rsidRDefault="006F7113" w:rsidP="006C0FEE">
      <w:pPr>
        <w:jc w:val="both"/>
        <w:rPr>
          <w:b/>
          <w:sz w:val="14"/>
          <w:szCs w:val="14"/>
        </w:rPr>
      </w:pPr>
      <w:proofErr w:type="gramStart"/>
      <w:r w:rsidRPr="006C0FEE">
        <w:rPr>
          <w:rFonts w:eastAsia="MS Mincho"/>
          <w:b/>
          <w:sz w:val="14"/>
          <w:szCs w:val="14"/>
        </w:rPr>
        <w:t>Table 5.</w:t>
      </w:r>
      <w:proofErr w:type="gramEnd"/>
      <w:r w:rsidRPr="006C0FEE">
        <w:rPr>
          <w:rFonts w:eastAsia="MS Mincho"/>
          <w:b/>
          <w:sz w:val="14"/>
          <w:szCs w:val="14"/>
        </w:rPr>
        <w:t xml:space="preserve"> </w:t>
      </w:r>
      <w:r w:rsidRPr="006C0FEE">
        <w:rPr>
          <w:b/>
          <w:sz w:val="14"/>
          <w:szCs w:val="14"/>
        </w:rPr>
        <w:t>Trial Scenario Results 5</w:t>
      </w:r>
    </w:p>
    <w:tbl>
      <w:tblPr>
        <w:tblW w:w="4804" w:type="dxa"/>
        <w:jc w:val="center"/>
        <w:tblLayout w:type="fixed"/>
        <w:tblLook w:val="04A0" w:firstRow="1" w:lastRow="0" w:firstColumn="1" w:lastColumn="0" w:noHBand="0" w:noVBand="1"/>
      </w:tblPr>
      <w:tblGrid>
        <w:gridCol w:w="1160"/>
        <w:gridCol w:w="1385"/>
        <w:gridCol w:w="1086"/>
        <w:gridCol w:w="1173"/>
      </w:tblGrid>
      <w:tr w:rsidR="006F7113" w:rsidRPr="006F7113" w14:paraId="5B97BFE7" w14:textId="77777777" w:rsidTr="006F7113">
        <w:trPr>
          <w:trHeight w:hRule="exact" w:val="315"/>
          <w:jc w:val="center"/>
        </w:trPr>
        <w:tc>
          <w:tcPr>
            <w:tcW w:w="1160" w:type="dxa"/>
            <w:tcBorders>
              <w:top w:val="single" w:sz="8" w:space="0" w:color="000000"/>
              <w:left w:val="single" w:sz="4" w:space="0" w:color="FFFFFF" w:themeColor="background1"/>
              <w:bottom w:val="nil"/>
              <w:right w:val="single" w:sz="4" w:space="0" w:color="FFFFFF" w:themeColor="background1"/>
            </w:tcBorders>
            <w:shd w:val="clear" w:color="auto" w:fill="auto"/>
            <w:vAlign w:val="center"/>
            <w:hideMark/>
          </w:tcPr>
          <w:p w14:paraId="30BB4370" w14:textId="77777777" w:rsidR="006F7113" w:rsidRPr="006F7113" w:rsidRDefault="006F7113" w:rsidP="006F7113">
            <w:pPr>
              <w:rPr>
                <w:b/>
                <w:szCs w:val="16"/>
              </w:rPr>
            </w:pPr>
            <w:r w:rsidRPr="006F7113">
              <w:rPr>
                <w:b/>
                <w:szCs w:val="16"/>
              </w:rPr>
              <w:t> </w:t>
            </w:r>
          </w:p>
        </w:tc>
        <w:tc>
          <w:tcPr>
            <w:tcW w:w="3644" w:type="dxa"/>
            <w:gridSpan w:val="3"/>
            <w:tcBorders>
              <w:top w:val="single" w:sz="8" w:space="0" w:color="000000"/>
              <w:left w:val="single" w:sz="4" w:space="0" w:color="FFFFFF" w:themeColor="background1"/>
              <w:bottom w:val="single" w:sz="8" w:space="0" w:color="000000"/>
              <w:right w:val="single" w:sz="4" w:space="0" w:color="FFFFFF" w:themeColor="background1"/>
            </w:tcBorders>
            <w:shd w:val="clear" w:color="auto" w:fill="auto"/>
            <w:vAlign w:val="center"/>
            <w:hideMark/>
          </w:tcPr>
          <w:p w14:paraId="1B16FA94" w14:textId="77777777" w:rsidR="006F7113" w:rsidRPr="006F7113" w:rsidRDefault="006F7113" w:rsidP="006F7113">
            <w:pPr>
              <w:jc w:val="center"/>
              <w:rPr>
                <w:b/>
                <w:szCs w:val="16"/>
              </w:rPr>
            </w:pPr>
            <w:r w:rsidRPr="006F7113">
              <w:rPr>
                <w:b/>
                <w:szCs w:val="16"/>
              </w:rPr>
              <w:t>15 Features</w:t>
            </w:r>
          </w:p>
        </w:tc>
      </w:tr>
      <w:tr w:rsidR="006F7113" w:rsidRPr="006F7113" w14:paraId="6E177889" w14:textId="77777777" w:rsidTr="006F7113">
        <w:trPr>
          <w:trHeight w:val="370"/>
          <w:jc w:val="center"/>
        </w:trPr>
        <w:tc>
          <w:tcPr>
            <w:tcW w:w="1160"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67A9ED56" w14:textId="77777777" w:rsidR="006F7113" w:rsidRPr="006F7113" w:rsidRDefault="006F7113" w:rsidP="006F7113">
            <w:pPr>
              <w:jc w:val="center"/>
              <w:rPr>
                <w:b/>
                <w:szCs w:val="16"/>
              </w:rPr>
            </w:pPr>
            <w:r w:rsidRPr="006F7113">
              <w:rPr>
                <w:b/>
                <w:szCs w:val="16"/>
              </w:rPr>
              <w:t>K</w:t>
            </w:r>
          </w:p>
        </w:tc>
        <w:tc>
          <w:tcPr>
            <w:tcW w:w="1385"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7D02F612" w14:textId="77777777" w:rsidR="006F7113" w:rsidRPr="006F7113" w:rsidRDefault="006F7113" w:rsidP="006F7113">
            <w:pPr>
              <w:ind w:firstLineChars="18" w:firstLine="28"/>
              <w:rPr>
                <w:b/>
                <w:szCs w:val="16"/>
              </w:rPr>
            </w:pPr>
            <w:r w:rsidRPr="006F7113">
              <w:rPr>
                <w:b/>
                <w:spacing w:val="-5"/>
                <w:szCs w:val="16"/>
              </w:rPr>
              <w:t>Accuracy</w:t>
            </w:r>
          </w:p>
        </w:tc>
        <w:tc>
          <w:tcPr>
            <w:tcW w:w="1086"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75A71E13" w14:textId="77777777" w:rsidR="006F7113" w:rsidRPr="006F7113" w:rsidRDefault="006F7113" w:rsidP="006F7113">
            <w:pPr>
              <w:rPr>
                <w:b/>
                <w:i/>
                <w:iCs/>
                <w:szCs w:val="16"/>
              </w:rPr>
            </w:pPr>
            <w:r w:rsidRPr="006F7113">
              <w:rPr>
                <w:b/>
                <w:i/>
                <w:iCs/>
                <w:spacing w:val="1"/>
                <w:szCs w:val="16"/>
              </w:rPr>
              <w:t>Recall</w:t>
            </w:r>
          </w:p>
        </w:tc>
        <w:tc>
          <w:tcPr>
            <w:tcW w:w="1173"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2739C3C1" w14:textId="77777777" w:rsidR="006F7113" w:rsidRPr="006F7113" w:rsidRDefault="006F7113" w:rsidP="006F7113">
            <w:pPr>
              <w:ind w:leftChars="-7" w:left="2" w:hangingChars="8" w:hanging="13"/>
              <w:rPr>
                <w:b/>
                <w:i/>
                <w:iCs/>
                <w:szCs w:val="16"/>
              </w:rPr>
            </w:pPr>
            <w:r w:rsidRPr="006F7113">
              <w:rPr>
                <w:b/>
                <w:i/>
                <w:iCs/>
                <w:spacing w:val="1"/>
                <w:szCs w:val="16"/>
              </w:rPr>
              <w:t>Precision</w:t>
            </w:r>
          </w:p>
        </w:tc>
      </w:tr>
      <w:tr w:rsidR="006F7113" w:rsidRPr="006F7113" w14:paraId="50306E70" w14:textId="77777777" w:rsidTr="006F7113">
        <w:trPr>
          <w:trHeight w:hRule="exact" w:val="315"/>
          <w:jc w:val="center"/>
        </w:trPr>
        <w:tc>
          <w:tcPr>
            <w:tcW w:w="1160"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5780D2B" w14:textId="77777777" w:rsidR="006F7113" w:rsidRPr="006C0FEE" w:rsidRDefault="006F7113" w:rsidP="006F7113">
            <w:pPr>
              <w:jc w:val="center"/>
              <w:rPr>
                <w:sz w:val="14"/>
                <w:szCs w:val="14"/>
              </w:rPr>
            </w:pPr>
            <w:r w:rsidRPr="006C0FEE">
              <w:rPr>
                <w:sz w:val="14"/>
                <w:szCs w:val="14"/>
              </w:rPr>
              <w:t>3</w:t>
            </w:r>
          </w:p>
        </w:tc>
        <w:tc>
          <w:tcPr>
            <w:tcW w:w="138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99DE597" w14:textId="77777777" w:rsidR="006F7113" w:rsidRPr="006C0FEE" w:rsidRDefault="006F7113" w:rsidP="006F7113">
            <w:pPr>
              <w:rPr>
                <w:sz w:val="14"/>
                <w:szCs w:val="14"/>
              </w:rPr>
            </w:pPr>
            <w:r w:rsidRPr="006C0FEE">
              <w:rPr>
                <w:sz w:val="14"/>
                <w:szCs w:val="14"/>
              </w:rPr>
              <w:t>74.447</w:t>
            </w:r>
          </w:p>
        </w:tc>
        <w:tc>
          <w:tcPr>
            <w:tcW w:w="1086"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97DA9D1" w14:textId="77777777" w:rsidR="006F7113" w:rsidRPr="006C0FEE" w:rsidRDefault="006F7113" w:rsidP="006C0FEE">
            <w:pPr>
              <w:ind w:leftChars="-7" w:left="2" w:hangingChars="9" w:hanging="13"/>
              <w:rPr>
                <w:sz w:val="14"/>
                <w:szCs w:val="14"/>
              </w:rPr>
            </w:pPr>
            <w:r w:rsidRPr="006C0FEE">
              <w:rPr>
                <w:sz w:val="14"/>
                <w:szCs w:val="14"/>
              </w:rPr>
              <w:t>70.876</w:t>
            </w:r>
          </w:p>
        </w:tc>
        <w:tc>
          <w:tcPr>
            <w:tcW w:w="117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4E8C091" w14:textId="77777777" w:rsidR="006F7113" w:rsidRPr="006C0FEE" w:rsidRDefault="006F7113" w:rsidP="006F7113">
            <w:pPr>
              <w:rPr>
                <w:sz w:val="14"/>
                <w:szCs w:val="14"/>
              </w:rPr>
            </w:pPr>
            <w:r w:rsidRPr="006C0FEE">
              <w:rPr>
                <w:sz w:val="14"/>
                <w:szCs w:val="14"/>
              </w:rPr>
              <w:t>68.571</w:t>
            </w:r>
          </w:p>
        </w:tc>
      </w:tr>
      <w:tr w:rsidR="006F7113" w:rsidRPr="006F7113" w14:paraId="565FFABA" w14:textId="77777777" w:rsidTr="006F7113">
        <w:trPr>
          <w:trHeight w:hRule="exact" w:val="315"/>
          <w:jc w:val="center"/>
        </w:trPr>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D09B0E0" w14:textId="77777777" w:rsidR="006F7113" w:rsidRPr="006C0FEE" w:rsidRDefault="006F7113" w:rsidP="006F7113">
            <w:pPr>
              <w:jc w:val="center"/>
              <w:rPr>
                <w:sz w:val="14"/>
                <w:szCs w:val="14"/>
              </w:rPr>
            </w:pPr>
            <w:r w:rsidRPr="006C0FEE">
              <w:rPr>
                <w:sz w:val="14"/>
                <w:szCs w:val="14"/>
              </w:rPr>
              <w:t>5</w:t>
            </w:r>
          </w:p>
        </w:tc>
        <w:tc>
          <w:tcPr>
            <w:tcW w:w="1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7D37AB0" w14:textId="77777777" w:rsidR="006F7113" w:rsidRPr="006C0FEE" w:rsidRDefault="006F7113" w:rsidP="006F7113">
            <w:pPr>
              <w:rPr>
                <w:sz w:val="14"/>
                <w:szCs w:val="14"/>
              </w:rPr>
            </w:pPr>
            <w:r w:rsidRPr="006C0FEE">
              <w:rPr>
                <w:sz w:val="14"/>
                <w:szCs w:val="14"/>
              </w:rPr>
              <w:t>76.347</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7166868" w14:textId="77777777" w:rsidR="006F7113" w:rsidRPr="006C0FEE" w:rsidRDefault="006F7113" w:rsidP="006F7113">
            <w:pPr>
              <w:rPr>
                <w:sz w:val="14"/>
                <w:szCs w:val="14"/>
              </w:rPr>
            </w:pPr>
            <w:r w:rsidRPr="006C0FEE">
              <w:rPr>
                <w:sz w:val="14"/>
                <w:szCs w:val="14"/>
              </w:rPr>
              <w:t>73.258</w:t>
            </w:r>
          </w:p>
        </w:tc>
        <w:tc>
          <w:tcPr>
            <w:tcW w:w="1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1B06002" w14:textId="77777777" w:rsidR="006F7113" w:rsidRPr="006C0FEE" w:rsidRDefault="006F7113" w:rsidP="006C0FEE">
            <w:pPr>
              <w:ind w:leftChars="-7" w:left="2" w:hangingChars="9" w:hanging="13"/>
              <w:rPr>
                <w:sz w:val="14"/>
                <w:szCs w:val="14"/>
              </w:rPr>
            </w:pPr>
            <w:r w:rsidRPr="006C0FEE">
              <w:rPr>
                <w:sz w:val="14"/>
                <w:szCs w:val="14"/>
              </w:rPr>
              <w:t>71.143</w:t>
            </w:r>
          </w:p>
        </w:tc>
      </w:tr>
      <w:tr w:rsidR="006F7113" w:rsidRPr="006F7113" w14:paraId="71853A06" w14:textId="77777777" w:rsidTr="006F7113">
        <w:trPr>
          <w:trHeight w:hRule="exact" w:val="410"/>
          <w:jc w:val="center"/>
        </w:trPr>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B228EC8" w14:textId="77777777" w:rsidR="006F7113" w:rsidRPr="006C0FEE" w:rsidRDefault="006F7113" w:rsidP="006F7113">
            <w:pPr>
              <w:jc w:val="center"/>
              <w:rPr>
                <w:sz w:val="14"/>
                <w:szCs w:val="14"/>
              </w:rPr>
            </w:pPr>
            <w:r w:rsidRPr="006C0FEE">
              <w:rPr>
                <w:sz w:val="14"/>
                <w:szCs w:val="14"/>
              </w:rPr>
              <w:t>7</w:t>
            </w:r>
          </w:p>
        </w:tc>
        <w:tc>
          <w:tcPr>
            <w:tcW w:w="1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7CC66FF" w14:textId="77777777" w:rsidR="006F7113" w:rsidRPr="006C0FEE" w:rsidRDefault="006F7113" w:rsidP="006F7113">
            <w:pPr>
              <w:rPr>
                <w:sz w:val="14"/>
                <w:szCs w:val="14"/>
              </w:rPr>
            </w:pPr>
            <w:r w:rsidRPr="006C0FEE">
              <w:rPr>
                <w:sz w:val="14"/>
                <w:szCs w:val="14"/>
              </w:rPr>
              <w:t>74.337</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7982465" w14:textId="77777777" w:rsidR="006F7113" w:rsidRPr="006C0FEE" w:rsidRDefault="006F7113" w:rsidP="006C0FEE">
            <w:pPr>
              <w:ind w:leftChars="-7" w:left="2" w:hangingChars="9" w:hanging="13"/>
              <w:rPr>
                <w:sz w:val="14"/>
                <w:szCs w:val="14"/>
              </w:rPr>
            </w:pPr>
            <w:r w:rsidRPr="006C0FEE">
              <w:rPr>
                <w:sz w:val="14"/>
                <w:szCs w:val="14"/>
              </w:rPr>
              <w:t>73.039</w:t>
            </w:r>
          </w:p>
        </w:tc>
        <w:tc>
          <w:tcPr>
            <w:tcW w:w="1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2B915C6" w14:textId="77777777" w:rsidR="006F7113" w:rsidRPr="006C0FEE" w:rsidRDefault="006F7113" w:rsidP="006C0FEE">
            <w:pPr>
              <w:ind w:leftChars="-7" w:left="2" w:hangingChars="9" w:hanging="13"/>
              <w:rPr>
                <w:sz w:val="14"/>
                <w:szCs w:val="14"/>
              </w:rPr>
            </w:pPr>
            <w:r w:rsidRPr="006C0FEE">
              <w:rPr>
                <w:sz w:val="14"/>
                <w:szCs w:val="14"/>
              </w:rPr>
              <w:t>71.143</w:t>
            </w:r>
          </w:p>
        </w:tc>
      </w:tr>
      <w:tr w:rsidR="006F7113" w:rsidRPr="006F7113" w14:paraId="4EF5008A" w14:textId="77777777" w:rsidTr="006F7113">
        <w:trPr>
          <w:trHeight w:hRule="exact" w:val="315"/>
          <w:jc w:val="center"/>
        </w:trPr>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F0FE401" w14:textId="77777777" w:rsidR="006F7113" w:rsidRPr="006C0FEE" w:rsidRDefault="006F7113" w:rsidP="006F7113">
            <w:pPr>
              <w:jc w:val="center"/>
              <w:rPr>
                <w:sz w:val="14"/>
                <w:szCs w:val="14"/>
              </w:rPr>
            </w:pPr>
            <w:r w:rsidRPr="006C0FEE">
              <w:rPr>
                <w:sz w:val="14"/>
                <w:szCs w:val="14"/>
              </w:rPr>
              <w:t>9</w:t>
            </w:r>
          </w:p>
        </w:tc>
        <w:tc>
          <w:tcPr>
            <w:tcW w:w="1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FAABC86" w14:textId="77777777" w:rsidR="006F7113" w:rsidRPr="006C0FEE" w:rsidRDefault="006F7113" w:rsidP="006F7113">
            <w:pPr>
              <w:rPr>
                <w:sz w:val="14"/>
                <w:szCs w:val="14"/>
              </w:rPr>
            </w:pPr>
            <w:r w:rsidRPr="006C0FEE">
              <w:rPr>
                <w:sz w:val="14"/>
                <w:szCs w:val="14"/>
              </w:rPr>
              <w:t>68.559</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40F496F" w14:textId="77777777" w:rsidR="006F7113" w:rsidRPr="006C0FEE" w:rsidRDefault="006F7113" w:rsidP="006F7113">
            <w:pPr>
              <w:rPr>
                <w:sz w:val="14"/>
                <w:szCs w:val="14"/>
              </w:rPr>
            </w:pPr>
            <w:r w:rsidRPr="006C0FEE">
              <w:rPr>
                <w:sz w:val="14"/>
                <w:szCs w:val="14"/>
              </w:rPr>
              <w:t>72.868</w:t>
            </w:r>
          </w:p>
        </w:tc>
        <w:tc>
          <w:tcPr>
            <w:tcW w:w="1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980D841" w14:textId="77777777" w:rsidR="006F7113" w:rsidRPr="006C0FEE" w:rsidRDefault="006F7113" w:rsidP="006C0FEE">
            <w:pPr>
              <w:ind w:leftChars="-7" w:left="2" w:hangingChars="9" w:hanging="13"/>
              <w:rPr>
                <w:sz w:val="14"/>
                <w:szCs w:val="14"/>
              </w:rPr>
            </w:pPr>
            <w:r w:rsidRPr="006C0FEE">
              <w:rPr>
                <w:sz w:val="14"/>
                <w:szCs w:val="14"/>
              </w:rPr>
              <w:t>71.143</w:t>
            </w:r>
          </w:p>
        </w:tc>
      </w:tr>
      <w:tr w:rsidR="006F7113" w:rsidRPr="006F7113" w14:paraId="1AEE7104" w14:textId="77777777" w:rsidTr="006F7113">
        <w:trPr>
          <w:trHeight w:hRule="exact" w:val="315"/>
          <w:jc w:val="center"/>
        </w:trPr>
        <w:tc>
          <w:tcPr>
            <w:tcW w:w="1160"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2822A08D" w14:textId="77777777" w:rsidR="006F7113" w:rsidRPr="006C0FEE" w:rsidRDefault="006F7113" w:rsidP="006F7113">
            <w:pPr>
              <w:jc w:val="center"/>
              <w:rPr>
                <w:sz w:val="14"/>
                <w:szCs w:val="14"/>
              </w:rPr>
            </w:pPr>
            <w:r w:rsidRPr="006C0FEE">
              <w:rPr>
                <w:sz w:val="14"/>
                <w:szCs w:val="14"/>
              </w:rPr>
              <w:t>11</w:t>
            </w:r>
          </w:p>
        </w:tc>
        <w:tc>
          <w:tcPr>
            <w:tcW w:w="1385"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537602B6" w14:textId="77777777" w:rsidR="006F7113" w:rsidRPr="006C0FEE" w:rsidRDefault="006F7113" w:rsidP="006C0FEE">
            <w:pPr>
              <w:ind w:firstLineChars="18" w:firstLine="25"/>
              <w:rPr>
                <w:sz w:val="14"/>
                <w:szCs w:val="14"/>
              </w:rPr>
            </w:pPr>
            <w:r w:rsidRPr="006C0FEE">
              <w:rPr>
                <w:sz w:val="14"/>
                <w:szCs w:val="14"/>
              </w:rPr>
              <w:t>67.851</w:t>
            </w:r>
          </w:p>
        </w:tc>
        <w:tc>
          <w:tcPr>
            <w:tcW w:w="1086"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7152D083" w14:textId="77777777" w:rsidR="006F7113" w:rsidRPr="006C0FEE" w:rsidRDefault="006F7113" w:rsidP="006F7113">
            <w:pPr>
              <w:rPr>
                <w:sz w:val="14"/>
                <w:szCs w:val="14"/>
              </w:rPr>
            </w:pPr>
            <w:r w:rsidRPr="006C0FEE">
              <w:rPr>
                <w:sz w:val="14"/>
                <w:szCs w:val="14"/>
              </w:rPr>
              <w:t>70.032</w:t>
            </w:r>
          </w:p>
        </w:tc>
        <w:tc>
          <w:tcPr>
            <w:tcW w:w="1173"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11162DF9" w14:textId="77777777" w:rsidR="006F7113" w:rsidRPr="006C0FEE" w:rsidRDefault="006F7113" w:rsidP="006F7113">
            <w:pPr>
              <w:rPr>
                <w:sz w:val="14"/>
                <w:szCs w:val="14"/>
              </w:rPr>
            </w:pPr>
            <w:r w:rsidRPr="006C0FEE">
              <w:rPr>
                <w:sz w:val="14"/>
                <w:szCs w:val="14"/>
              </w:rPr>
              <w:t>68.286</w:t>
            </w:r>
          </w:p>
        </w:tc>
      </w:tr>
      <w:tr w:rsidR="006F7113" w:rsidRPr="006F7113" w14:paraId="7CC78D30" w14:textId="77777777" w:rsidTr="006F7113">
        <w:trPr>
          <w:trHeight w:hRule="exact" w:val="315"/>
          <w:jc w:val="center"/>
        </w:trPr>
        <w:tc>
          <w:tcPr>
            <w:tcW w:w="1160"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48726BD6" w14:textId="77777777" w:rsidR="006F7113" w:rsidRPr="006C0FEE" w:rsidRDefault="006F7113" w:rsidP="006C0FEE">
            <w:pPr>
              <w:ind w:firstLineChars="22" w:firstLine="31"/>
              <w:rPr>
                <w:sz w:val="14"/>
                <w:szCs w:val="14"/>
              </w:rPr>
            </w:pPr>
            <w:r w:rsidRPr="006C0FEE">
              <w:rPr>
                <w:sz w:val="14"/>
                <w:szCs w:val="14"/>
              </w:rPr>
              <w:t>Average</w:t>
            </w:r>
          </w:p>
        </w:tc>
        <w:tc>
          <w:tcPr>
            <w:tcW w:w="1385"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689FD239" w14:textId="77777777" w:rsidR="006F7113" w:rsidRPr="006C0FEE" w:rsidRDefault="006F7113" w:rsidP="006F7113">
            <w:pPr>
              <w:rPr>
                <w:sz w:val="14"/>
                <w:szCs w:val="14"/>
              </w:rPr>
            </w:pPr>
            <w:r w:rsidRPr="006C0FEE">
              <w:rPr>
                <w:sz w:val="14"/>
                <w:szCs w:val="14"/>
              </w:rPr>
              <w:t>72.308</w:t>
            </w:r>
          </w:p>
        </w:tc>
        <w:tc>
          <w:tcPr>
            <w:tcW w:w="1086"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5650BA9C" w14:textId="77777777" w:rsidR="006F7113" w:rsidRPr="006C0FEE" w:rsidRDefault="006F7113" w:rsidP="006C0FEE">
            <w:pPr>
              <w:ind w:leftChars="-7" w:left="2" w:hangingChars="9" w:hanging="13"/>
              <w:rPr>
                <w:sz w:val="14"/>
                <w:szCs w:val="14"/>
              </w:rPr>
            </w:pPr>
            <w:r w:rsidRPr="006C0FEE">
              <w:rPr>
                <w:sz w:val="14"/>
                <w:szCs w:val="14"/>
              </w:rPr>
              <w:t>72.014</w:t>
            </w:r>
          </w:p>
        </w:tc>
        <w:tc>
          <w:tcPr>
            <w:tcW w:w="1173"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7213CDB5" w14:textId="77777777" w:rsidR="006F7113" w:rsidRPr="006C0FEE" w:rsidRDefault="006F7113" w:rsidP="006C0FEE">
            <w:pPr>
              <w:ind w:leftChars="-7" w:left="2" w:hangingChars="9" w:hanging="13"/>
              <w:rPr>
                <w:sz w:val="14"/>
                <w:szCs w:val="14"/>
              </w:rPr>
            </w:pPr>
            <w:r w:rsidRPr="006C0FEE">
              <w:rPr>
                <w:sz w:val="14"/>
                <w:szCs w:val="14"/>
              </w:rPr>
              <w:t>70.057</w:t>
            </w:r>
          </w:p>
        </w:tc>
      </w:tr>
    </w:tbl>
    <w:p w14:paraId="0E8074FC" w14:textId="77777777" w:rsidR="006F7113" w:rsidRPr="006F7113" w:rsidRDefault="006F7113" w:rsidP="006F7113">
      <w:pPr>
        <w:pStyle w:val="NoSpacing"/>
        <w:jc w:val="both"/>
        <w:rPr>
          <w:sz w:val="16"/>
          <w:szCs w:val="16"/>
        </w:rPr>
      </w:pPr>
    </w:p>
    <w:p w14:paraId="7114957A" w14:textId="77777777" w:rsidR="006F7113" w:rsidRPr="006F7113" w:rsidRDefault="006F7113" w:rsidP="006F7113">
      <w:pPr>
        <w:pStyle w:val="NoSpacing"/>
        <w:jc w:val="both"/>
        <w:rPr>
          <w:sz w:val="16"/>
          <w:szCs w:val="16"/>
        </w:rPr>
      </w:pPr>
      <w:proofErr w:type="gramStart"/>
      <w:r w:rsidRPr="006F7113">
        <w:rPr>
          <w:sz w:val="16"/>
          <w:szCs w:val="16"/>
        </w:rPr>
        <w:t>Table 5.</w:t>
      </w:r>
      <w:proofErr w:type="gramEnd"/>
      <w:r w:rsidRPr="006F7113">
        <w:rPr>
          <w:sz w:val="16"/>
          <w:szCs w:val="16"/>
        </w:rPr>
        <w:t xml:space="preserve"> Shows the results of 15 features selection trial, with the highest accuracy at K = 3. The accuracy result for K-3 is 74.447, recall is 70.876 and precision is 68.571.</w:t>
      </w:r>
    </w:p>
    <w:p w14:paraId="3DB7506C" w14:textId="77777777" w:rsidR="006F7113" w:rsidRPr="006F7113" w:rsidRDefault="006F7113" w:rsidP="006F7113">
      <w:pPr>
        <w:jc w:val="center"/>
        <w:rPr>
          <w:i/>
          <w:szCs w:val="16"/>
        </w:rPr>
      </w:pPr>
      <w:proofErr w:type="gramStart"/>
      <w:r w:rsidRPr="006F7113">
        <w:rPr>
          <w:rFonts w:eastAsia="MS Mincho"/>
          <w:i/>
          <w:szCs w:val="16"/>
        </w:rPr>
        <w:t>Table 6.</w:t>
      </w:r>
      <w:proofErr w:type="gramEnd"/>
      <w:r w:rsidRPr="006F7113">
        <w:rPr>
          <w:rFonts w:eastAsia="MS Mincho"/>
          <w:i/>
          <w:szCs w:val="16"/>
        </w:rPr>
        <w:t xml:space="preserve"> </w:t>
      </w:r>
      <w:r w:rsidRPr="006F7113">
        <w:rPr>
          <w:i/>
          <w:szCs w:val="16"/>
        </w:rPr>
        <w:t>Trial Scenario Results 6</w:t>
      </w:r>
    </w:p>
    <w:tbl>
      <w:tblPr>
        <w:tblW w:w="5088" w:type="dxa"/>
        <w:tblLayout w:type="fixed"/>
        <w:tblLook w:val="04A0" w:firstRow="1" w:lastRow="0" w:firstColumn="1" w:lastColumn="0" w:noHBand="0" w:noVBand="1"/>
      </w:tblPr>
      <w:tblGrid>
        <w:gridCol w:w="586"/>
        <w:gridCol w:w="1412"/>
        <w:gridCol w:w="947"/>
        <w:gridCol w:w="2143"/>
      </w:tblGrid>
      <w:tr w:rsidR="006F7113" w:rsidRPr="006C0FEE" w14:paraId="45C8074A" w14:textId="77777777" w:rsidTr="000B164F">
        <w:trPr>
          <w:trHeight w:hRule="exact" w:val="238"/>
        </w:trPr>
        <w:tc>
          <w:tcPr>
            <w:tcW w:w="586" w:type="dxa"/>
            <w:tcBorders>
              <w:top w:val="single" w:sz="8" w:space="0" w:color="000000"/>
              <w:left w:val="single" w:sz="4" w:space="0" w:color="FFFFFF" w:themeColor="background1"/>
              <w:bottom w:val="nil"/>
              <w:right w:val="single" w:sz="4" w:space="0" w:color="FFFFFF" w:themeColor="background1"/>
            </w:tcBorders>
            <w:shd w:val="clear" w:color="auto" w:fill="auto"/>
            <w:vAlign w:val="center"/>
            <w:hideMark/>
          </w:tcPr>
          <w:p w14:paraId="3C9516AD" w14:textId="77777777" w:rsidR="006F7113" w:rsidRPr="006C0FEE" w:rsidRDefault="006F7113" w:rsidP="006F7113">
            <w:pPr>
              <w:rPr>
                <w:b/>
                <w:sz w:val="14"/>
                <w:szCs w:val="14"/>
              </w:rPr>
            </w:pPr>
            <w:r w:rsidRPr="006C0FEE">
              <w:rPr>
                <w:b/>
                <w:sz w:val="14"/>
                <w:szCs w:val="14"/>
              </w:rPr>
              <w:t> </w:t>
            </w:r>
          </w:p>
        </w:tc>
        <w:tc>
          <w:tcPr>
            <w:tcW w:w="4502" w:type="dxa"/>
            <w:gridSpan w:val="3"/>
            <w:tcBorders>
              <w:top w:val="single" w:sz="8" w:space="0" w:color="000000"/>
              <w:left w:val="single" w:sz="4" w:space="0" w:color="FFFFFF" w:themeColor="background1"/>
              <w:bottom w:val="single" w:sz="8" w:space="0" w:color="000000"/>
              <w:right w:val="single" w:sz="4" w:space="0" w:color="FFFFFF" w:themeColor="background1"/>
            </w:tcBorders>
            <w:shd w:val="clear" w:color="auto" w:fill="auto"/>
            <w:vAlign w:val="center"/>
            <w:hideMark/>
          </w:tcPr>
          <w:p w14:paraId="3E93C3B7" w14:textId="77777777" w:rsidR="006F7113" w:rsidRPr="006C0FEE" w:rsidRDefault="006F7113" w:rsidP="006F7113">
            <w:pPr>
              <w:jc w:val="center"/>
              <w:rPr>
                <w:b/>
                <w:sz w:val="14"/>
                <w:szCs w:val="14"/>
              </w:rPr>
            </w:pPr>
            <w:r w:rsidRPr="006C0FEE">
              <w:rPr>
                <w:b/>
                <w:sz w:val="14"/>
                <w:szCs w:val="14"/>
              </w:rPr>
              <w:t>13 Features</w:t>
            </w:r>
          </w:p>
        </w:tc>
      </w:tr>
      <w:tr w:rsidR="006F7113" w:rsidRPr="006C0FEE" w14:paraId="07727B6E" w14:textId="77777777" w:rsidTr="000B164F">
        <w:trPr>
          <w:trHeight w:val="225"/>
        </w:trPr>
        <w:tc>
          <w:tcPr>
            <w:tcW w:w="586"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25CC8A7C" w14:textId="77777777" w:rsidR="006F7113" w:rsidRPr="006C0FEE" w:rsidRDefault="006F7113" w:rsidP="006F7113">
            <w:pPr>
              <w:jc w:val="center"/>
              <w:rPr>
                <w:b/>
                <w:sz w:val="14"/>
                <w:szCs w:val="14"/>
              </w:rPr>
            </w:pPr>
            <w:r w:rsidRPr="006C0FEE">
              <w:rPr>
                <w:b/>
                <w:sz w:val="14"/>
                <w:szCs w:val="14"/>
              </w:rPr>
              <w:t>K</w:t>
            </w:r>
          </w:p>
        </w:tc>
        <w:tc>
          <w:tcPr>
            <w:tcW w:w="1412"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32E98067" w14:textId="77777777" w:rsidR="006F7113" w:rsidRPr="006C0FEE" w:rsidRDefault="006F7113" w:rsidP="006F7113">
            <w:pPr>
              <w:rPr>
                <w:b/>
                <w:sz w:val="14"/>
                <w:szCs w:val="14"/>
              </w:rPr>
            </w:pPr>
            <w:r w:rsidRPr="006C0FEE">
              <w:rPr>
                <w:b/>
                <w:spacing w:val="-5"/>
                <w:sz w:val="14"/>
                <w:szCs w:val="14"/>
              </w:rPr>
              <w:t>Accuracy</w:t>
            </w:r>
          </w:p>
        </w:tc>
        <w:tc>
          <w:tcPr>
            <w:tcW w:w="947"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42EFC297" w14:textId="77777777" w:rsidR="006F7113" w:rsidRPr="006C0FEE" w:rsidRDefault="006F7113" w:rsidP="006C0FEE">
            <w:pPr>
              <w:ind w:leftChars="-7" w:hangingChars="8" w:hanging="11"/>
              <w:rPr>
                <w:b/>
                <w:i/>
                <w:iCs/>
                <w:sz w:val="14"/>
                <w:szCs w:val="14"/>
              </w:rPr>
            </w:pPr>
            <w:r w:rsidRPr="006C0FEE">
              <w:rPr>
                <w:b/>
                <w:i/>
                <w:iCs/>
                <w:spacing w:val="1"/>
                <w:sz w:val="14"/>
                <w:szCs w:val="14"/>
              </w:rPr>
              <w:t>Recall</w:t>
            </w:r>
          </w:p>
        </w:tc>
        <w:tc>
          <w:tcPr>
            <w:tcW w:w="2143"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0308E62A" w14:textId="77777777" w:rsidR="006F7113" w:rsidRPr="006C0FEE" w:rsidRDefault="006F7113" w:rsidP="006C0FEE">
            <w:pPr>
              <w:ind w:leftChars="-7" w:hangingChars="8" w:hanging="11"/>
              <w:rPr>
                <w:b/>
                <w:i/>
                <w:iCs/>
                <w:sz w:val="14"/>
                <w:szCs w:val="14"/>
              </w:rPr>
            </w:pPr>
            <w:r w:rsidRPr="006C0FEE">
              <w:rPr>
                <w:b/>
                <w:i/>
                <w:iCs/>
                <w:spacing w:val="1"/>
                <w:sz w:val="14"/>
                <w:szCs w:val="14"/>
              </w:rPr>
              <w:t>Precision</w:t>
            </w:r>
          </w:p>
        </w:tc>
      </w:tr>
      <w:tr w:rsidR="006F7113" w:rsidRPr="006C0FEE" w14:paraId="6C042C2D" w14:textId="77777777" w:rsidTr="000B164F">
        <w:trPr>
          <w:trHeight w:hRule="exact" w:val="283"/>
        </w:trPr>
        <w:tc>
          <w:tcPr>
            <w:tcW w:w="586"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DF5D7D8" w14:textId="77777777" w:rsidR="006F7113" w:rsidRPr="006C0FEE" w:rsidRDefault="006F7113" w:rsidP="006F7113">
            <w:pPr>
              <w:jc w:val="center"/>
              <w:rPr>
                <w:sz w:val="14"/>
                <w:szCs w:val="14"/>
              </w:rPr>
            </w:pPr>
            <w:r w:rsidRPr="006C0FEE">
              <w:rPr>
                <w:sz w:val="14"/>
                <w:szCs w:val="14"/>
              </w:rPr>
              <w:t>3</w:t>
            </w:r>
          </w:p>
        </w:tc>
        <w:tc>
          <w:tcPr>
            <w:tcW w:w="1412"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B6662BB" w14:textId="77777777" w:rsidR="006F7113" w:rsidRPr="006C0FEE" w:rsidRDefault="006F7113" w:rsidP="006F7113">
            <w:pPr>
              <w:jc w:val="center"/>
              <w:rPr>
                <w:sz w:val="14"/>
                <w:szCs w:val="14"/>
              </w:rPr>
            </w:pPr>
            <w:r w:rsidRPr="006C0FEE">
              <w:rPr>
                <w:sz w:val="14"/>
                <w:szCs w:val="14"/>
              </w:rPr>
              <w:t>63.556</w:t>
            </w:r>
          </w:p>
        </w:tc>
        <w:tc>
          <w:tcPr>
            <w:tcW w:w="947"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1E698B8" w14:textId="77777777" w:rsidR="006F7113" w:rsidRPr="006C0FEE" w:rsidRDefault="006F7113" w:rsidP="006F7113">
            <w:pPr>
              <w:jc w:val="center"/>
              <w:rPr>
                <w:sz w:val="14"/>
                <w:szCs w:val="14"/>
              </w:rPr>
            </w:pPr>
            <w:r w:rsidRPr="006C0FEE">
              <w:rPr>
                <w:sz w:val="14"/>
                <w:szCs w:val="14"/>
              </w:rPr>
              <w:t>63.398</w:t>
            </w:r>
          </w:p>
        </w:tc>
        <w:tc>
          <w:tcPr>
            <w:tcW w:w="214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67D9D31" w14:textId="77777777" w:rsidR="006F7113" w:rsidRPr="006C0FEE" w:rsidRDefault="006F7113" w:rsidP="006F7113">
            <w:pPr>
              <w:jc w:val="center"/>
              <w:rPr>
                <w:sz w:val="14"/>
                <w:szCs w:val="14"/>
              </w:rPr>
            </w:pPr>
            <w:r w:rsidRPr="006C0FEE">
              <w:rPr>
                <w:sz w:val="14"/>
                <w:szCs w:val="14"/>
              </w:rPr>
              <w:t>62.571</w:t>
            </w:r>
          </w:p>
        </w:tc>
      </w:tr>
      <w:tr w:rsidR="006F7113" w:rsidRPr="006C0FEE" w14:paraId="5448F7FB" w14:textId="77777777" w:rsidTr="000B164F">
        <w:trPr>
          <w:trHeight w:hRule="exact" w:val="315"/>
        </w:trPr>
        <w:tc>
          <w:tcPr>
            <w:tcW w:w="5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71FB035" w14:textId="77777777" w:rsidR="006F7113" w:rsidRPr="006C0FEE" w:rsidRDefault="006F7113" w:rsidP="006F7113">
            <w:pPr>
              <w:jc w:val="center"/>
              <w:rPr>
                <w:sz w:val="14"/>
                <w:szCs w:val="14"/>
              </w:rPr>
            </w:pPr>
            <w:r w:rsidRPr="006C0FEE">
              <w:rPr>
                <w:sz w:val="14"/>
                <w:szCs w:val="14"/>
              </w:rPr>
              <w:t>5</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5B7D6D2" w14:textId="77777777" w:rsidR="006F7113" w:rsidRPr="006C0FEE" w:rsidRDefault="006F7113" w:rsidP="006F7113">
            <w:pPr>
              <w:jc w:val="center"/>
              <w:rPr>
                <w:sz w:val="14"/>
                <w:szCs w:val="14"/>
              </w:rPr>
            </w:pPr>
            <w:r w:rsidRPr="006C0FEE">
              <w:rPr>
                <w:sz w:val="14"/>
                <w:szCs w:val="14"/>
              </w:rPr>
              <w:t>63.081</w:t>
            </w:r>
          </w:p>
        </w:tc>
        <w:tc>
          <w:tcPr>
            <w:tcW w:w="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8B8E99D" w14:textId="77777777" w:rsidR="006F7113" w:rsidRPr="006C0FEE" w:rsidRDefault="006F7113" w:rsidP="006F7113">
            <w:pPr>
              <w:jc w:val="center"/>
              <w:rPr>
                <w:sz w:val="14"/>
                <w:szCs w:val="14"/>
              </w:rPr>
            </w:pPr>
            <w:r w:rsidRPr="006C0FEE">
              <w:rPr>
                <w:sz w:val="14"/>
                <w:szCs w:val="14"/>
              </w:rPr>
              <w:t>61.574</w:t>
            </w:r>
          </w:p>
        </w:tc>
        <w:tc>
          <w:tcPr>
            <w:tcW w:w="21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8E71621" w14:textId="77777777" w:rsidR="006F7113" w:rsidRPr="006C0FEE" w:rsidRDefault="006F7113" w:rsidP="006F7113">
            <w:pPr>
              <w:jc w:val="center"/>
              <w:rPr>
                <w:sz w:val="14"/>
                <w:szCs w:val="14"/>
              </w:rPr>
            </w:pPr>
            <w:r w:rsidRPr="006C0FEE">
              <w:rPr>
                <w:sz w:val="14"/>
                <w:szCs w:val="14"/>
              </w:rPr>
              <w:t>60.571</w:t>
            </w:r>
          </w:p>
        </w:tc>
      </w:tr>
      <w:tr w:rsidR="006F7113" w:rsidRPr="006C0FEE" w14:paraId="17C05403" w14:textId="77777777" w:rsidTr="000B164F">
        <w:trPr>
          <w:trHeight w:hRule="exact" w:val="315"/>
        </w:trPr>
        <w:tc>
          <w:tcPr>
            <w:tcW w:w="5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E5E4C1A" w14:textId="77777777" w:rsidR="006F7113" w:rsidRPr="006C0FEE" w:rsidRDefault="006F7113" w:rsidP="006F7113">
            <w:pPr>
              <w:jc w:val="center"/>
              <w:rPr>
                <w:sz w:val="14"/>
                <w:szCs w:val="14"/>
              </w:rPr>
            </w:pPr>
            <w:r w:rsidRPr="006C0FEE">
              <w:rPr>
                <w:sz w:val="14"/>
                <w:szCs w:val="14"/>
              </w:rPr>
              <w:t>7</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29A34D8" w14:textId="77777777" w:rsidR="006F7113" w:rsidRPr="006C0FEE" w:rsidRDefault="006F7113" w:rsidP="006F7113">
            <w:pPr>
              <w:jc w:val="center"/>
              <w:rPr>
                <w:sz w:val="14"/>
                <w:szCs w:val="14"/>
              </w:rPr>
            </w:pPr>
            <w:r w:rsidRPr="006C0FEE">
              <w:rPr>
                <w:sz w:val="14"/>
                <w:szCs w:val="14"/>
              </w:rPr>
              <w:t>57.238</w:t>
            </w:r>
          </w:p>
        </w:tc>
        <w:tc>
          <w:tcPr>
            <w:tcW w:w="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0EA338A" w14:textId="77777777" w:rsidR="006F7113" w:rsidRPr="006C0FEE" w:rsidRDefault="006F7113" w:rsidP="006F7113">
            <w:pPr>
              <w:jc w:val="center"/>
              <w:rPr>
                <w:sz w:val="14"/>
                <w:szCs w:val="14"/>
              </w:rPr>
            </w:pPr>
            <w:r w:rsidRPr="006C0FEE">
              <w:rPr>
                <w:sz w:val="14"/>
                <w:szCs w:val="14"/>
              </w:rPr>
              <w:t>60.706</w:t>
            </w:r>
          </w:p>
        </w:tc>
        <w:tc>
          <w:tcPr>
            <w:tcW w:w="21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3C7EC48" w14:textId="77777777" w:rsidR="006F7113" w:rsidRPr="006C0FEE" w:rsidRDefault="006F7113" w:rsidP="006F7113">
            <w:pPr>
              <w:jc w:val="center"/>
              <w:rPr>
                <w:sz w:val="14"/>
                <w:szCs w:val="14"/>
              </w:rPr>
            </w:pPr>
            <w:r w:rsidRPr="006C0FEE">
              <w:rPr>
                <w:sz w:val="14"/>
                <w:szCs w:val="14"/>
              </w:rPr>
              <w:t>59.143</w:t>
            </w:r>
          </w:p>
        </w:tc>
      </w:tr>
      <w:tr w:rsidR="006F7113" w:rsidRPr="006C0FEE" w14:paraId="0FF09F23" w14:textId="77777777" w:rsidTr="000B164F">
        <w:trPr>
          <w:trHeight w:hRule="exact" w:val="315"/>
        </w:trPr>
        <w:tc>
          <w:tcPr>
            <w:tcW w:w="5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863AB81" w14:textId="77777777" w:rsidR="006F7113" w:rsidRPr="006C0FEE" w:rsidRDefault="006F7113" w:rsidP="006F7113">
            <w:pPr>
              <w:jc w:val="center"/>
              <w:rPr>
                <w:sz w:val="14"/>
                <w:szCs w:val="14"/>
              </w:rPr>
            </w:pPr>
            <w:r w:rsidRPr="006C0FEE">
              <w:rPr>
                <w:sz w:val="14"/>
                <w:szCs w:val="14"/>
              </w:rPr>
              <w:t>9</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2B73CBB" w14:textId="77777777" w:rsidR="006F7113" w:rsidRPr="006C0FEE" w:rsidRDefault="006F7113" w:rsidP="006F7113">
            <w:pPr>
              <w:jc w:val="center"/>
              <w:rPr>
                <w:sz w:val="14"/>
                <w:szCs w:val="14"/>
              </w:rPr>
            </w:pPr>
            <w:r w:rsidRPr="006C0FEE">
              <w:rPr>
                <w:sz w:val="14"/>
                <w:szCs w:val="14"/>
              </w:rPr>
              <w:t>51.300</w:t>
            </w:r>
          </w:p>
        </w:tc>
        <w:tc>
          <w:tcPr>
            <w:tcW w:w="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AA1B165" w14:textId="77777777" w:rsidR="006F7113" w:rsidRPr="006C0FEE" w:rsidRDefault="006F7113" w:rsidP="006F7113">
            <w:pPr>
              <w:jc w:val="center"/>
              <w:rPr>
                <w:sz w:val="14"/>
                <w:szCs w:val="14"/>
              </w:rPr>
            </w:pPr>
            <w:r w:rsidRPr="006C0FEE">
              <w:rPr>
                <w:sz w:val="14"/>
                <w:szCs w:val="14"/>
              </w:rPr>
              <w:t>59.875</w:t>
            </w:r>
          </w:p>
        </w:tc>
        <w:tc>
          <w:tcPr>
            <w:tcW w:w="21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81F32E6" w14:textId="77777777" w:rsidR="006F7113" w:rsidRPr="006C0FEE" w:rsidRDefault="006F7113" w:rsidP="006F7113">
            <w:pPr>
              <w:jc w:val="center"/>
              <w:rPr>
                <w:sz w:val="14"/>
                <w:szCs w:val="14"/>
              </w:rPr>
            </w:pPr>
            <w:r w:rsidRPr="006C0FEE">
              <w:rPr>
                <w:sz w:val="14"/>
                <w:szCs w:val="14"/>
              </w:rPr>
              <w:t>58.286</w:t>
            </w:r>
          </w:p>
        </w:tc>
      </w:tr>
      <w:tr w:rsidR="006F7113" w:rsidRPr="006C0FEE" w14:paraId="23CD07E2" w14:textId="77777777" w:rsidTr="000B164F">
        <w:trPr>
          <w:trHeight w:hRule="exact" w:val="315"/>
        </w:trPr>
        <w:tc>
          <w:tcPr>
            <w:tcW w:w="586"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1D15C5AD" w14:textId="77777777" w:rsidR="006F7113" w:rsidRPr="006C0FEE" w:rsidRDefault="006F7113" w:rsidP="006F7113">
            <w:pPr>
              <w:jc w:val="center"/>
              <w:rPr>
                <w:sz w:val="14"/>
                <w:szCs w:val="14"/>
              </w:rPr>
            </w:pPr>
            <w:r w:rsidRPr="006C0FEE">
              <w:rPr>
                <w:sz w:val="14"/>
                <w:szCs w:val="14"/>
              </w:rPr>
              <w:t>11</w:t>
            </w:r>
          </w:p>
        </w:tc>
        <w:tc>
          <w:tcPr>
            <w:tcW w:w="1412"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674D4E05" w14:textId="77777777" w:rsidR="006F7113" w:rsidRPr="006C0FEE" w:rsidRDefault="006F7113" w:rsidP="006F7113">
            <w:pPr>
              <w:jc w:val="center"/>
              <w:rPr>
                <w:sz w:val="14"/>
                <w:szCs w:val="14"/>
              </w:rPr>
            </w:pPr>
            <w:r w:rsidRPr="006C0FEE">
              <w:rPr>
                <w:sz w:val="14"/>
                <w:szCs w:val="14"/>
              </w:rPr>
              <w:t>50.847</w:t>
            </w:r>
          </w:p>
        </w:tc>
        <w:tc>
          <w:tcPr>
            <w:tcW w:w="947"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1BB6FD4B" w14:textId="77777777" w:rsidR="006F7113" w:rsidRPr="006C0FEE" w:rsidRDefault="006F7113" w:rsidP="006F7113">
            <w:pPr>
              <w:jc w:val="center"/>
              <w:rPr>
                <w:sz w:val="14"/>
                <w:szCs w:val="14"/>
              </w:rPr>
            </w:pPr>
            <w:r w:rsidRPr="006C0FEE">
              <w:rPr>
                <w:sz w:val="14"/>
                <w:szCs w:val="14"/>
              </w:rPr>
              <w:t>58.695</w:t>
            </w:r>
          </w:p>
        </w:tc>
        <w:tc>
          <w:tcPr>
            <w:tcW w:w="2143"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561FFA2A" w14:textId="77777777" w:rsidR="006F7113" w:rsidRPr="006C0FEE" w:rsidRDefault="006F7113" w:rsidP="006F7113">
            <w:pPr>
              <w:jc w:val="center"/>
              <w:rPr>
                <w:sz w:val="14"/>
                <w:szCs w:val="14"/>
              </w:rPr>
            </w:pPr>
            <w:r w:rsidRPr="006C0FEE">
              <w:rPr>
                <w:sz w:val="14"/>
                <w:szCs w:val="14"/>
              </w:rPr>
              <w:t>57.429</w:t>
            </w:r>
          </w:p>
        </w:tc>
      </w:tr>
      <w:tr w:rsidR="006F7113" w:rsidRPr="006C0FEE" w14:paraId="2D0B9E32" w14:textId="77777777" w:rsidTr="000B164F">
        <w:trPr>
          <w:trHeight w:hRule="exact" w:val="315"/>
        </w:trPr>
        <w:tc>
          <w:tcPr>
            <w:tcW w:w="586"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0BB42ECA" w14:textId="77777777" w:rsidR="006F7113" w:rsidRPr="006C0FEE" w:rsidRDefault="006F7113" w:rsidP="006F7113">
            <w:pPr>
              <w:rPr>
                <w:sz w:val="14"/>
                <w:szCs w:val="14"/>
              </w:rPr>
            </w:pPr>
            <w:r w:rsidRPr="006C0FEE">
              <w:rPr>
                <w:sz w:val="14"/>
                <w:szCs w:val="14"/>
              </w:rPr>
              <w:t>Average</w:t>
            </w:r>
          </w:p>
        </w:tc>
        <w:tc>
          <w:tcPr>
            <w:tcW w:w="1412"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1A73AC04" w14:textId="77777777" w:rsidR="006F7113" w:rsidRPr="006C0FEE" w:rsidRDefault="006F7113" w:rsidP="006F7113">
            <w:pPr>
              <w:jc w:val="center"/>
              <w:rPr>
                <w:sz w:val="14"/>
                <w:szCs w:val="14"/>
              </w:rPr>
            </w:pPr>
            <w:r w:rsidRPr="006C0FEE">
              <w:rPr>
                <w:sz w:val="14"/>
                <w:szCs w:val="14"/>
              </w:rPr>
              <w:t>57.204</w:t>
            </w:r>
          </w:p>
        </w:tc>
        <w:tc>
          <w:tcPr>
            <w:tcW w:w="947"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629AC482" w14:textId="77777777" w:rsidR="006F7113" w:rsidRPr="006C0FEE" w:rsidRDefault="006F7113" w:rsidP="006F7113">
            <w:pPr>
              <w:jc w:val="center"/>
              <w:rPr>
                <w:sz w:val="14"/>
                <w:szCs w:val="14"/>
              </w:rPr>
            </w:pPr>
            <w:r w:rsidRPr="006C0FEE">
              <w:rPr>
                <w:sz w:val="14"/>
                <w:szCs w:val="14"/>
              </w:rPr>
              <w:t>60.850</w:t>
            </w:r>
          </w:p>
        </w:tc>
        <w:tc>
          <w:tcPr>
            <w:tcW w:w="2143"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66718BC3" w14:textId="77777777" w:rsidR="006F7113" w:rsidRPr="006C0FEE" w:rsidRDefault="006F7113" w:rsidP="006F7113">
            <w:pPr>
              <w:jc w:val="center"/>
              <w:rPr>
                <w:sz w:val="14"/>
                <w:szCs w:val="14"/>
              </w:rPr>
            </w:pPr>
            <w:r w:rsidRPr="006C0FEE">
              <w:rPr>
                <w:sz w:val="14"/>
                <w:szCs w:val="14"/>
              </w:rPr>
              <w:t>59.600</w:t>
            </w:r>
          </w:p>
        </w:tc>
      </w:tr>
    </w:tbl>
    <w:p w14:paraId="31C09C49" w14:textId="77777777" w:rsidR="006F7113" w:rsidRPr="006F7113" w:rsidRDefault="006F7113" w:rsidP="006F7113">
      <w:pPr>
        <w:pStyle w:val="NoSpacing"/>
        <w:jc w:val="both"/>
        <w:rPr>
          <w:sz w:val="16"/>
          <w:szCs w:val="16"/>
        </w:rPr>
      </w:pPr>
      <w:proofErr w:type="gramStart"/>
      <w:r w:rsidRPr="006F7113">
        <w:rPr>
          <w:sz w:val="16"/>
          <w:szCs w:val="16"/>
        </w:rPr>
        <w:t>Table 6.</w:t>
      </w:r>
      <w:proofErr w:type="gramEnd"/>
      <w:r w:rsidRPr="006F7113">
        <w:rPr>
          <w:sz w:val="16"/>
          <w:szCs w:val="16"/>
        </w:rPr>
        <w:t xml:space="preserve"> Shows the results of 13 features selection trial, with the highest accuracy at K = 3. The accuracy result for K-3 is 63.556, recall is 63.398 and precision is 62.571.</w:t>
      </w:r>
    </w:p>
    <w:p w14:paraId="4538783B" w14:textId="77777777" w:rsidR="006F7113" w:rsidRPr="000B164F" w:rsidRDefault="006F7113" w:rsidP="000B164F">
      <w:pPr>
        <w:pStyle w:val="NoSpacing"/>
        <w:rPr>
          <w:rFonts w:eastAsia="MS Mincho"/>
          <w:b/>
          <w:sz w:val="16"/>
          <w:szCs w:val="16"/>
        </w:rPr>
      </w:pPr>
      <w:proofErr w:type="gramStart"/>
      <w:r w:rsidRPr="000B164F">
        <w:rPr>
          <w:rFonts w:eastAsia="MS Mincho"/>
          <w:b/>
          <w:sz w:val="16"/>
          <w:szCs w:val="16"/>
        </w:rPr>
        <w:t>Table 7.</w:t>
      </w:r>
      <w:proofErr w:type="gramEnd"/>
      <w:r w:rsidRPr="000B164F">
        <w:rPr>
          <w:rFonts w:eastAsia="MS Mincho"/>
          <w:b/>
          <w:sz w:val="16"/>
          <w:szCs w:val="16"/>
        </w:rPr>
        <w:t xml:space="preserve"> </w:t>
      </w:r>
      <w:r w:rsidRPr="000B164F">
        <w:rPr>
          <w:b/>
          <w:sz w:val="16"/>
          <w:szCs w:val="16"/>
        </w:rPr>
        <w:t>Trial Scenario Results 7</w:t>
      </w:r>
    </w:p>
    <w:tbl>
      <w:tblPr>
        <w:tblW w:w="4819" w:type="dxa"/>
        <w:jc w:val="center"/>
        <w:tblInd w:w="-1915" w:type="dxa"/>
        <w:tblLook w:val="04A0" w:firstRow="1" w:lastRow="0" w:firstColumn="1" w:lastColumn="0" w:noHBand="0" w:noVBand="1"/>
      </w:tblPr>
      <w:tblGrid>
        <w:gridCol w:w="961"/>
        <w:gridCol w:w="1063"/>
        <w:gridCol w:w="828"/>
        <w:gridCol w:w="1967"/>
      </w:tblGrid>
      <w:tr w:rsidR="006F7113" w:rsidRPr="006F7113" w14:paraId="7D074076" w14:textId="77777777" w:rsidTr="006C0FEE">
        <w:trPr>
          <w:trHeight w:hRule="exact" w:val="265"/>
          <w:jc w:val="center"/>
        </w:trPr>
        <w:tc>
          <w:tcPr>
            <w:tcW w:w="961" w:type="dxa"/>
            <w:tcBorders>
              <w:top w:val="single" w:sz="8" w:space="0" w:color="000000"/>
              <w:left w:val="single" w:sz="4" w:space="0" w:color="FFFFFF" w:themeColor="background1"/>
              <w:bottom w:val="nil"/>
              <w:right w:val="single" w:sz="4" w:space="0" w:color="FFFFFF" w:themeColor="background1"/>
            </w:tcBorders>
            <w:shd w:val="clear" w:color="auto" w:fill="auto"/>
            <w:vAlign w:val="center"/>
            <w:hideMark/>
          </w:tcPr>
          <w:p w14:paraId="226955DD" w14:textId="77777777" w:rsidR="006F7113" w:rsidRPr="000B164F" w:rsidRDefault="006F7113" w:rsidP="000B164F">
            <w:pPr>
              <w:ind w:left="-419"/>
              <w:rPr>
                <w:b/>
                <w:sz w:val="14"/>
                <w:szCs w:val="14"/>
              </w:rPr>
            </w:pPr>
            <w:r w:rsidRPr="000B164F">
              <w:rPr>
                <w:b/>
                <w:sz w:val="14"/>
                <w:szCs w:val="14"/>
              </w:rPr>
              <w:t> </w:t>
            </w:r>
          </w:p>
        </w:tc>
        <w:tc>
          <w:tcPr>
            <w:tcW w:w="3858" w:type="dxa"/>
            <w:gridSpan w:val="3"/>
            <w:tcBorders>
              <w:top w:val="single" w:sz="8" w:space="0" w:color="000000"/>
              <w:left w:val="single" w:sz="4" w:space="0" w:color="FFFFFF" w:themeColor="background1"/>
              <w:bottom w:val="single" w:sz="8" w:space="0" w:color="000000"/>
              <w:right w:val="single" w:sz="4" w:space="0" w:color="FFFFFF" w:themeColor="background1"/>
            </w:tcBorders>
            <w:shd w:val="clear" w:color="auto" w:fill="auto"/>
            <w:vAlign w:val="center"/>
            <w:hideMark/>
          </w:tcPr>
          <w:p w14:paraId="3E0FBE60" w14:textId="77777777" w:rsidR="006F7113" w:rsidRPr="000B164F" w:rsidRDefault="006F7113" w:rsidP="006F7113">
            <w:pPr>
              <w:jc w:val="center"/>
              <w:rPr>
                <w:b/>
                <w:sz w:val="14"/>
                <w:szCs w:val="14"/>
              </w:rPr>
            </w:pPr>
            <w:r w:rsidRPr="000B164F">
              <w:rPr>
                <w:b/>
                <w:sz w:val="14"/>
                <w:szCs w:val="14"/>
              </w:rPr>
              <w:t>10 Features</w:t>
            </w:r>
          </w:p>
        </w:tc>
      </w:tr>
      <w:tr w:rsidR="006F7113" w:rsidRPr="006F7113" w14:paraId="4579453B" w14:textId="77777777" w:rsidTr="006C0FEE">
        <w:trPr>
          <w:trHeight w:val="226"/>
          <w:jc w:val="center"/>
        </w:trPr>
        <w:tc>
          <w:tcPr>
            <w:tcW w:w="961"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1A40FC09" w14:textId="77777777" w:rsidR="006F7113" w:rsidRPr="000B164F" w:rsidRDefault="006F7113" w:rsidP="000B164F">
            <w:pPr>
              <w:ind w:left="-419"/>
              <w:jc w:val="center"/>
              <w:rPr>
                <w:b/>
                <w:sz w:val="14"/>
                <w:szCs w:val="14"/>
              </w:rPr>
            </w:pPr>
            <w:r w:rsidRPr="000B164F">
              <w:rPr>
                <w:b/>
                <w:sz w:val="14"/>
                <w:szCs w:val="14"/>
              </w:rPr>
              <w:t>K</w:t>
            </w:r>
          </w:p>
        </w:tc>
        <w:tc>
          <w:tcPr>
            <w:tcW w:w="1063"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4A11A0D6" w14:textId="77777777" w:rsidR="006F7113" w:rsidRPr="000B164F" w:rsidRDefault="006F7113" w:rsidP="000B164F">
            <w:pPr>
              <w:ind w:leftChars="-7" w:left="1" w:hangingChars="9" w:hanging="12"/>
              <w:rPr>
                <w:b/>
                <w:sz w:val="14"/>
                <w:szCs w:val="14"/>
              </w:rPr>
            </w:pPr>
            <w:r w:rsidRPr="000B164F">
              <w:rPr>
                <w:b/>
                <w:spacing w:val="-5"/>
                <w:sz w:val="14"/>
                <w:szCs w:val="14"/>
              </w:rPr>
              <w:t>Accuracy</w:t>
            </w:r>
          </w:p>
        </w:tc>
        <w:tc>
          <w:tcPr>
            <w:tcW w:w="828"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21541B18" w14:textId="77777777" w:rsidR="006F7113" w:rsidRPr="000B164F" w:rsidRDefault="006F7113" w:rsidP="006F7113">
            <w:pPr>
              <w:jc w:val="center"/>
              <w:rPr>
                <w:b/>
                <w:i/>
                <w:iCs/>
                <w:sz w:val="14"/>
                <w:szCs w:val="14"/>
              </w:rPr>
            </w:pPr>
            <w:r w:rsidRPr="000B164F">
              <w:rPr>
                <w:b/>
                <w:i/>
                <w:iCs/>
                <w:spacing w:val="1"/>
                <w:sz w:val="14"/>
                <w:szCs w:val="14"/>
              </w:rPr>
              <w:t>Recall</w:t>
            </w:r>
          </w:p>
        </w:tc>
        <w:tc>
          <w:tcPr>
            <w:tcW w:w="1967"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32A02A08" w14:textId="77777777" w:rsidR="006F7113" w:rsidRPr="000B164F" w:rsidRDefault="006F7113" w:rsidP="006F7113">
            <w:pPr>
              <w:rPr>
                <w:b/>
                <w:i/>
                <w:iCs/>
                <w:sz w:val="14"/>
                <w:szCs w:val="14"/>
              </w:rPr>
            </w:pPr>
            <w:r w:rsidRPr="000B164F">
              <w:rPr>
                <w:b/>
                <w:i/>
                <w:iCs/>
                <w:spacing w:val="1"/>
                <w:sz w:val="14"/>
                <w:szCs w:val="14"/>
              </w:rPr>
              <w:t>Precision</w:t>
            </w:r>
          </w:p>
        </w:tc>
      </w:tr>
      <w:tr w:rsidR="006F7113" w:rsidRPr="006F7113" w14:paraId="5E94EEB6" w14:textId="77777777" w:rsidTr="006C0FEE">
        <w:trPr>
          <w:trHeight w:hRule="exact" w:val="301"/>
          <w:jc w:val="center"/>
        </w:trPr>
        <w:tc>
          <w:tcPr>
            <w:tcW w:w="961"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861B77B" w14:textId="77777777" w:rsidR="006F7113" w:rsidRPr="000B164F" w:rsidRDefault="006F7113" w:rsidP="000B164F">
            <w:pPr>
              <w:ind w:left="-419"/>
              <w:jc w:val="center"/>
              <w:rPr>
                <w:sz w:val="14"/>
                <w:szCs w:val="14"/>
              </w:rPr>
            </w:pPr>
            <w:r w:rsidRPr="000B164F">
              <w:rPr>
                <w:sz w:val="14"/>
                <w:szCs w:val="14"/>
              </w:rPr>
              <w:t>3</w:t>
            </w:r>
          </w:p>
        </w:tc>
        <w:tc>
          <w:tcPr>
            <w:tcW w:w="106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7C8DBBA" w14:textId="77777777" w:rsidR="006F7113" w:rsidRPr="000B164F" w:rsidRDefault="006F7113" w:rsidP="006F7113">
            <w:pPr>
              <w:jc w:val="center"/>
              <w:rPr>
                <w:sz w:val="14"/>
                <w:szCs w:val="14"/>
              </w:rPr>
            </w:pPr>
            <w:r w:rsidRPr="000B164F">
              <w:rPr>
                <w:sz w:val="14"/>
                <w:szCs w:val="14"/>
              </w:rPr>
              <w:t>51.906</w:t>
            </w:r>
          </w:p>
        </w:tc>
        <w:tc>
          <w:tcPr>
            <w:tcW w:w="828"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FA23395" w14:textId="77777777" w:rsidR="006F7113" w:rsidRPr="000B164F" w:rsidRDefault="006F7113" w:rsidP="006F7113">
            <w:pPr>
              <w:jc w:val="center"/>
              <w:rPr>
                <w:sz w:val="14"/>
                <w:szCs w:val="14"/>
              </w:rPr>
            </w:pPr>
            <w:r w:rsidRPr="000B164F">
              <w:rPr>
                <w:sz w:val="14"/>
                <w:szCs w:val="14"/>
              </w:rPr>
              <w:t>59.396</w:t>
            </w:r>
          </w:p>
        </w:tc>
        <w:tc>
          <w:tcPr>
            <w:tcW w:w="1967"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CA199C4" w14:textId="77777777" w:rsidR="006F7113" w:rsidRPr="000B164F" w:rsidRDefault="006F7113" w:rsidP="006F7113">
            <w:pPr>
              <w:jc w:val="center"/>
              <w:rPr>
                <w:sz w:val="14"/>
                <w:szCs w:val="14"/>
              </w:rPr>
            </w:pPr>
            <w:r w:rsidRPr="000B164F">
              <w:rPr>
                <w:sz w:val="14"/>
                <w:szCs w:val="14"/>
              </w:rPr>
              <w:t>58.000</w:t>
            </w:r>
          </w:p>
        </w:tc>
      </w:tr>
      <w:tr w:rsidR="006F7113" w:rsidRPr="006F7113" w14:paraId="5FB393C4" w14:textId="77777777" w:rsidTr="006C0FEE">
        <w:trPr>
          <w:trHeight w:hRule="exact" w:val="246"/>
          <w:jc w:val="center"/>
        </w:trPr>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296955C" w14:textId="77777777" w:rsidR="006F7113" w:rsidRPr="000B164F" w:rsidRDefault="006F7113" w:rsidP="000B164F">
            <w:pPr>
              <w:ind w:left="-419"/>
              <w:jc w:val="center"/>
              <w:rPr>
                <w:sz w:val="14"/>
                <w:szCs w:val="14"/>
              </w:rPr>
            </w:pPr>
            <w:r w:rsidRPr="000B164F">
              <w:rPr>
                <w:sz w:val="14"/>
                <w:szCs w:val="14"/>
              </w:rPr>
              <w:t>5</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5ECAAB6" w14:textId="77777777" w:rsidR="006F7113" w:rsidRPr="000B164F" w:rsidRDefault="006F7113" w:rsidP="006F7113">
            <w:pPr>
              <w:jc w:val="center"/>
              <w:rPr>
                <w:sz w:val="14"/>
                <w:szCs w:val="14"/>
              </w:rPr>
            </w:pPr>
            <w:r w:rsidRPr="000B164F">
              <w:rPr>
                <w:sz w:val="14"/>
                <w:szCs w:val="14"/>
              </w:rPr>
              <w:t>64.483</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35DDC1C" w14:textId="77777777" w:rsidR="006F7113" w:rsidRPr="000B164F" w:rsidRDefault="006F7113" w:rsidP="006F7113">
            <w:pPr>
              <w:jc w:val="center"/>
              <w:rPr>
                <w:sz w:val="14"/>
                <w:szCs w:val="14"/>
              </w:rPr>
            </w:pPr>
            <w:r w:rsidRPr="000B164F">
              <w:rPr>
                <w:sz w:val="14"/>
                <w:szCs w:val="14"/>
              </w:rPr>
              <w:t>60.348</w:t>
            </w:r>
          </w:p>
        </w:tc>
        <w:tc>
          <w:tcPr>
            <w:tcW w:w="19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2D20FC3" w14:textId="77777777" w:rsidR="006F7113" w:rsidRPr="000B164F" w:rsidRDefault="006F7113" w:rsidP="006F7113">
            <w:pPr>
              <w:jc w:val="center"/>
              <w:rPr>
                <w:sz w:val="14"/>
                <w:szCs w:val="14"/>
              </w:rPr>
            </w:pPr>
            <w:r w:rsidRPr="000B164F">
              <w:rPr>
                <w:sz w:val="14"/>
                <w:szCs w:val="14"/>
              </w:rPr>
              <w:t>58.571</w:t>
            </w:r>
          </w:p>
        </w:tc>
      </w:tr>
      <w:tr w:rsidR="006F7113" w:rsidRPr="006F7113" w14:paraId="0217A181" w14:textId="77777777" w:rsidTr="006C0FEE">
        <w:trPr>
          <w:trHeight w:hRule="exact" w:val="273"/>
          <w:jc w:val="center"/>
        </w:trPr>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7389D93" w14:textId="77777777" w:rsidR="006F7113" w:rsidRPr="000B164F" w:rsidRDefault="006F7113" w:rsidP="000B164F">
            <w:pPr>
              <w:ind w:left="-419"/>
              <w:jc w:val="center"/>
              <w:rPr>
                <w:sz w:val="14"/>
                <w:szCs w:val="14"/>
              </w:rPr>
            </w:pPr>
            <w:r w:rsidRPr="000B164F">
              <w:rPr>
                <w:sz w:val="14"/>
                <w:szCs w:val="14"/>
              </w:rPr>
              <w:t>7</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201BBF0" w14:textId="77777777" w:rsidR="006F7113" w:rsidRPr="000B164F" w:rsidRDefault="006F7113" w:rsidP="006F7113">
            <w:pPr>
              <w:jc w:val="center"/>
              <w:rPr>
                <w:sz w:val="14"/>
                <w:szCs w:val="14"/>
              </w:rPr>
            </w:pPr>
            <w:r w:rsidRPr="000B164F">
              <w:rPr>
                <w:sz w:val="14"/>
                <w:szCs w:val="14"/>
              </w:rPr>
              <w:t>45.181</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793AE1F" w14:textId="77777777" w:rsidR="006F7113" w:rsidRPr="000B164F" w:rsidRDefault="006F7113" w:rsidP="006F7113">
            <w:pPr>
              <w:jc w:val="center"/>
              <w:rPr>
                <w:sz w:val="14"/>
                <w:szCs w:val="14"/>
              </w:rPr>
            </w:pPr>
            <w:r w:rsidRPr="000B164F">
              <w:rPr>
                <w:sz w:val="14"/>
                <w:szCs w:val="14"/>
              </w:rPr>
              <w:t>58.385</w:t>
            </w:r>
          </w:p>
        </w:tc>
        <w:tc>
          <w:tcPr>
            <w:tcW w:w="19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78B9D20" w14:textId="77777777" w:rsidR="006F7113" w:rsidRPr="000B164F" w:rsidRDefault="006F7113" w:rsidP="006F7113">
            <w:pPr>
              <w:jc w:val="center"/>
              <w:rPr>
                <w:sz w:val="14"/>
                <w:szCs w:val="14"/>
              </w:rPr>
            </w:pPr>
            <w:r w:rsidRPr="000B164F">
              <w:rPr>
                <w:sz w:val="14"/>
                <w:szCs w:val="14"/>
              </w:rPr>
              <w:t>45.181</w:t>
            </w:r>
          </w:p>
        </w:tc>
      </w:tr>
      <w:tr w:rsidR="006F7113" w:rsidRPr="006F7113" w14:paraId="4E9FA2CB" w14:textId="77777777" w:rsidTr="006C0FEE">
        <w:trPr>
          <w:trHeight w:hRule="exact" w:val="336"/>
          <w:jc w:val="center"/>
        </w:trPr>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F9B9346" w14:textId="77777777" w:rsidR="006F7113" w:rsidRPr="000B164F" w:rsidRDefault="006F7113" w:rsidP="000B164F">
            <w:pPr>
              <w:ind w:left="-419"/>
              <w:jc w:val="center"/>
              <w:rPr>
                <w:sz w:val="14"/>
                <w:szCs w:val="14"/>
              </w:rPr>
            </w:pPr>
            <w:r w:rsidRPr="000B164F">
              <w:rPr>
                <w:sz w:val="14"/>
                <w:szCs w:val="14"/>
              </w:rPr>
              <w:t>9</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E6DD439" w14:textId="77777777" w:rsidR="006F7113" w:rsidRPr="000B164F" w:rsidRDefault="006F7113" w:rsidP="006F7113">
            <w:pPr>
              <w:jc w:val="center"/>
              <w:rPr>
                <w:sz w:val="14"/>
                <w:szCs w:val="14"/>
              </w:rPr>
            </w:pPr>
            <w:r w:rsidRPr="000B164F">
              <w:rPr>
                <w:sz w:val="14"/>
                <w:szCs w:val="14"/>
              </w:rPr>
              <w:t>38.945</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6737FDA" w14:textId="77777777" w:rsidR="006F7113" w:rsidRPr="000B164F" w:rsidRDefault="006F7113" w:rsidP="006F7113">
            <w:pPr>
              <w:jc w:val="center"/>
              <w:rPr>
                <w:sz w:val="14"/>
                <w:szCs w:val="14"/>
              </w:rPr>
            </w:pPr>
            <w:r w:rsidRPr="000B164F">
              <w:rPr>
                <w:sz w:val="14"/>
                <w:szCs w:val="14"/>
              </w:rPr>
              <w:t>57.103</w:t>
            </w:r>
          </w:p>
        </w:tc>
        <w:tc>
          <w:tcPr>
            <w:tcW w:w="19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7FC8C50" w14:textId="77777777" w:rsidR="006F7113" w:rsidRPr="000B164F" w:rsidRDefault="006F7113" w:rsidP="006F7113">
            <w:pPr>
              <w:jc w:val="center"/>
              <w:rPr>
                <w:sz w:val="14"/>
                <w:szCs w:val="14"/>
              </w:rPr>
            </w:pPr>
            <w:r w:rsidRPr="000B164F">
              <w:rPr>
                <w:sz w:val="14"/>
                <w:szCs w:val="14"/>
              </w:rPr>
              <w:t>55.143</w:t>
            </w:r>
          </w:p>
        </w:tc>
      </w:tr>
      <w:tr w:rsidR="006F7113" w:rsidRPr="006F7113" w14:paraId="60B607F9" w14:textId="77777777" w:rsidTr="006C0FEE">
        <w:trPr>
          <w:trHeight w:hRule="exact" w:val="273"/>
          <w:jc w:val="center"/>
        </w:trPr>
        <w:tc>
          <w:tcPr>
            <w:tcW w:w="961"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5D351565" w14:textId="77777777" w:rsidR="006F7113" w:rsidRPr="000B164F" w:rsidRDefault="006F7113" w:rsidP="000B164F">
            <w:pPr>
              <w:ind w:left="-419"/>
              <w:jc w:val="center"/>
              <w:rPr>
                <w:sz w:val="14"/>
                <w:szCs w:val="14"/>
              </w:rPr>
            </w:pPr>
            <w:r w:rsidRPr="000B164F">
              <w:rPr>
                <w:sz w:val="14"/>
                <w:szCs w:val="14"/>
              </w:rPr>
              <w:t>11</w:t>
            </w:r>
          </w:p>
        </w:tc>
        <w:tc>
          <w:tcPr>
            <w:tcW w:w="1063"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5882A0C0" w14:textId="77777777" w:rsidR="006F7113" w:rsidRPr="000B164F" w:rsidRDefault="006F7113" w:rsidP="006F7113">
            <w:pPr>
              <w:jc w:val="center"/>
              <w:rPr>
                <w:sz w:val="14"/>
                <w:szCs w:val="14"/>
              </w:rPr>
            </w:pPr>
            <w:r w:rsidRPr="000B164F">
              <w:rPr>
                <w:sz w:val="14"/>
                <w:szCs w:val="14"/>
              </w:rPr>
              <w:t>37.938</w:t>
            </w:r>
          </w:p>
        </w:tc>
        <w:tc>
          <w:tcPr>
            <w:tcW w:w="828"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265DD685" w14:textId="77777777" w:rsidR="006F7113" w:rsidRPr="000B164F" w:rsidRDefault="006F7113" w:rsidP="006F7113">
            <w:pPr>
              <w:jc w:val="center"/>
              <w:rPr>
                <w:sz w:val="14"/>
                <w:szCs w:val="14"/>
              </w:rPr>
            </w:pPr>
            <w:r w:rsidRPr="000B164F">
              <w:rPr>
                <w:sz w:val="14"/>
                <w:szCs w:val="14"/>
              </w:rPr>
              <w:t>56.173</w:t>
            </w:r>
          </w:p>
        </w:tc>
        <w:tc>
          <w:tcPr>
            <w:tcW w:w="1967"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78FB6DF3" w14:textId="77777777" w:rsidR="006F7113" w:rsidRPr="000B164F" w:rsidRDefault="006F7113" w:rsidP="006F7113">
            <w:pPr>
              <w:jc w:val="center"/>
              <w:rPr>
                <w:sz w:val="14"/>
                <w:szCs w:val="14"/>
              </w:rPr>
            </w:pPr>
            <w:r w:rsidRPr="000B164F">
              <w:rPr>
                <w:sz w:val="14"/>
                <w:szCs w:val="14"/>
              </w:rPr>
              <w:t>54.000</w:t>
            </w:r>
          </w:p>
        </w:tc>
      </w:tr>
      <w:tr w:rsidR="006F7113" w:rsidRPr="006F7113" w14:paraId="27A0E781" w14:textId="77777777" w:rsidTr="006C0FEE">
        <w:trPr>
          <w:trHeight w:hRule="exact" w:val="274"/>
          <w:jc w:val="center"/>
        </w:trPr>
        <w:tc>
          <w:tcPr>
            <w:tcW w:w="961"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425CCFAC" w14:textId="77777777" w:rsidR="006F7113" w:rsidRPr="000B164F" w:rsidRDefault="006F7113" w:rsidP="006C0FEE">
            <w:pPr>
              <w:ind w:left="-89"/>
              <w:rPr>
                <w:sz w:val="14"/>
                <w:szCs w:val="14"/>
              </w:rPr>
            </w:pPr>
            <w:r w:rsidRPr="000B164F">
              <w:rPr>
                <w:sz w:val="14"/>
                <w:szCs w:val="14"/>
              </w:rPr>
              <w:t>Average</w:t>
            </w:r>
          </w:p>
        </w:tc>
        <w:tc>
          <w:tcPr>
            <w:tcW w:w="1063"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7D97C8C1" w14:textId="77777777" w:rsidR="006F7113" w:rsidRPr="000B164F" w:rsidRDefault="006F7113" w:rsidP="006F7113">
            <w:pPr>
              <w:jc w:val="center"/>
              <w:rPr>
                <w:sz w:val="14"/>
                <w:szCs w:val="14"/>
              </w:rPr>
            </w:pPr>
            <w:r w:rsidRPr="000B164F">
              <w:rPr>
                <w:sz w:val="14"/>
                <w:szCs w:val="14"/>
              </w:rPr>
              <w:t>47.691</w:t>
            </w:r>
          </w:p>
        </w:tc>
        <w:tc>
          <w:tcPr>
            <w:tcW w:w="828"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42FD9B0F" w14:textId="77777777" w:rsidR="006F7113" w:rsidRPr="000B164F" w:rsidRDefault="006F7113" w:rsidP="006F7113">
            <w:pPr>
              <w:jc w:val="center"/>
              <w:rPr>
                <w:sz w:val="14"/>
                <w:szCs w:val="14"/>
              </w:rPr>
            </w:pPr>
            <w:r w:rsidRPr="000B164F">
              <w:rPr>
                <w:sz w:val="14"/>
                <w:szCs w:val="14"/>
              </w:rPr>
              <w:t>58.281</w:t>
            </w:r>
          </w:p>
        </w:tc>
        <w:tc>
          <w:tcPr>
            <w:tcW w:w="1967"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16326D89" w14:textId="77777777" w:rsidR="006F7113" w:rsidRPr="000B164F" w:rsidRDefault="006F7113" w:rsidP="006F7113">
            <w:pPr>
              <w:jc w:val="center"/>
              <w:rPr>
                <w:sz w:val="14"/>
                <w:szCs w:val="14"/>
              </w:rPr>
            </w:pPr>
            <w:r w:rsidRPr="000B164F">
              <w:rPr>
                <w:sz w:val="14"/>
                <w:szCs w:val="14"/>
              </w:rPr>
              <w:t>54.179</w:t>
            </w:r>
          </w:p>
        </w:tc>
      </w:tr>
    </w:tbl>
    <w:p w14:paraId="62DE0552" w14:textId="77777777" w:rsidR="006F7113" w:rsidRPr="006F7113" w:rsidRDefault="006F7113" w:rsidP="006F7113">
      <w:pPr>
        <w:pStyle w:val="NoSpacing"/>
        <w:jc w:val="both"/>
        <w:rPr>
          <w:sz w:val="16"/>
          <w:szCs w:val="16"/>
        </w:rPr>
      </w:pPr>
      <w:proofErr w:type="gramStart"/>
      <w:r w:rsidRPr="006F7113">
        <w:rPr>
          <w:sz w:val="16"/>
          <w:szCs w:val="16"/>
        </w:rPr>
        <w:t>Table 7.</w:t>
      </w:r>
      <w:proofErr w:type="gramEnd"/>
      <w:r w:rsidRPr="006F7113">
        <w:rPr>
          <w:sz w:val="16"/>
          <w:szCs w:val="16"/>
        </w:rPr>
        <w:t xml:space="preserve"> Shows the results of 10 features selection trial, with the highest accuracy at K = 5. The accuracy result for K-5 is 64.483, recall is 60.348 and precision is 58.571</w:t>
      </w:r>
    </w:p>
    <w:p w14:paraId="7A7F033C" w14:textId="77777777" w:rsidR="006F7113" w:rsidRPr="00331B92" w:rsidRDefault="006F7113" w:rsidP="00331B92">
      <w:pPr>
        <w:rPr>
          <w:b/>
          <w:szCs w:val="16"/>
        </w:rPr>
      </w:pPr>
      <w:proofErr w:type="gramStart"/>
      <w:r w:rsidRPr="00331B92">
        <w:rPr>
          <w:rFonts w:eastAsia="MS Mincho"/>
          <w:b/>
          <w:szCs w:val="16"/>
        </w:rPr>
        <w:t>Table 8.</w:t>
      </w:r>
      <w:proofErr w:type="gramEnd"/>
      <w:r w:rsidRPr="00331B92">
        <w:rPr>
          <w:rFonts w:eastAsia="MS Mincho"/>
          <w:b/>
          <w:szCs w:val="16"/>
        </w:rPr>
        <w:t xml:space="preserve"> </w:t>
      </w:r>
      <w:r w:rsidRPr="00331B92">
        <w:rPr>
          <w:b/>
          <w:szCs w:val="16"/>
        </w:rPr>
        <w:t>Trial Scenario Results 8</w:t>
      </w:r>
    </w:p>
    <w:tbl>
      <w:tblPr>
        <w:tblW w:w="4550" w:type="dxa"/>
        <w:jc w:val="center"/>
        <w:tblLook w:val="04A0" w:firstRow="1" w:lastRow="0" w:firstColumn="1" w:lastColumn="0" w:noHBand="0" w:noVBand="1"/>
      </w:tblPr>
      <w:tblGrid>
        <w:gridCol w:w="1008"/>
        <w:gridCol w:w="906"/>
        <w:gridCol w:w="987"/>
        <w:gridCol w:w="1649"/>
      </w:tblGrid>
      <w:tr w:rsidR="006F7113" w:rsidRPr="00331B92" w14:paraId="199CC23B" w14:textId="77777777" w:rsidTr="00331B92">
        <w:trPr>
          <w:trHeight w:hRule="exact" w:val="211"/>
          <w:jc w:val="center"/>
        </w:trPr>
        <w:tc>
          <w:tcPr>
            <w:tcW w:w="1008" w:type="dxa"/>
            <w:tcBorders>
              <w:top w:val="single" w:sz="8" w:space="0" w:color="000000"/>
              <w:left w:val="single" w:sz="4" w:space="0" w:color="FFFFFF" w:themeColor="background1"/>
              <w:bottom w:val="nil"/>
              <w:right w:val="single" w:sz="4" w:space="0" w:color="FFFFFF" w:themeColor="background1"/>
            </w:tcBorders>
            <w:shd w:val="clear" w:color="auto" w:fill="auto"/>
            <w:vAlign w:val="center"/>
            <w:hideMark/>
          </w:tcPr>
          <w:p w14:paraId="75AC1CF0" w14:textId="77777777" w:rsidR="006F7113" w:rsidRPr="00331B92" w:rsidRDefault="006F7113" w:rsidP="006F7113">
            <w:pPr>
              <w:rPr>
                <w:b/>
                <w:sz w:val="14"/>
                <w:szCs w:val="14"/>
              </w:rPr>
            </w:pPr>
            <w:r w:rsidRPr="00331B92">
              <w:rPr>
                <w:b/>
                <w:sz w:val="14"/>
                <w:szCs w:val="14"/>
              </w:rPr>
              <w:t> </w:t>
            </w:r>
          </w:p>
        </w:tc>
        <w:tc>
          <w:tcPr>
            <w:tcW w:w="3542" w:type="dxa"/>
            <w:gridSpan w:val="3"/>
            <w:tcBorders>
              <w:top w:val="single" w:sz="8" w:space="0" w:color="000000"/>
              <w:left w:val="single" w:sz="4" w:space="0" w:color="FFFFFF" w:themeColor="background1"/>
              <w:bottom w:val="single" w:sz="8" w:space="0" w:color="000000"/>
              <w:right w:val="single" w:sz="4" w:space="0" w:color="FFFFFF" w:themeColor="background1"/>
            </w:tcBorders>
            <w:shd w:val="clear" w:color="auto" w:fill="auto"/>
            <w:vAlign w:val="center"/>
            <w:hideMark/>
          </w:tcPr>
          <w:p w14:paraId="66DF2509" w14:textId="77777777" w:rsidR="006F7113" w:rsidRPr="00331B92" w:rsidRDefault="006F7113" w:rsidP="006F7113">
            <w:pPr>
              <w:jc w:val="center"/>
              <w:rPr>
                <w:b/>
                <w:sz w:val="14"/>
                <w:szCs w:val="14"/>
              </w:rPr>
            </w:pPr>
            <w:r w:rsidRPr="00331B92">
              <w:rPr>
                <w:b/>
                <w:sz w:val="14"/>
                <w:szCs w:val="14"/>
              </w:rPr>
              <w:t>7 Features</w:t>
            </w:r>
          </w:p>
        </w:tc>
      </w:tr>
      <w:tr w:rsidR="006F7113" w:rsidRPr="00331B92" w14:paraId="73818363" w14:textId="77777777" w:rsidTr="00331B92">
        <w:trPr>
          <w:trHeight w:val="225"/>
          <w:jc w:val="center"/>
        </w:trPr>
        <w:tc>
          <w:tcPr>
            <w:tcW w:w="1008"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2DD423DB" w14:textId="77777777" w:rsidR="006F7113" w:rsidRPr="00331B92" w:rsidRDefault="006F7113" w:rsidP="006F7113">
            <w:pPr>
              <w:jc w:val="center"/>
              <w:rPr>
                <w:b/>
                <w:sz w:val="14"/>
                <w:szCs w:val="14"/>
              </w:rPr>
            </w:pPr>
            <w:r w:rsidRPr="00331B92">
              <w:rPr>
                <w:b/>
                <w:sz w:val="14"/>
                <w:szCs w:val="14"/>
              </w:rPr>
              <w:t>K</w:t>
            </w:r>
          </w:p>
        </w:tc>
        <w:tc>
          <w:tcPr>
            <w:tcW w:w="906"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3E705AE8" w14:textId="77777777" w:rsidR="006F7113" w:rsidRPr="00331B92" w:rsidRDefault="006F7113" w:rsidP="006F7113">
            <w:pPr>
              <w:rPr>
                <w:b/>
                <w:sz w:val="14"/>
                <w:szCs w:val="14"/>
              </w:rPr>
            </w:pPr>
            <w:r w:rsidRPr="00331B92">
              <w:rPr>
                <w:b/>
                <w:spacing w:val="-5"/>
                <w:sz w:val="14"/>
                <w:szCs w:val="14"/>
              </w:rPr>
              <w:t>Accuracy</w:t>
            </w:r>
          </w:p>
        </w:tc>
        <w:tc>
          <w:tcPr>
            <w:tcW w:w="987"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775C41A8" w14:textId="77777777" w:rsidR="006F7113" w:rsidRPr="00331B92" w:rsidRDefault="006F7113" w:rsidP="00331B92">
            <w:pPr>
              <w:ind w:leftChars="-7" w:hangingChars="8" w:hanging="11"/>
              <w:rPr>
                <w:b/>
                <w:i/>
                <w:iCs/>
                <w:sz w:val="14"/>
                <w:szCs w:val="14"/>
              </w:rPr>
            </w:pPr>
            <w:r w:rsidRPr="00331B92">
              <w:rPr>
                <w:b/>
                <w:i/>
                <w:iCs/>
                <w:spacing w:val="1"/>
                <w:sz w:val="14"/>
                <w:szCs w:val="14"/>
              </w:rPr>
              <w:t>Recall</w:t>
            </w:r>
          </w:p>
        </w:tc>
        <w:tc>
          <w:tcPr>
            <w:tcW w:w="1649"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294FBFE5" w14:textId="77777777" w:rsidR="006F7113" w:rsidRPr="00331B92" w:rsidRDefault="006F7113" w:rsidP="006F7113">
            <w:pPr>
              <w:rPr>
                <w:b/>
                <w:i/>
                <w:iCs/>
                <w:sz w:val="14"/>
                <w:szCs w:val="14"/>
              </w:rPr>
            </w:pPr>
            <w:r w:rsidRPr="00331B92">
              <w:rPr>
                <w:b/>
                <w:i/>
                <w:iCs/>
                <w:spacing w:val="1"/>
                <w:sz w:val="14"/>
                <w:szCs w:val="14"/>
              </w:rPr>
              <w:t>Precision</w:t>
            </w:r>
          </w:p>
        </w:tc>
      </w:tr>
      <w:tr w:rsidR="006F7113" w:rsidRPr="00331B92" w14:paraId="595135C5" w14:textId="77777777" w:rsidTr="00331B92">
        <w:trPr>
          <w:trHeight w:hRule="exact" w:val="315"/>
          <w:jc w:val="center"/>
        </w:trPr>
        <w:tc>
          <w:tcPr>
            <w:tcW w:w="1008"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A9A6CF1" w14:textId="77777777" w:rsidR="006F7113" w:rsidRPr="00331B92" w:rsidRDefault="006F7113" w:rsidP="006F7113">
            <w:pPr>
              <w:jc w:val="center"/>
              <w:rPr>
                <w:sz w:val="14"/>
                <w:szCs w:val="14"/>
              </w:rPr>
            </w:pPr>
            <w:r w:rsidRPr="00331B92">
              <w:rPr>
                <w:sz w:val="14"/>
                <w:szCs w:val="14"/>
              </w:rPr>
              <w:t>3</w:t>
            </w:r>
          </w:p>
        </w:tc>
        <w:tc>
          <w:tcPr>
            <w:tcW w:w="906"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1523CAF" w14:textId="77777777" w:rsidR="006F7113" w:rsidRPr="00331B92" w:rsidRDefault="006F7113" w:rsidP="006F7113">
            <w:pPr>
              <w:jc w:val="center"/>
              <w:rPr>
                <w:sz w:val="14"/>
                <w:szCs w:val="14"/>
              </w:rPr>
            </w:pPr>
            <w:r w:rsidRPr="00331B92">
              <w:rPr>
                <w:sz w:val="14"/>
                <w:szCs w:val="14"/>
              </w:rPr>
              <w:t>34.990</w:t>
            </w:r>
          </w:p>
        </w:tc>
        <w:tc>
          <w:tcPr>
            <w:tcW w:w="987"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AEEC4F6" w14:textId="77777777" w:rsidR="006F7113" w:rsidRPr="00331B92" w:rsidRDefault="006F7113" w:rsidP="006F7113">
            <w:pPr>
              <w:jc w:val="center"/>
              <w:rPr>
                <w:sz w:val="14"/>
                <w:szCs w:val="14"/>
              </w:rPr>
            </w:pPr>
            <w:r w:rsidRPr="00331B92">
              <w:rPr>
                <w:sz w:val="14"/>
                <w:szCs w:val="14"/>
              </w:rPr>
              <w:t>48.512</w:t>
            </w:r>
          </w:p>
        </w:tc>
        <w:tc>
          <w:tcPr>
            <w:tcW w:w="1649"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50704D4" w14:textId="77777777" w:rsidR="006F7113" w:rsidRPr="00331B92" w:rsidRDefault="006F7113" w:rsidP="006F7113">
            <w:pPr>
              <w:jc w:val="center"/>
              <w:rPr>
                <w:sz w:val="14"/>
                <w:szCs w:val="14"/>
              </w:rPr>
            </w:pPr>
            <w:r w:rsidRPr="00331B92">
              <w:rPr>
                <w:sz w:val="14"/>
                <w:szCs w:val="14"/>
              </w:rPr>
              <w:t>46.857</w:t>
            </w:r>
          </w:p>
        </w:tc>
      </w:tr>
      <w:tr w:rsidR="006F7113" w:rsidRPr="00331B92" w14:paraId="4D430827" w14:textId="77777777" w:rsidTr="00331B92">
        <w:trPr>
          <w:trHeight w:hRule="exact" w:val="315"/>
          <w:jc w:val="center"/>
        </w:trPr>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B88B0F8" w14:textId="77777777" w:rsidR="006F7113" w:rsidRPr="00331B92" w:rsidRDefault="006F7113" w:rsidP="006F7113">
            <w:pPr>
              <w:jc w:val="center"/>
              <w:rPr>
                <w:sz w:val="14"/>
                <w:szCs w:val="14"/>
              </w:rPr>
            </w:pPr>
            <w:r w:rsidRPr="00331B92">
              <w:rPr>
                <w:sz w:val="14"/>
                <w:szCs w:val="14"/>
              </w:rPr>
              <w:t>5</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5F9CADF" w14:textId="77777777" w:rsidR="006F7113" w:rsidRPr="00331B92" w:rsidRDefault="006F7113" w:rsidP="006F7113">
            <w:pPr>
              <w:jc w:val="center"/>
              <w:rPr>
                <w:sz w:val="14"/>
                <w:szCs w:val="14"/>
              </w:rPr>
            </w:pPr>
            <w:r w:rsidRPr="00331B92">
              <w:rPr>
                <w:sz w:val="14"/>
                <w:szCs w:val="14"/>
              </w:rPr>
              <w:t>34.604</w:t>
            </w: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AE8B05E" w14:textId="77777777" w:rsidR="006F7113" w:rsidRPr="00331B92" w:rsidRDefault="006F7113" w:rsidP="006F7113">
            <w:pPr>
              <w:jc w:val="center"/>
              <w:rPr>
                <w:sz w:val="14"/>
                <w:szCs w:val="14"/>
              </w:rPr>
            </w:pPr>
            <w:r w:rsidRPr="00331B92">
              <w:rPr>
                <w:sz w:val="14"/>
                <w:szCs w:val="14"/>
              </w:rPr>
              <w:t>46.925</w:t>
            </w:r>
          </w:p>
        </w:tc>
        <w:tc>
          <w:tcPr>
            <w:tcW w:w="16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BC2DA72" w14:textId="77777777" w:rsidR="006F7113" w:rsidRPr="00331B92" w:rsidRDefault="006F7113" w:rsidP="006F7113">
            <w:pPr>
              <w:jc w:val="center"/>
              <w:rPr>
                <w:sz w:val="14"/>
                <w:szCs w:val="14"/>
              </w:rPr>
            </w:pPr>
            <w:r w:rsidRPr="00331B92">
              <w:rPr>
                <w:sz w:val="14"/>
                <w:szCs w:val="14"/>
              </w:rPr>
              <w:t>45.143</w:t>
            </w:r>
          </w:p>
        </w:tc>
      </w:tr>
      <w:tr w:rsidR="006F7113" w:rsidRPr="00331B92" w14:paraId="0E49EC87" w14:textId="77777777" w:rsidTr="00331B92">
        <w:trPr>
          <w:trHeight w:hRule="exact" w:val="350"/>
          <w:jc w:val="center"/>
        </w:trPr>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F9C979D" w14:textId="77777777" w:rsidR="006F7113" w:rsidRPr="00331B92" w:rsidRDefault="006F7113" w:rsidP="006F7113">
            <w:pPr>
              <w:jc w:val="center"/>
              <w:rPr>
                <w:sz w:val="14"/>
                <w:szCs w:val="14"/>
              </w:rPr>
            </w:pPr>
            <w:r w:rsidRPr="00331B92">
              <w:rPr>
                <w:sz w:val="14"/>
                <w:szCs w:val="14"/>
              </w:rPr>
              <w:t>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5711489" w14:textId="77777777" w:rsidR="006F7113" w:rsidRPr="00331B92" w:rsidRDefault="006F7113" w:rsidP="006F7113">
            <w:pPr>
              <w:jc w:val="center"/>
              <w:rPr>
                <w:sz w:val="14"/>
                <w:szCs w:val="14"/>
              </w:rPr>
            </w:pPr>
            <w:r w:rsidRPr="00331B92">
              <w:rPr>
                <w:sz w:val="14"/>
                <w:szCs w:val="14"/>
              </w:rPr>
              <w:t>25.415</w:t>
            </w: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E2DB5F1" w14:textId="77777777" w:rsidR="006F7113" w:rsidRPr="00331B92" w:rsidRDefault="006F7113" w:rsidP="006F7113">
            <w:pPr>
              <w:jc w:val="center"/>
              <w:rPr>
                <w:sz w:val="14"/>
                <w:szCs w:val="14"/>
              </w:rPr>
            </w:pPr>
            <w:r w:rsidRPr="00331B92">
              <w:rPr>
                <w:sz w:val="14"/>
                <w:szCs w:val="14"/>
              </w:rPr>
              <w:t>40.956</w:t>
            </w:r>
          </w:p>
        </w:tc>
        <w:tc>
          <w:tcPr>
            <w:tcW w:w="16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AA9C726" w14:textId="77777777" w:rsidR="006F7113" w:rsidRPr="00331B92" w:rsidRDefault="006F7113" w:rsidP="006F7113">
            <w:pPr>
              <w:jc w:val="center"/>
              <w:rPr>
                <w:sz w:val="14"/>
                <w:szCs w:val="14"/>
              </w:rPr>
            </w:pPr>
            <w:r w:rsidRPr="00331B92">
              <w:rPr>
                <w:sz w:val="14"/>
                <w:szCs w:val="14"/>
              </w:rPr>
              <w:t>40.571</w:t>
            </w:r>
          </w:p>
        </w:tc>
      </w:tr>
      <w:tr w:rsidR="006F7113" w:rsidRPr="00331B92" w14:paraId="2F232871" w14:textId="77777777" w:rsidTr="00331B92">
        <w:trPr>
          <w:trHeight w:hRule="exact" w:val="315"/>
          <w:jc w:val="center"/>
        </w:trPr>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503A3DA" w14:textId="77777777" w:rsidR="006F7113" w:rsidRPr="00331B92" w:rsidRDefault="006F7113" w:rsidP="006F7113">
            <w:pPr>
              <w:jc w:val="center"/>
              <w:rPr>
                <w:sz w:val="14"/>
                <w:szCs w:val="14"/>
              </w:rPr>
            </w:pPr>
            <w:r w:rsidRPr="00331B92">
              <w:rPr>
                <w:sz w:val="14"/>
                <w:szCs w:val="14"/>
              </w:rPr>
              <w:t>9</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7B1AD80" w14:textId="77777777" w:rsidR="006F7113" w:rsidRPr="00331B92" w:rsidRDefault="006F7113" w:rsidP="006F7113">
            <w:pPr>
              <w:jc w:val="center"/>
              <w:rPr>
                <w:sz w:val="14"/>
                <w:szCs w:val="14"/>
              </w:rPr>
            </w:pPr>
            <w:r w:rsidRPr="00331B92">
              <w:rPr>
                <w:sz w:val="14"/>
                <w:szCs w:val="14"/>
              </w:rPr>
              <w:t>23.693</w:t>
            </w: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659D008" w14:textId="77777777" w:rsidR="006F7113" w:rsidRPr="00331B92" w:rsidRDefault="006F7113" w:rsidP="006F7113">
            <w:pPr>
              <w:jc w:val="center"/>
              <w:rPr>
                <w:sz w:val="14"/>
                <w:szCs w:val="14"/>
              </w:rPr>
            </w:pPr>
            <w:r w:rsidRPr="00331B92">
              <w:rPr>
                <w:sz w:val="14"/>
                <w:szCs w:val="14"/>
              </w:rPr>
              <w:t>38.569</w:t>
            </w:r>
          </w:p>
        </w:tc>
        <w:tc>
          <w:tcPr>
            <w:tcW w:w="16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E8E9627" w14:textId="77777777" w:rsidR="006F7113" w:rsidRPr="00331B92" w:rsidRDefault="006F7113" w:rsidP="006F7113">
            <w:pPr>
              <w:jc w:val="center"/>
              <w:rPr>
                <w:sz w:val="14"/>
                <w:szCs w:val="14"/>
              </w:rPr>
            </w:pPr>
            <w:r w:rsidRPr="00331B92">
              <w:rPr>
                <w:sz w:val="14"/>
                <w:szCs w:val="14"/>
              </w:rPr>
              <w:t>38.000</w:t>
            </w:r>
          </w:p>
        </w:tc>
      </w:tr>
      <w:tr w:rsidR="006F7113" w:rsidRPr="00331B92" w14:paraId="6B34794E" w14:textId="77777777" w:rsidTr="00331B92">
        <w:trPr>
          <w:trHeight w:hRule="exact" w:val="315"/>
          <w:jc w:val="center"/>
        </w:trPr>
        <w:tc>
          <w:tcPr>
            <w:tcW w:w="1008"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72D33B75" w14:textId="77777777" w:rsidR="006F7113" w:rsidRPr="00331B92" w:rsidRDefault="006F7113" w:rsidP="006F7113">
            <w:pPr>
              <w:jc w:val="center"/>
              <w:rPr>
                <w:sz w:val="14"/>
                <w:szCs w:val="14"/>
              </w:rPr>
            </w:pPr>
            <w:r w:rsidRPr="00331B92">
              <w:rPr>
                <w:sz w:val="14"/>
                <w:szCs w:val="14"/>
              </w:rPr>
              <w:lastRenderedPageBreak/>
              <w:t>11</w:t>
            </w:r>
          </w:p>
        </w:tc>
        <w:tc>
          <w:tcPr>
            <w:tcW w:w="906"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2C9CF17D" w14:textId="77777777" w:rsidR="006F7113" w:rsidRPr="00331B92" w:rsidRDefault="006F7113" w:rsidP="006F7113">
            <w:pPr>
              <w:jc w:val="center"/>
              <w:rPr>
                <w:sz w:val="14"/>
                <w:szCs w:val="14"/>
              </w:rPr>
            </w:pPr>
            <w:r w:rsidRPr="00331B92">
              <w:rPr>
                <w:sz w:val="14"/>
                <w:szCs w:val="14"/>
              </w:rPr>
              <w:t>22.420</w:t>
            </w:r>
          </w:p>
        </w:tc>
        <w:tc>
          <w:tcPr>
            <w:tcW w:w="987"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1BE9172A" w14:textId="77777777" w:rsidR="006F7113" w:rsidRPr="00331B92" w:rsidRDefault="006F7113" w:rsidP="006F7113">
            <w:pPr>
              <w:jc w:val="center"/>
              <w:rPr>
                <w:sz w:val="14"/>
                <w:szCs w:val="14"/>
              </w:rPr>
            </w:pPr>
            <w:r w:rsidRPr="00331B92">
              <w:rPr>
                <w:sz w:val="14"/>
                <w:szCs w:val="14"/>
              </w:rPr>
              <w:t>37.379</w:t>
            </w:r>
          </w:p>
        </w:tc>
        <w:tc>
          <w:tcPr>
            <w:tcW w:w="1649"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vAlign w:val="center"/>
            <w:hideMark/>
          </w:tcPr>
          <w:p w14:paraId="582A5610" w14:textId="77777777" w:rsidR="006F7113" w:rsidRPr="00331B92" w:rsidRDefault="006F7113" w:rsidP="006F7113">
            <w:pPr>
              <w:jc w:val="center"/>
              <w:rPr>
                <w:sz w:val="14"/>
                <w:szCs w:val="14"/>
              </w:rPr>
            </w:pPr>
            <w:r w:rsidRPr="00331B92">
              <w:rPr>
                <w:sz w:val="14"/>
                <w:szCs w:val="14"/>
              </w:rPr>
              <w:t>36.571</w:t>
            </w:r>
          </w:p>
        </w:tc>
      </w:tr>
      <w:tr w:rsidR="006F7113" w:rsidRPr="00331B92" w14:paraId="1091C40A" w14:textId="77777777" w:rsidTr="00331B92">
        <w:trPr>
          <w:trHeight w:hRule="exact" w:val="315"/>
          <w:jc w:val="center"/>
        </w:trPr>
        <w:tc>
          <w:tcPr>
            <w:tcW w:w="1008"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571E88D7" w14:textId="77777777" w:rsidR="006F7113" w:rsidRPr="00331B92" w:rsidRDefault="006F7113" w:rsidP="00331B92">
            <w:pPr>
              <w:ind w:leftChars="-7" w:left="2" w:hangingChars="9" w:hanging="13"/>
              <w:rPr>
                <w:sz w:val="14"/>
                <w:szCs w:val="14"/>
              </w:rPr>
            </w:pPr>
            <w:r w:rsidRPr="00331B92">
              <w:rPr>
                <w:sz w:val="14"/>
                <w:szCs w:val="14"/>
              </w:rPr>
              <w:t>Average</w:t>
            </w:r>
          </w:p>
        </w:tc>
        <w:tc>
          <w:tcPr>
            <w:tcW w:w="906"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49748256" w14:textId="77777777" w:rsidR="006F7113" w:rsidRPr="00331B92" w:rsidRDefault="006F7113" w:rsidP="006F7113">
            <w:pPr>
              <w:jc w:val="center"/>
              <w:rPr>
                <w:sz w:val="14"/>
                <w:szCs w:val="14"/>
              </w:rPr>
            </w:pPr>
            <w:r w:rsidRPr="00331B92">
              <w:rPr>
                <w:sz w:val="14"/>
                <w:szCs w:val="14"/>
              </w:rPr>
              <w:t>28.225</w:t>
            </w:r>
          </w:p>
        </w:tc>
        <w:tc>
          <w:tcPr>
            <w:tcW w:w="987"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15B8FC1B" w14:textId="77777777" w:rsidR="006F7113" w:rsidRPr="00331B92" w:rsidRDefault="006F7113" w:rsidP="006F7113">
            <w:pPr>
              <w:jc w:val="center"/>
              <w:rPr>
                <w:sz w:val="14"/>
                <w:szCs w:val="14"/>
              </w:rPr>
            </w:pPr>
            <w:r w:rsidRPr="00331B92">
              <w:rPr>
                <w:sz w:val="14"/>
                <w:szCs w:val="14"/>
              </w:rPr>
              <w:t>42.468</w:t>
            </w:r>
          </w:p>
        </w:tc>
        <w:tc>
          <w:tcPr>
            <w:tcW w:w="1649"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74AC49A2" w14:textId="77777777" w:rsidR="006F7113" w:rsidRPr="00331B92" w:rsidRDefault="006F7113" w:rsidP="006F7113">
            <w:pPr>
              <w:jc w:val="center"/>
              <w:rPr>
                <w:sz w:val="14"/>
                <w:szCs w:val="14"/>
              </w:rPr>
            </w:pPr>
            <w:r w:rsidRPr="00331B92">
              <w:rPr>
                <w:sz w:val="14"/>
                <w:szCs w:val="14"/>
              </w:rPr>
              <w:t>41.429</w:t>
            </w:r>
          </w:p>
        </w:tc>
      </w:tr>
    </w:tbl>
    <w:p w14:paraId="431A7499" w14:textId="77777777" w:rsidR="006F7113" w:rsidRPr="006F7113" w:rsidRDefault="006F7113" w:rsidP="006F7113">
      <w:pPr>
        <w:pStyle w:val="NoSpacing"/>
        <w:jc w:val="both"/>
        <w:rPr>
          <w:sz w:val="16"/>
          <w:szCs w:val="16"/>
        </w:rPr>
      </w:pPr>
      <w:proofErr w:type="gramStart"/>
      <w:r w:rsidRPr="006F7113">
        <w:rPr>
          <w:sz w:val="16"/>
          <w:szCs w:val="16"/>
        </w:rPr>
        <w:t>Table 8.</w:t>
      </w:r>
      <w:proofErr w:type="gramEnd"/>
      <w:r w:rsidRPr="006F7113">
        <w:rPr>
          <w:sz w:val="16"/>
          <w:szCs w:val="16"/>
        </w:rPr>
        <w:t xml:space="preserve"> Shows the results of 7 features selection trial, with the highest accuracy at K = 3. The accuracy result for K-3 is 34.990, recall is 48.512 and precision is 46.857</w:t>
      </w:r>
    </w:p>
    <w:p w14:paraId="68F7D790" w14:textId="77777777" w:rsidR="006F7113" w:rsidRPr="006C0FEE" w:rsidRDefault="006F7113" w:rsidP="006C0FEE">
      <w:pPr>
        <w:jc w:val="both"/>
        <w:rPr>
          <w:b/>
          <w:sz w:val="14"/>
          <w:szCs w:val="14"/>
        </w:rPr>
      </w:pPr>
      <w:proofErr w:type="gramStart"/>
      <w:r w:rsidRPr="006C0FEE">
        <w:rPr>
          <w:rFonts w:eastAsia="MS Mincho"/>
          <w:b/>
          <w:sz w:val="14"/>
          <w:szCs w:val="14"/>
        </w:rPr>
        <w:t>Table 9.</w:t>
      </w:r>
      <w:proofErr w:type="gramEnd"/>
      <w:r w:rsidRPr="006C0FEE">
        <w:rPr>
          <w:rFonts w:eastAsia="MS Mincho"/>
          <w:b/>
          <w:sz w:val="14"/>
          <w:szCs w:val="14"/>
        </w:rPr>
        <w:t xml:space="preserve"> </w:t>
      </w:r>
      <w:r w:rsidRPr="006C0FEE">
        <w:rPr>
          <w:b/>
          <w:sz w:val="14"/>
          <w:szCs w:val="14"/>
        </w:rPr>
        <w:t>Trial Scenario Results 9</w:t>
      </w:r>
    </w:p>
    <w:tbl>
      <w:tblPr>
        <w:tblpPr w:leftFromText="180" w:rightFromText="180" w:vertAnchor="text" w:horzAnchor="margin" w:tblpXSpec="right" w:tblpY="85"/>
        <w:tblW w:w="4841" w:type="dxa"/>
        <w:tblLook w:val="04A0" w:firstRow="1" w:lastRow="0" w:firstColumn="1" w:lastColumn="0" w:noHBand="0" w:noVBand="1"/>
      </w:tblPr>
      <w:tblGrid>
        <w:gridCol w:w="1054"/>
        <w:gridCol w:w="999"/>
        <w:gridCol w:w="1139"/>
        <w:gridCol w:w="1649"/>
      </w:tblGrid>
      <w:tr w:rsidR="000B164F" w:rsidRPr="006C0FEE" w14:paraId="74358B1B" w14:textId="77777777" w:rsidTr="000B164F">
        <w:trPr>
          <w:trHeight w:hRule="exact" w:val="256"/>
        </w:trPr>
        <w:tc>
          <w:tcPr>
            <w:tcW w:w="1054" w:type="dxa"/>
            <w:tcBorders>
              <w:top w:val="single" w:sz="8" w:space="0" w:color="000000"/>
              <w:left w:val="single" w:sz="4" w:space="0" w:color="FFFFFF" w:themeColor="background1"/>
              <w:bottom w:val="nil"/>
              <w:right w:val="single" w:sz="4" w:space="0" w:color="FFFFFF" w:themeColor="background1"/>
            </w:tcBorders>
            <w:shd w:val="clear" w:color="auto" w:fill="auto"/>
            <w:vAlign w:val="center"/>
            <w:hideMark/>
          </w:tcPr>
          <w:p w14:paraId="22EC4CB4" w14:textId="77777777" w:rsidR="000B164F" w:rsidRPr="006C0FEE" w:rsidRDefault="000B164F" w:rsidP="000B164F">
            <w:pPr>
              <w:jc w:val="center"/>
              <w:rPr>
                <w:b/>
                <w:sz w:val="14"/>
                <w:szCs w:val="14"/>
              </w:rPr>
            </w:pPr>
          </w:p>
        </w:tc>
        <w:tc>
          <w:tcPr>
            <w:tcW w:w="3787" w:type="dxa"/>
            <w:gridSpan w:val="3"/>
            <w:tcBorders>
              <w:top w:val="single" w:sz="8" w:space="0" w:color="000000"/>
              <w:left w:val="single" w:sz="4" w:space="0" w:color="FFFFFF" w:themeColor="background1"/>
              <w:bottom w:val="single" w:sz="8" w:space="0" w:color="000000"/>
              <w:right w:val="single" w:sz="4" w:space="0" w:color="FFFFFF" w:themeColor="background1"/>
            </w:tcBorders>
            <w:shd w:val="clear" w:color="auto" w:fill="auto"/>
            <w:vAlign w:val="center"/>
            <w:hideMark/>
          </w:tcPr>
          <w:p w14:paraId="5E476689" w14:textId="77777777" w:rsidR="000B164F" w:rsidRPr="006C0FEE" w:rsidRDefault="000B164F" w:rsidP="000B164F">
            <w:pPr>
              <w:jc w:val="center"/>
              <w:rPr>
                <w:b/>
                <w:sz w:val="14"/>
                <w:szCs w:val="14"/>
              </w:rPr>
            </w:pPr>
            <w:r w:rsidRPr="006C0FEE">
              <w:rPr>
                <w:b/>
                <w:sz w:val="14"/>
                <w:szCs w:val="14"/>
              </w:rPr>
              <w:t>5 Features</w:t>
            </w:r>
          </w:p>
        </w:tc>
      </w:tr>
      <w:tr w:rsidR="000B164F" w:rsidRPr="006C0FEE" w14:paraId="76B9134A" w14:textId="77777777" w:rsidTr="000B164F">
        <w:trPr>
          <w:trHeight w:val="234"/>
        </w:trPr>
        <w:tc>
          <w:tcPr>
            <w:tcW w:w="1054"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452675E2" w14:textId="77777777" w:rsidR="000B164F" w:rsidRPr="006C0FEE" w:rsidRDefault="000B164F" w:rsidP="000B164F">
            <w:pPr>
              <w:jc w:val="center"/>
              <w:rPr>
                <w:b/>
                <w:sz w:val="14"/>
                <w:szCs w:val="14"/>
              </w:rPr>
            </w:pPr>
            <w:r w:rsidRPr="006C0FEE">
              <w:rPr>
                <w:b/>
                <w:sz w:val="14"/>
                <w:szCs w:val="14"/>
              </w:rPr>
              <w:t>K</w:t>
            </w:r>
          </w:p>
        </w:tc>
        <w:tc>
          <w:tcPr>
            <w:tcW w:w="999"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6F85284E" w14:textId="77777777" w:rsidR="000B164F" w:rsidRPr="006C0FEE" w:rsidRDefault="000B164F" w:rsidP="000B164F">
            <w:pPr>
              <w:jc w:val="center"/>
              <w:rPr>
                <w:b/>
                <w:sz w:val="14"/>
                <w:szCs w:val="14"/>
              </w:rPr>
            </w:pPr>
            <w:r w:rsidRPr="006C0FEE">
              <w:rPr>
                <w:b/>
                <w:spacing w:val="-5"/>
                <w:sz w:val="14"/>
                <w:szCs w:val="14"/>
              </w:rPr>
              <w:t>Accuracy</w:t>
            </w:r>
          </w:p>
        </w:tc>
        <w:tc>
          <w:tcPr>
            <w:tcW w:w="1139"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626823EE" w14:textId="77777777" w:rsidR="000B164F" w:rsidRPr="006C0FEE" w:rsidRDefault="000B164F" w:rsidP="000B164F">
            <w:pPr>
              <w:jc w:val="center"/>
              <w:rPr>
                <w:b/>
                <w:i/>
                <w:iCs/>
                <w:sz w:val="14"/>
                <w:szCs w:val="14"/>
              </w:rPr>
            </w:pPr>
            <w:r w:rsidRPr="006C0FEE">
              <w:rPr>
                <w:b/>
                <w:i/>
                <w:iCs/>
                <w:spacing w:val="1"/>
                <w:sz w:val="14"/>
                <w:szCs w:val="14"/>
              </w:rPr>
              <w:t>Recall</w:t>
            </w:r>
          </w:p>
        </w:tc>
        <w:tc>
          <w:tcPr>
            <w:tcW w:w="1649" w:type="dxa"/>
            <w:tcBorders>
              <w:top w:val="nil"/>
              <w:left w:val="single" w:sz="4" w:space="0" w:color="FFFFFF" w:themeColor="background1"/>
              <w:bottom w:val="single" w:sz="8" w:space="0" w:color="000000"/>
              <w:right w:val="single" w:sz="4" w:space="0" w:color="FFFFFF" w:themeColor="background1"/>
            </w:tcBorders>
            <w:shd w:val="clear" w:color="auto" w:fill="auto"/>
            <w:vAlign w:val="center"/>
            <w:hideMark/>
          </w:tcPr>
          <w:p w14:paraId="50375B5E" w14:textId="77777777" w:rsidR="000B164F" w:rsidRPr="006C0FEE" w:rsidRDefault="000B164F" w:rsidP="006C0FEE">
            <w:pPr>
              <w:ind w:firstLineChars="200" w:firstLine="283"/>
              <w:jc w:val="center"/>
              <w:rPr>
                <w:b/>
                <w:i/>
                <w:iCs/>
                <w:sz w:val="14"/>
                <w:szCs w:val="14"/>
              </w:rPr>
            </w:pPr>
            <w:r w:rsidRPr="006C0FEE">
              <w:rPr>
                <w:b/>
                <w:i/>
                <w:iCs/>
                <w:spacing w:val="1"/>
                <w:sz w:val="14"/>
                <w:szCs w:val="14"/>
              </w:rPr>
              <w:t>Precision</w:t>
            </w:r>
          </w:p>
        </w:tc>
      </w:tr>
      <w:tr w:rsidR="000B164F" w:rsidRPr="006C0FEE" w14:paraId="5664F513" w14:textId="77777777" w:rsidTr="000B164F">
        <w:trPr>
          <w:trHeight w:hRule="exact" w:val="292"/>
        </w:trPr>
        <w:tc>
          <w:tcPr>
            <w:tcW w:w="1054"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525FE89" w14:textId="77777777" w:rsidR="000B164F" w:rsidRPr="006C0FEE" w:rsidRDefault="000B164F" w:rsidP="000B164F">
            <w:pPr>
              <w:jc w:val="center"/>
              <w:rPr>
                <w:sz w:val="14"/>
                <w:szCs w:val="14"/>
              </w:rPr>
            </w:pPr>
            <w:r w:rsidRPr="006C0FEE">
              <w:rPr>
                <w:sz w:val="14"/>
                <w:szCs w:val="14"/>
              </w:rPr>
              <w:t>3</w:t>
            </w:r>
          </w:p>
        </w:tc>
        <w:tc>
          <w:tcPr>
            <w:tcW w:w="999"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DA2A2F7" w14:textId="77777777" w:rsidR="000B164F" w:rsidRPr="006C0FEE" w:rsidRDefault="000B164F" w:rsidP="000B164F">
            <w:pPr>
              <w:jc w:val="center"/>
              <w:rPr>
                <w:sz w:val="14"/>
                <w:szCs w:val="14"/>
              </w:rPr>
            </w:pPr>
            <w:r w:rsidRPr="006C0FEE">
              <w:rPr>
                <w:sz w:val="14"/>
                <w:szCs w:val="14"/>
              </w:rPr>
              <w:t>32.758</w:t>
            </w:r>
          </w:p>
        </w:tc>
        <w:tc>
          <w:tcPr>
            <w:tcW w:w="1139"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352A55D" w14:textId="77777777" w:rsidR="000B164F" w:rsidRPr="006C0FEE" w:rsidRDefault="000B164F" w:rsidP="000B164F">
            <w:pPr>
              <w:jc w:val="center"/>
              <w:rPr>
                <w:sz w:val="14"/>
                <w:szCs w:val="14"/>
              </w:rPr>
            </w:pPr>
            <w:r w:rsidRPr="006C0FEE">
              <w:rPr>
                <w:sz w:val="14"/>
                <w:szCs w:val="14"/>
              </w:rPr>
              <w:t>42.455</w:t>
            </w:r>
          </w:p>
        </w:tc>
        <w:tc>
          <w:tcPr>
            <w:tcW w:w="1649"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49EAD24" w14:textId="77777777" w:rsidR="000B164F" w:rsidRPr="006C0FEE" w:rsidRDefault="000B164F" w:rsidP="000B164F">
            <w:pPr>
              <w:jc w:val="center"/>
              <w:rPr>
                <w:sz w:val="14"/>
                <w:szCs w:val="14"/>
              </w:rPr>
            </w:pPr>
            <w:r w:rsidRPr="006C0FEE">
              <w:rPr>
                <w:sz w:val="14"/>
                <w:szCs w:val="14"/>
              </w:rPr>
              <w:t>40.000</w:t>
            </w:r>
          </w:p>
        </w:tc>
      </w:tr>
      <w:tr w:rsidR="000B164F" w:rsidRPr="006C0FEE" w14:paraId="018105F1" w14:textId="77777777" w:rsidTr="000B164F">
        <w:trPr>
          <w:trHeight w:hRule="exact" w:val="237"/>
        </w:trPr>
        <w:tc>
          <w:tcPr>
            <w:tcW w:w="10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A1AC02D" w14:textId="77777777" w:rsidR="000B164F" w:rsidRPr="006C0FEE" w:rsidRDefault="000B164F" w:rsidP="000B164F">
            <w:pPr>
              <w:jc w:val="center"/>
              <w:rPr>
                <w:sz w:val="14"/>
                <w:szCs w:val="14"/>
              </w:rPr>
            </w:pPr>
            <w:r w:rsidRPr="006C0FEE">
              <w:rPr>
                <w:sz w:val="14"/>
                <w:szCs w:val="14"/>
              </w:rPr>
              <w:t>5</w:t>
            </w:r>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F4B7C3A" w14:textId="77777777" w:rsidR="000B164F" w:rsidRPr="006C0FEE" w:rsidRDefault="000B164F" w:rsidP="000B164F">
            <w:pPr>
              <w:jc w:val="center"/>
              <w:rPr>
                <w:sz w:val="14"/>
                <w:szCs w:val="14"/>
              </w:rPr>
            </w:pPr>
            <w:r w:rsidRPr="006C0FEE">
              <w:rPr>
                <w:sz w:val="14"/>
                <w:szCs w:val="14"/>
              </w:rPr>
              <w:t>35.450</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DE99CE7" w14:textId="77777777" w:rsidR="000B164F" w:rsidRPr="006C0FEE" w:rsidRDefault="000B164F" w:rsidP="000B164F">
            <w:pPr>
              <w:jc w:val="center"/>
              <w:rPr>
                <w:sz w:val="14"/>
                <w:szCs w:val="14"/>
              </w:rPr>
            </w:pPr>
            <w:r w:rsidRPr="006C0FEE">
              <w:rPr>
                <w:sz w:val="14"/>
                <w:szCs w:val="14"/>
              </w:rPr>
              <w:t>43.407</w:t>
            </w:r>
          </w:p>
        </w:tc>
        <w:tc>
          <w:tcPr>
            <w:tcW w:w="16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635300C" w14:textId="77777777" w:rsidR="000B164F" w:rsidRPr="006C0FEE" w:rsidRDefault="000B164F" w:rsidP="000B164F">
            <w:pPr>
              <w:jc w:val="center"/>
              <w:rPr>
                <w:sz w:val="14"/>
                <w:szCs w:val="14"/>
              </w:rPr>
            </w:pPr>
            <w:r w:rsidRPr="006C0FEE">
              <w:rPr>
                <w:sz w:val="14"/>
                <w:szCs w:val="14"/>
              </w:rPr>
              <w:t>40.571</w:t>
            </w:r>
          </w:p>
        </w:tc>
      </w:tr>
      <w:tr w:rsidR="000B164F" w:rsidRPr="006C0FEE" w14:paraId="213B88CC" w14:textId="77777777" w:rsidTr="000B164F">
        <w:trPr>
          <w:trHeight w:hRule="exact" w:val="282"/>
        </w:trPr>
        <w:tc>
          <w:tcPr>
            <w:tcW w:w="10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DCDB043" w14:textId="77777777" w:rsidR="000B164F" w:rsidRPr="006C0FEE" w:rsidRDefault="000B164F" w:rsidP="000B164F">
            <w:pPr>
              <w:jc w:val="center"/>
              <w:rPr>
                <w:sz w:val="14"/>
                <w:szCs w:val="14"/>
              </w:rPr>
            </w:pPr>
            <w:r w:rsidRPr="006C0FEE">
              <w:rPr>
                <w:sz w:val="14"/>
                <w:szCs w:val="14"/>
              </w:rPr>
              <w:t>7</w:t>
            </w:r>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6EFDFA4" w14:textId="77777777" w:rsidR="000B164F" w:rsidRPr="006C0FEE" w:rsidRDefault="000B164F" w:rsidP="000B164F">
            <w:pPr>
              <w:jc w:val="center"/>
              <w:rPr>
                <w:sz w:val="14"/>
                <w:szCs w:val="14"/>
              </w:rPr>
            </w:pPr>
            <w:r w:rsidRPr="006C0FEE">
              <w:rPr>
                <w:sz w:val="14"/>
                <w:szCs w:val="14"/>
              </w:rPr>
              <w:t>32.271</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B639210" w14:textId="77777777" w:rsidR="000B164F" w:rsidRPr="006C0FEE" w:rsidRDefault="000B164F" w:rsidP="000B164F">
            <w:pPr>
              <w:jc w:val="center"/>
              <w:rPr>
                <w:sz w:val="14"/>
                <w:szCs w:val="14"/>
              </w:rPr>
            </w:pPr>
            <w:r w:rsidRPr="006C0FEE">
              <w:rPr>
                <w:sz w:val="14"/>
                <w:szCs w:val="14"/>
              </w:rPr>
              <w:t>42.836</w:t>
            </w:r>
          </w:p>
        </w:tc>
        <w:tc>
          <w:tcPr>
            <w:tcW w:w="16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5E73079" w14:textId="77777777" w:rsidR="000B164F" w:rsidRPr="006C0FEE" w:rsidRDefault="000B164F" w:rsidP="000B164F">
            <w:pPr>
              <w:jc w:val="center"/>
              <w:rPr>
                <w:sz w:val="14"/>
                <w:szCs w:val="14"/>
              </w:rPr>
            </w:pPr>
            <w:r w:rsidRPr="006C0FEE">
              <w:rPr>
                <w:sz w:val="14"/>
                <w:szCs w:val="14"/>
              </w:rPr>
              <w:t>40.000</w:t>
            </w:r>
          </w:p>
        </w:tc>
      </w:tr>
      <w:tr w:rsidR="000B164F" w:rsidRPr="006C0FEE" w14:paraId="47C7B5A8" w14:textId="77777777" w:rsidTr="000B164F">
        <w:trPr>
          <w:trHeight w:hRule="exact" w:val="237"/>
        </w:trPr>
        <w:tc>
          <w:tcPr>
            <w:tcW w:w="10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3FBB0BC" w14:textId="77777777" w:rsidR="000B164F" w:rsidRPr="006C0FEE" w:rsidRDefault="000B164F" w:rsidP="000B164F">
            <w:pPr>
              <w:jc w:val="center"/>
              <w:rPr>
                <w:sz w:val="14"/>
                <w:szCs w:val="14"/>
              </w:rPr>
            </w:pPr>
            <w:r w:rsidRPr="006C0FEE">
              <w:rPr>
                <w:sz w:val="14"/>
                <w:szCs w:val="14"/>
              </w:rPr>
              <w:t>9</w:t>
            </w:r>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9B7DFBB" w14:textId="77777777" w:rsidR="000B164F" w:rsidRPr="006C0FEE" w:rsidRDefault="000B164F" w:rsidP="000B164F">
            <w:pPr>
              <w:jc w:val="center"/>
              <w:rPr>
                <w:sz w:val="14"/>
                <w:szCs w:val="14"/>
              </w:rPr>
            </w:pPr>
            <w:r w:rsidRPr="006C0FEE">
              <w:rPr>
                <w:sz w:val="14"/>
                <w:szCs w:val="14"/>
              </w:rPr>
              <w:t>24.896</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E0EF50E" w14:textId="77777777" w:rsidR="000B164F" w:rsidRPr="006C0FEE" w:rsidRDefault="000B164F" w:rsidP="000B164F">
            <w:pPr>
              <w:jc w:val="center"/>
              <w:rPr>
                <w:sz w:val="14"/>
                <w:szCs w:val="14"/>
              </w:rPr>
            </w:pPr>
            <w:r w:rsidRPr="006C0FEE">
              <w:rPr>
                <w:sz w:val="14"/>
                <w:szCs w:val="14"/>
              </w:rPr>
              <w:t>40.448</w:t>
            </w:r>
          </w:p>
        </w:tc>
        <w:tc>
          <w:tcPr>
            <w:tcW w:w="16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EDBF80C" w14:textId="77777777" w:rsidR="000B164F" w:rsidRPr="006C0FEE" w:rsidRDefault="000B164F" w:rsidP="000B164F">
            <w:pPr>
              <w:jc w:val="center"/>
              <w:rPr>
                <w:sz w:val="14"/>
                <w:szCs w:val="14"/>
              </w:rPr>
            </w:pPr>
            <w:r w:rsidRPr="006C0FEE">
              <w:rPr>
                <w:sz w:val="14"/>
                <w:szCs w:val="14"/>
              </w:rPr>
              <w:t>37.429</w:t>
            </w:r>
          </w:p>
        </w:tc>
      </w:tr>
      <w:tr w:rsidR="000B164F" w:rsidRPr="006C0FEE" w14:paraId="7D14B2F5" w14:textId="77777777" w:rsidTr="006C0FEE">
        <w:trPr>
          <w:trHeight w:hRule="exact" w:val="273"/>
        </w:trPr>
        <w:tc>
          <w:tcPr>
            <w:tcW w:w="105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5390CAF1" w14:textId="77777777" w:rsidR="000B164F" w:rsidRPr="006C0FEE" w:rsidRDefault="000B164F" w:rsidP="000B164F">
            <w:pPr>
              <w:jc w:val="center"/>
              <w:rPr>
                <w:sz w:val="14"/>
                <w:szCs w:val="14"/>
              </w:rPr>
            </w:pPr>
            <w:r w:rsidRPr="006C0FEE">
              <w:rPr>
                <w:sz w:val="14"/>
                <w:szCs w:val="14"/>
              </w:rPr>
              <w:t>11</w:t>
            </w:r>
          </w:p>
        </w:tc>
        <w:tc>
          <w:tcPr>
            <w:tcW w:w="99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74C66261" w14:textId="77777777" w:rsidR="000B164F" w:rsidRPr="006C0FEE" w:rsidRDefault="000B164F" w:rsidP="000B164F">
            <w:pPr>
              <w:jc w:val="center"/>
              <w:rPr>
                <w:sz w:val="14"/>
                <w:szCs w:val="14"/>
              </w:rPr>
            </w:pPr>
            <w:r w:rsidRPr="006C0FEE">
              <w:rPr>
                <w:sz w:val="14"/>
                <w:szCs w:val="14"/>
              </w:rPr>
              <w:t>23.602</w:t>
            </w:r>
          </w:p>
        </w:tc>
        <w:tc>
          <w:tcPr>
            <w:tcW w:w="113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79B9137A" w14:textId="77777777" w:rsidR="000B164F" w:rsidRPr="006C0FEE" w:rsidRDefault="000B164F" w:rsidP="000B164F">
            <w:pPr>
              <w:jc w:val="center"/>
              <w:rPr>
                <w:sz w:val="14"/>
                <w:szCs w:val="14"/>
              </w:rPr>
            </w:pPr>
            <w:r w:rsidRPr="006C0FEE">
              <w:rPr>
                <w:sz w:val="14"/>
                <w:szCs w:val="14"/>
              </w:rPr>
              <w:t>39.258</w:t>
            </w:r>
          </w:p>
        </w:tc>
        <w:tc>
          <w:tcPr>
            <w:tcW w:w="164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4C2D3345" w14:textId="77777777" w:rsidR="000B164F" w:rsidRPr="006C0FEE" w:rsidRDefault="000B164F" w:rsidP="000B164F">
            <w:pPr>
              <w:jc w:val="center"/>
              <w:rPr>
                <w:sz w:val="14"/>
                <w:szCs w:val="14"/>
              </w:rPr>
            </w:pPr>
            <w:r w:rsidRPr="006C0FEE">
              <w:rPr>
                <w:sz w:val="14"/>
                <w:szCs w:val="14"/>
              </w:rPr>
              <w:t>36.000</w:t>
            </w:r>
          </w:p>
        </w:tc>
      </w:tr>
      <w:tr w:rsidR="006C0FEE" w:rsidRPr="006C0FEE" w14:paraId="6F599993" w14:textId="77777777" w:rsidTr="006C0FEE">
        <w:trPr>
          <w:trHeight w:hRule="exact" w:val="273"/>
        </w:trPr>
        <w:tc>
          <w:tcPr>
            <w:tcW w:w="1054" w:type="dxa"/>
            <w:tcBorders>
              <w:top w:val="single" w:sz="4" w:space="0" w:color="auto"/>
              <w:left w:val="single" w:sz="4" w:space="0" w:color="FFFFFF" w:themeColor="background1"/>
              <w:bottom w:val="single" w:sz="8" w:space="0" w:color="000000"/>
              <w:right w:val="single" w:sz="4" w:space="0" w:color="FFFFFF" w:themeColor="background1"/>
            </w:tcBorders>
            <w:shd w:val="clear" w:color="auto" w:fill="auto"/>
            <w:vAlign w:val="center"/>
          </w:tcPr>
          <w:p w14:paraId="52BCD1C8" w14:textId="6C9824D9" w:rsidR="006C0FEE" w:rsidRPr="006C0FEE" w:rsidRDefault="006C0FEE" w:rsidP="006C0FEE">
            <w:pPr>
              <w:rPr>
                <w:sz w:val="14"/>
                <w:szCs w:val="14"/>
              </w:rPr>
            </w:pPr>
            <w:r w:rsidRPr="006C0FEE">
              <w:rPr>
                <w:sz w:val="14"/>
                <w:szCs w:val="14"/>
              </w:rPr>
              <w:t>Average</w:t>
            </w:r>
          </w:p>
        </w:tc>
        <w:tc>
          <w:tcPr>
            <w:tcW w:w="999" w:type="dxa"/>
            <w:tcBorders>
              <w:top w:val="single" w:sz="4" w:space="0" w:color="auto"/>
              <w:left w:val="single" w:sz="4" w:space="0" w:color="FFFFFF" w:themeColor="background1"/>
              <w:bottom w:val="single" w:sz="8" w:space="0" w:color="000000"/>
              <w:right w:val="single" w:sz="4" w:space="0" w:color="FFFFFF" w:themeColor="background1"/>
            </w:tcBorders>
            <w:shd w:val="clear" w:color="auto" w:fill="auto"/>
            <w:vAlign w:val="center"/>
          </w:tcPr>
          <w:p w14:paraId="30C8BCB9" w14:textId="23CA8FF8" w:rsidR="006C0FEE" w:rsidRPr="006C0FEE" w:rsidRDefault="006C0FEE" w:rsidP="006C0FEE">
            <w:pPr>
              <w:jc w:val="center"/>
              <w:rPr>
                <w:sz w:val="14"/>
                <w:szCs w:val="14"/>
              </w:rPr>
            </w:pPr>
            <w:r w:rsidRPr="006C0FEE">
              <w:rPr>
                <w:sz w:val="14"/>
                <w:szCs w:val="14"/>
              </w:rPr>
              <w:t>29.795</w:t>
            </w:r>
          </w:p>
        </w:tc>
        <w:tc>
          <w:tcPr>
            <w:tcW w:w="1139" w:type="dxa"/>
            <w:tcBorders>
              <w:top w:val="single" w:sz="4" w:space="0" w:color="auto"/>
              <w:left w:val="single" w:sz="4" w:space="0" w:color="FFFFFF" w:themeColor="background1"/>
              <w:bottom w:val="single" w:sz="12" w:space="0" w:color="000000" w:themeColor="text1"/>
              <w:right w:val="single" w:sz="4" w:space="0" w:color="FFFFFF" w:themeColor="background1"/>
            </w:tcBorders>
            <w:shd w:val="clear" w:color="auto" w:fill="auto"/>
            <w:vAlign w:val="center"/>
          </w:tcPr>
          <w:p w14:paraId="1FFCE199" w14:textId="2D01EF97" w:rsidR="006C0FEE" w:rsidRPr="006C0FEE" w:rsidRDefault="006C0FEE" w:rsidP="006C0FEE">
            <w:pPr>
              <w:jc w:val="center"/>
              <w:rPr>
                <w:sz w:val="14"/>
                <w:szCs w:val="14"/>
              </w:rPr>
            </w:pPr>
            <w:r w:rsidRPr="006C0FEE">
              <w:rPr>
                <w:sz w:val="14"/>
                <w:szCs w:val="14"/>
              </w:rPr>
              <w:t>41.681</w:t>
            </w:r>
          </w:p>
        </w:tc>
        <w:tc>
          <w:tcPr>
            <w:tcW w:w="1649" w:type="dxa"/>
            <w:tcBorders>
              <w:top w:val="single" w:sz="4" w:space="0" w:color="auto"/>
              <w:left w:val="single" w:sz="4" w:space="0" w:color="FFFFFF" w:themeColor="background1"/>
              <w:bottom w:val="single" w:sz="12" w:space="0" w:color="000000" w:themeColor="text1"/>
              <w:right w:val="single" w:sz="4" w:space="0" w:color="FFFFFF" w:themeColor="background1"/>
            </w:tcBorders>
            <w:shd w:val="clear" w:color="auto" w:fill="auto"/>
            <w:vAlign w:val="center"/>
          </w:tcPr>
          <w:p w14:paraId="43675CA2" w14:textId="3E514D2C" w:rsidR="006C0FEE" w:rsidRPr="006C0FEE" w:rsidRDefault="006C0FEE" w:rsidP="006C0FEE">
            <w:pPr>
              <w:jc w:val="center"/>
              <w:rPr>
                <w:sz w:val="14"/>
                <w:szCs w:val="14"/>
              </w:rPr>
            </w:pPr>
            <w:r w:rsidRPr="006C0FEE">
              <w:rPr>
                <w:sz w:val="14"/>
                <w:szCs w:val="14"/>
              </w:rPr>
              <w:t>38.800</w:t>
            </w:r>
          </w:p>
        </w:tc>
      </w:tr>
    </w:tbl>
    <w:p w14:paraId="6592898C" w14:textId="77777777" w:rsidR="006F7113" w:rsidRPr="006F7113" w:rsidRDefault="006F7113" w:rsidP="006F7113">
      <w:pPr>
        <w:pStyle w:val="NoSpacing"/>
        <w:jc w:val="both"/>
        <w:rPr>
          <w:sz w:val="16"/>
          <w:szCs w:val="16"/>
        </w:rPr>
      </w:pPr>
      <w:proofErr w:type="gramStart"/>
      <w:r w:rsidRPr="006F7113">
        <w:rPr>
          <w:sz w:val="16"/>
          <w:szCs w:val="16"/>
        </w:rPr>
        <w:t>Table 9.</w:t>
      </w:r>
      <w:proofErr w:type="gramEnd"/>
      <w:r w:rsidRPr="006F7113">
        <w:rPr>
          <w:sz w:val="16"/>
          <w:szCs w:val="16"/>
        </w:rPr>
        <w:t xml:space="preserve"> Shows the results of 5 features selection trial, with the highest accuracy at K = 5. The accuracy result for K-5 is 35.450, recall is 43.407 and precision is 40.571</w:t>
      </w:r>
    </w:p>
    <w:p w14:paraId="41B3BD5D" w14:textId="60B76757" w:rsidR="006F7113" w:rsidRPr="006C0FEE" w:rsidRDefault="006C0FEE" w:rsidP="006C0FEE">
      <w:pPr>
        <w:ind w:right="72"/>
        <w:jc w:val="both"/>
        <w:rPr>
          <w:b/>
          <w:szCs w:val="16"/>
        </w:rPr>
      </w:pPr>
      <w:r w:rsidRPr="006C0FEE">
        <w:rPr>
          <w:rFonts w:eastAsia="MS Mincho"/>
          <w:b/>
          <w:szCs w:val="16"/>
        </w:rPr>
        <w:t xml:space="preserve">  </w:t>
      </w:r>
      <w:proofErr w:type="gramStart"/>
      <w:r w:rsidR="006F7113" w:rsidRPr="006C0FEE">
        <w:rPr>
          <w:rFonts w:eastAsia="MS Mincho"/>
          <w:b/>
          <w:szCs w:val="16"/>
        </w:rPr>
        <w:t>Table 10.</w:t>
      </w:r>
      <w:proofErr w:type="gramEnd"/>
      <w:r w:rsidR="006F7113" w:rsidRPr="006C0FEE">
        <w:rPr>
          <w:rFonts w:eastAsia="MS Mincho"/>
          <w:b/>
          <w:szCs w:val="16"/>
        </w:rPr>
        <w:t xml:space="preserve"> </w:t>
      </w:r>
      <w:r w:rsidR="006F7113" w:rsidRPr="006C0FEE">
        <w:rPr>
          <w:b/>
          <w:szCs w:val="16"/>
        </w:rPr>
        <w:t>Trial Scenario Results 10</w:t>
      </w:r>
    </w:p>
    <w:tbl>
      <w:tblPr>
        <w:tblpPr w:leftFromText="180" w:rightFromText="180" w:vertAnchor="text" w:horzAnchor="margin" w:tblpX="5242" w:tblpY="118"/>
        <w:tblOverlap w:val="never"/>
        <w:tblW w:w="4698" w:type="dxa"/>
        <w:tblLook w:val="04A0" w:firstRow="1" w:lastRow="0" w:firstColumn="1" w:lastColumn="0" w:noHBand="0" w:noVBand="1"/>
      </w:tblPr>
      <w:tblGrid>
        <w:gridCol w:w="1188"/>
        <w:gridCol w:w="990"/>
        <w:gridCol w:w="656"/>
        <w:gridCol w:w="1864"/>
      </w:tblGrid>
      <w:tr w:rsidR="000B164F" w:rsidRPr="006C0FEE" w14:paraId="1478F342" w14:textId="77777777" w:rsidTr="006C0FEE">
        <w:trPr>
          <w:trHeight w:val="43"/>
        </w:trPr>
        <w:tc>
          <w:tcPr>
            <w:tcW w:w="1188" w:type="dxa"/>
            <w:tcBorders>
              <w:top w:val="single" w:sz="12" w:space="0" w:color="000000" w:themeColor="text1"/>
              <w:left w:val="single" w:sz="4" w:space="0" w:color="FFFFFF" w:themeColor="background1"/>
              <w:bottom w:val="nil"/>
              <w:right w:val="single" w:sz="4" w:space="0" w:color="FFFFFF" w:themeColor="background1"/>
            </w:tcBorders>
            <w:shd w:val="clear" w:color="auto" w:fill="auto"/>
            <w:vAlign w:val="center"/>
            <w:hideMark/>
          </w:tcPr>
          <w:p w14:paraId="5D3CDEC6" w14:textId="77777777" w:rsidR="000B164F" w:rsidRPr="006C0FEE" w:rsidRDefault="000B164F" w:rsidP="006C0FEE">
            <w:pPr>
              <w:jc w:val="center"/>
              <w:rPr>
                <w:b/>
                <w:sz w:val="14"/>
                <w:szCs w:val="14"/>
              </w:rPr>
            </w:pPr>
            <w:r w:rsidRPr="006C0FEE">
              <w:rPr>
                <w:b/>
                <w:sz w:val="14"/>
                <w:szCs w:val="14"/>
              </w:rPr>
              <w:t xml:space="preserve">Number of </w:t>
            </w:r>
          </w:p>
        </w:tc>
        <w:tc>
          <w:tcPr>
            <w:tcW w:w="3510" w:type="dxa"/>
            <w:gridSpan w:val="3"/>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vAlign w:val="center"/>
            <w:hideMark/>
          </w:tcPr>
          <w:p w14:paraId="033B4955" w14:textId="77777777" w:rsidR="000B164F" w:rsidRPr="006C0FEE" w:rsidRDefault="000B164F" w:rsidP="006C0FEE">
            <w:pPr>
              <w:jc w:val="center"/>
              <w:rPr>
                <w:b/>
                <w:sz w:val="14"/>
                <w:szCs w:val="14"/>
              </w:rPr>
            </w:pPr>
            <w:r w:rsidRPr="006C0FEE">
              <w:rPr>
                <w:b/>
                <w:spacing w:val="-5"/>
                <w:sz w:val="14"/>
                <w:szCs w:val="14"/>
              </w:rPr>
              <w:t>Experiment Results</w:t>
            </w:r>
          </w:p>
        </w:tc>
      </w:tr>
      <w:tr w:rsidR="000B164F" w:rsidRPr="006C0FEE" w14:paraId="0DB7AAFE" w14:textId="77777777" w:rsidTr="006C0FEE">
        <w:trPr>
          <w:trHeight w:val="184"/>
        </w:trPr>
        <w:tc>
          <w:tcPr>
            <w:tcW w:w="1188" w:type="dxa"/>
            <w:tcBorders>
              <w:top w:val="nil"/>
              <w:left w:val="single" w:sz="4" w:space="0" w:color="FFFFFF" w:themeColor="background1"/>
              <w:bottom w:val="single" w:sz="12" w:space="0" w:color="000000" w:themeColor="text1"/>
              <w:right w:val="single" w:sz="4" w:space="0" w:color="FFFFFF" w:themeColor="background1"/>
            </w:tcBorders>
            <w:shd w:val="clear" w:color="auto" w:fill="auto"/>
            <w:vAlign w:val="center"/>
            <w:hideMark/>
          </w:tcPr>
          <w:p w14:paraId="7F18F95A" w14:textId="77777777" w:rsidR="000B164F" w:rsidRPr="006C0FEE" w:rsidRDefault="000B164F" w:rsidP="006C0FEE">
            <w:pPr>
              <w:jc w:val="center"/>
              <w:rPr>
                <w:b/>
                <w:sz w:val="14"/>
                <w:szCs w:val="14"/>
              </w:rPr>
            </w:pPr>
            <w:r w:rsidRPr="006C0FEE">
              <w:rPr>
                <w:b/>
                <w:sz w:val="14"/>
                <w:szCs w:val="14"/>
              </w:rPr>
              <w:t>Features (K)</w:t>
            </w:r>
          </w:p>
        </w:tc>
        <w:tc>
          <w:tcPr>
            <w:tcW w:w="990"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shd w:val="clear" w:color="auto" w:fill="auto"/>
            <w:vAlign w:val="center"/>
            <w:hideMark/>
          </w:tcPr>
          <w:p w14:paraId="7C22E262" w14:textId="77777777" w:rsidR="000B164F" w:rsidRPr="006C0FEE" w:rsidRDefault="000B164F" w:rsidP="006C0FEE">
            <w:pPr>
              <w:ind w:firstLineChars="13" w:firstLine="18"/>
              <w:rPr>
                <w:b/>
                <w:sz w:val="14"/>
                <w:szCs w:val="14"/>
              </w:rPr>
            </w:pPr>
            <w:r w:rsidRPr="006C0FEE">
              <w:rPr>
                <w:b/>
                <w:spacing w:val="-5"/>
                <w:sz w:val="14"/>
                <w:szCs w:val="14"/>
              </w:rPr>
              <w:t>Accuracy</w:t>
            </w:r>
          </w:p>
        </w:tc>
        <w:tc>
          <w:tcPr>
            <w:tcW w:w="656" w:type="dxa"/>
            <w:tcBorders>
              <w:top w:val="single" w:sz="4" w:space="0" w:color="auto"/>
              <w:left w:val="single" w:sz="4" w:space="0" w:color="FFFFFF" w:themeColor="background1"/>
              <w:bottom w:val="single" w:sz="12" w:space="0" w:color="000000" w:themeColor="text1"/>
              <w:right w:val="single" w:sz="4" w:space="0" w:color="FFFFFF" w:themeColor="background1"/>
            </w:tcBorders>
            <w:shd w:val="clear" w:color="auto" w:fill="auto"/>
            <w:vAlign w:val="center"/>
            <w:hideMark/>
          </w:tcPr>
          <w:p w14:paraId="6153D0FF" w14:textId="77777777" w:rsidR="000B164F" w:rsidRPr="006C0FEE" w:rsidRDefault="000B164F" w:rsidP="006C0FEE">
            <w:pPr>
              <w:rPr>
                <w:b/>
                <w:i/>
                <w:iCs/>
                <w:sz w:val="14"/>
                <w:szCs w:val="14"/>
              </w:rPr>
            </w:pPr>
            <w:r w:rsidRPr="006C0FEE">
              <w:rPr>
                <w:b/>
                <w:i/>
                <w:iCs/>
                <w:spacing w:val="1"/>
                <w:sz w:val="14"/>
                <w:szCs w:val="14"/>
              </w:rPr>
              <w:t>Recall</w:t>
            </w:r>
          </w:p>
        </w:tc>
        <w:tc>
          <w:tcPr>
            <w:tcW w:w="1864" w:type="dxa"/>
            <w:tcBorders>
              <w:top w:val="single" w:sz="4" w:space="0" w:color="auto"/>
              <w:left w:val="single" w:sz="4" w:space="0" w:color="FFFFFF" w:themeColor="background1"/>
              <w:bottom w:val="single" w:sz="12" w:space="0" w:color="000000" w:themeColor="text1"/>
              <w:right w:val="single" w:sz="4" w:space="0" w:color="FFFFFF" w:themeColor="background1"/>
            </w:tcBorders>
            <w:shd w:val="clear" w:color="auto" w:fill="auto"/>
            <w:vAlign w:val="center"/>
            <w:hideMark/>
          </w:tcPr>
          <w:p w14:paraId="6785A92A" w14:textId="77777777" w:rsidR="000B164F" w:rsidRPr="006C0FEE" w:rsidRDefault="000B164F" w:rsidP="006C0FEE">
            <w:pPr>
              <w:ind w:firstLineChars="200" w:firstLine="283"/>
              <w:rPr>
                <w:b/>
                <w:i/>
                <w:iCs/>
                <w:sz w:val="14"/>
                <w:szCs w:val="14"/>
              </w:rPr>
            </w:pPr>
            <w:r w:rsidRPr="006C0FEE">
              <w:rPr>
                <w:b/>
                <w:i/>
                <w:iCs/>
                <w:spacing w:val="1"/>
                <w:sz w:val="14"/>
                <w:szCs w:val="14"/>
              </w:rPr>
              <w:t>Precision</w:t>
            </w:r>
          </w:p>
        </w:tc>
      </w:tr>
      <w:tr w:rsidR="000B164F" w:rsidRPr="006C0FEE" w14:paraId="370BE614" w14:textId="77777777" w:rsidTr="006C0FEE">
        <w:trPr>
          <w:trHeight w:hRule="exact" w:val="291"/>
        </w:trPr>
        <w:tc>
          <w:tcPr>
            <w:tcW w:w="1188"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A2799FB" w14:textId="77777777" w:rsidR="000B164F" w:rsidRPr="006C0FEE" w:rsidRDefault="000B164F" w:rsidP="006C0FEE">
            <w:pPr>
              <w:jc w:val="center"/>
              <w:rPr>
                <w:sz w:val="14"/>
                <w:szCs w:val="14"/>
              </w:rPr>
            </w:pPr>
            <w:r w:rsidRPr="006C0FEE">
              <w:rPr>
                <w:sz w:val="14"/>
                <w:szCs w:val="14"/>
              </w:rPr>
              <w:t>20</w:t>
            </w:r>
          </w:p>
        </w:tc>
        <w:tc>
          <w:tcPr>
            <w:tcW w:w="990"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C4B0581" w14:textId="77777777" w:rsidR="000B164F" w:rsidRPr="006C0FEE" w:rsidRDefault="000B164F" w:rsidP="006C0FEE">
            <w:pPr>
              <w:jc w:val="center"/>
              <w:rPr>
                <w:sz w:val="14"/>
                <w:szCs w:val="14"/>
              </w:rPr>
            </w:pPr>
            <w:r w:rsidRPr="006C0FEE">
              <w:rPr>
                <w:sz w:val="14"/>
                <w:szCs w:val="14"/>
              </w:rPr>
              <w:t>90.354</w:t>
            </w:r>
          </w:p>
        </w:tc>
        <w:tc>
          <w:tcPr>
            <w:tcW w:w="656"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51EFF1B" w14:textId="77777777" w:rsidR="000B164F" w:rsidRPr="006C0FEE" w:rsidRDefault="000B164F" w:rsidP="006C0FEE">
            <w:pPr>
              <w:jc w:val="center"/>
              <w:rPr>
                <w:sz w:val="14"/>
                <w:szCs w:val="14"/>
              </w:rPr>
            </w:pPr>
            <w:r w:rsidRPr="006C0FEE">
              <w:rPr>
                <w:sz w:val="14"/>
                <w:szCs w:val="14"/>
              </w:rPr>
              <w:t>88.004</w:t>
            </w:r>
          </w:p>
        </w:tc>
        <w:tc>
          <w:tcPr>
            <w:tcW w:w="1864"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12D6F19" w14:textId="77777777" w:rsidR="000B164F" w:rsidRPr="006C0FEE" w:rsidRDefault="000B164F" w:rsidP="006C0FEE">
            <w:pPr>
              <w:jc w:val="center"/>
              <w:rPr>
                <w:sz w:val="14"/>
                <w:szCs w:val="14"/>
              </w:rPr>
            </w:pPr>
            <w:r w:rsidRPr="006C0FEE">
              <w:rPr>
                <w:sz w:val="14"/>
                <w:szCs w:val="14"/>
              </w:rPr>
              <w:t>87.429</w:t>
            </w:r>
          </w:p>
        </w:tc>
      </w:tr>
      <w:tr w:rsidR="000B164F" w:rsidRPr="006C0FEE" w14:paraId="4BE64BC9" w14:textId="77777777" w:rsidTr="006C0FEE">
        <w:trPr>
          <w:trHeight w:hRule="exact" w:val="8"/>
        </w:trPr>
        <w:tc>
          <w:tcPr>
            <w:tcW w:w="1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E86587E" w14:textId="77777777" w:rsidR="000B164F" w:rsidRPr="006C0FEE" w:rsidRDefault="000B164F" w:rsidP="006C0FEE">
            <w:pPr>
              <w:jc w:val="center"/>
              <w:rPr>
                <w:sz w:val="14"/>
                <w:szCs w:val="14"/>
              </w:rPr>
            </w:pP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FDC1B2" w14:textId="77777777" w:rsidR="000B164F" w:rsidRPr="006C0FEE" w:rsidRDefault="000B164F" w:rsidP="006C0FEE">
            <w:pPr>
              <w:jc w:val="center"/>
              <w:rPr>
                <w:sz w:val="14"/>
                <w:szCs w:val="14"/>
              </w:rPr>
            </w:pPr>
          </w:p>
        </w:tc>
        <w:tc>
          <w:tcPr>
            <w:tcW w:w="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BFCC765" w14:textId="77777777" w:rsidR="000B164F" w:rsidRPr="006C0FEE" w:rsidRDefault="000B164F" w:rsidP="006C0FEE">
            <w:pPr>
              <w:jc w:val="center"/>
              <w:rPr>
                <w:sz w:val="14"/>
                <w:szCs w:val="14"/>
              </w:rPr>
            </w:pPr>
          </w:p>
        </w:tc>
        <w:tc>
          <w:tcPr>
            <w:tcW w:w="1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B7A3F96" w14:textId="77777777" w:rsidR="000B164F" w:rsidRPr="006C0FEE" w:rsidRDefault="000B164F" w:rsidP="006C0FEE">
            <w:pPr>
              <w:jc w:val="center"/>
              <w:rPr>
                <w:sz w:val="14"/>
                <w:szCs w:val="14"/>
              </w:rPr>
            </w:pPr>
          </w:p>
        </w:tc>
      </w:tr>
      <w:tr w:rsidR="000B164F" w:rsidRPr="006C0FEE" w14:paraId="17F5D407" w14:textId="77777777" w:rsidTr="006C0FEE">
        <w:trPr>
          <w:trHeight w:hRule="exact" w:val="315"/>
        </w:trPr>
        <w:tc>
          <w:tcPr>
            <w:tcW w:w="1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CF6463E" w14:textId="77777777" w:rsidR="000B164F" w:rsidRPr="006C0FEE" w:rsidRDefault="000B164F" w:rsidP="006C0FEE">
            <w:pPr>
              <w:jc w:val="center"/>
              <w:rPr>
                <w:sz w:val="14"/>
                <w:szCs w:val="14"/>
              </w:rPr>
            </w:pPr>
            <w:r w:rsidRPr="006C0FEE">
              <w:rPr>
                <w:sz w:val="14"/>
                <w:szCs w:val="14"/>
              </w:rPr>
              <w:t>19</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EF1ABC3" w14:textId="77777777" w:rsidR="000B164F" w:rsidRPr="006C0FEE" w:rsidRDefault="000B164F" w:rsidP="006C0FEE">
            <w:pPr>
              <w:jc w:val="center"/>
              <w:rPr>
                <w:sz w:val="14"/>
                <w:szCs w:val="14"/>
              </w:rPr>
            </w:pPr>
            <w:r w:rsidRPr="006C0FEE">
              <w:rPr>
                <w:sz w:val="14"/>
                <w:szCs w:val="14"/>
              </w:rPr>
              <w:t>92.177</w:t>
            </w:r>
          </w:p>
        </w:tc>
        <w:tc>
          <w:tcPr>
            <w:tcW w:w="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8573F9E" w14:textId="77777777" w:rsidR="000B164F" w:rsidRPr="006C0FEE" w:rsidRDefault="000B164F" w:rsidP="006C0FEE">
            <w:pPr>
              <w:jc w:val="center"/>
              <w:rPr>
                <w:sz w:val="14"/>
                <w:szCs w:val="14"/>
              </w:rPr>
            </w:pPr>
            <w:r w:rsidRPr="006C0FEE">
              <w:rPr>
                <w:sz w:val="14"/>
                <w:szCs w:val="14"/>
              </w:rPr>
              <w:t>91.077</w:t>
            </w:r>
          </w:p>
        </w:tc>
        <w:tc>
          <w:tcPr>
            <w:tcW w:w="1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63059E7" w14:textId="77777777" w:rsidR="000B164F" w:rsidRPr="006C0FEE" w:rsidRDefault="000B164F" w:rsidP="006C0FEE">
            <w:pPr>
              <w:jc w:val="center"/>
              <w:rPr>
                <w:sz w:val="14"/>
                <w:szCs w:val="14"/>
              </w:rPr>
            </w:pPr>
            <w:r w:rsidRPr="006C0FEE">
              <w:rPr>
                <w:sz w:val="14"/>
                <w:szCs w:val="14"/>
              </w:rPr>
              <w:t>90.857</w:t>
            </w:r>
          </w:p>
        </w:tc>
      </w:tr>
      <w:tr w:rsidR="000B164F" w:rsidRPr="006C0FEE" w14:paraId="6AE73679" w14:textId="77777777" w:rsidTr="006C0FEE">
        <w:trPr>
          <w:trHeight w:hRule="exact" w:val="291"/>
        </w:trPr>
        <w:tc>
          <w:tcPr>
            <w:tcW w:w="1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CD3D39A" w14:textId="77777777" w:rsidR="000B164F" w:rsidRPr="006C0FEE" w:rsidRDefault="000B164F" w:rsidP="006C0FEE">
            <w:pPr>
              <w:jc w:val="center"/>
              <w:rPr>
                <w:sz w:val="14"/>
                <w:szCs w:val="14"/>
              </w:rPr>
            </w:pPr>
            <w:r w:rsidRPr="006C0FEE">
              <w:rPr>
                <w:sz w:val="14"/>
                <w:szCs w:val="14"/>
              </w:rPr>
              <w:t>18</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569AA96" w14:textId="77777777" w:rsidR="000B164F" w:rsidRPr="006C0FEE" w:rsidRDefault="000B164F" w:rsidP="006C0FEE">
            <w:pPr>
              <w:jc w:val="center"/>
              <w:rPr>
                <w:sz w:val="14"/>
                <w:szCs w:val="14"/>
              </w:rPr>
            </w:pPr>
            <w:r w:rsidRPr="006C0FEE">
              <w:rPr>
                <w:sz w:val="14"/>
                <w:szCs w:val="14"/>
              </w:rPr>
              <w:t>92.112</w:t>
            </w:r>
          </w:p>
        </w:tc>
        <w:tc>
          <w:tcPr>
            <w:tcW w:w="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1C22F0E" w14:textId="77777777" w:rsidR="000B164F" w:rsidRPr="006C0FEE" w:rsidRDefault="000B164F" w:rsidP="006C0FEE">
            <w:pPr>
              <w:jc w:val="center"/>
              <w:rPr>
                <w:sz w:val="14"/>
                <w:szCs w:val="14"/>
              </w:rPr>
            </w:pPr>
            <w:r w:rsidRPr="006C0FEE">
              <w:rPr>
                <w:sz w:val="14"/>
                <w:szCs w:val="14"/>
              </w:rPr>
              <w:t>90.989</w:t>
            </w:r>
          </w:p>
        </w:tc>
        <w:tc>
          <w:tcPr>
            <w:tcW w:w="1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19421F3" w14:textId="77777777" w:rsidR="000B164F" w:rsidRPr="006C0FEE" w:rsidRDefault="000B164F" w:rsidP="006C0FEE">
            <w:pPr>
              <w:jc w:val="center"/>
              <w:rPr>
                <w:sz w:val="14"/>
                <w:szCs w:val="14"/>
              </w:rPr>
            </w:pPr>
            <w:r w:rsidRPr="006C0FEE">
              <w:rPr>
                <w:sz w:val="14"/>
                <w:szCs w:val="14"/>
              </w:rPr>
              <w:t>91.143</w:t>
            </w:r>
          </w:p>
        </w:tc>
      </w:tr>
      <w:tr w:rsidR="000B164F" w:rsidRPr="006C0FEE" w14:paraId="60F03487" w14:textId="77777777" w:rsidTr="006C0FEE">
        <w:trPr>
          <w:trHeight w:hRule="exact" w:val="17"/>
        </w:trPr>
        <w:tc>
          <w:tcPr>
            <w:tcW w:w="1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321BFEF" w14:textId="77777777" w:rsidR="000B164F" w:rsidRPr="006C0FEE" w:rsidRDefault="000B164F" w:rsidP="006C0FEE">
            <w:pPr>
              <w:jc w:val="center"/>
              <w:rPr>
                <w:sz w:val="14"/>
                <w:szCs w:val="14"/>
              </w:rPr>
            </w:pP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0CD16F5" w14:textId="77777777" w:rsidR="000B164F" w:rsidRPr="006C0FEE" w:rsidRDefault="000B164F" w:rsidP="006C0FEE">
            <w:pPr>
              <w:jc w:val="center"/>
              <w:rPr>
                <w:sz w:val="14"/>
                <w:szCs w:val="14"/>
              </w:rPr>
            </w:pPr>
          </w:p>
        </w:tc>
        <w:tc>
          <w:tcPr>
            <w:tcW w:w="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6F67464" w14:textId="77777777" w:rsidR="000B164F" w:rsidRPr="006C0FEE" w:rsidRDefault="000B164F" w:rsidP="006C0FEE">
            <w:pPr>
              <w:jc w:val="center"/>
              <w:rPr>
                <w:sz w:val="14"/>
                <w:szCs w:val="14"/>
              </w:rPr>
            </w:pPr>
          </w:p>
        </w:tc>
        <w:tc>
          <w:tcPr>
            <w:tcW w:w="1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7DC13CB" w14:textId="77777777" w:rsidR="000B164F" w:rsidRPr="006C0FEE" w:rsidRDefault="000B164F" w:rsidP="006C0FEE">
            <w:pPr>
              <w:jc w:val="center"/>
              <w:rPr>
                <w:sz w:val="14"/>
                <w:szCs w:val="14"/>
              </w:rPr>
            </w:pPr>
          </w:p>
        </w:tc>
      </w:tr>
      <w:tr w:rsidR="000B164F" w:rsidRPr="006C0FEE" w14:paraId="490581D9" w14:textId="77777777" w:rsidTr="006C0FEE">
        <w:trPr>
          <w:trHeight w:hRule="exact" w:val="315"/>
        </w:trPr>
        <w:tc>
          <w:tcPr>
            <w:tcW w:w="1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A1BFA74" w14:textId="77777777" w:rsidR="000B164F" w:rsidRPr="006C0FEE" w:rsidRDefault="000B164F" w:rsidP="006C0FEE">
            <w:pPr>
              <w:jc w:val="center"/>
              <w:rPr>
                <w:sz w:val="14"/>
                <w:szCs w:val="14"/>
              </w:rPr>
            </w:pPr>
            <w:r w:rsidRPr="006C0FEE">
              <w:rPr>
                <w:sz w:val="14"/>
                <w:szCs w:val="14"/>
              </w:rPr>
              <w:t>15</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E64250F" w14:textId="77777777" w:rsidR="000B164F" w:rsidRPr="006C0FEE" w:rsidRDefault="000B164F" w:rsidP="006C0FEE">
            <w:pPr>
              <w:jc w:val="center"/>
              <w:rPr>
                <w:sz w:val="14"/>
                <w:szCs w:val="14"/>
              </w:rPr>
            </w:pPr>
            <w:r w:rsidRPr="006C0FEE">
              <w:rPr>
                <w:sz w:val="14"/>
                <w:szCs w:val="14"/>
              </w:rPr>
              <w:t>74.447</w:t>
            </w:r>
          </w:p>
        </w:tc>
        <w:tc>
          <w:tcPr>
            <w:tcW w:w="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2EE801A" w14:textId="77777777" w:rsidR="000B164F" w:rsidRPr="006C0FEE" w:rsidRDefault="000B164F" w:rsidP="006C0FEE">
            <w:pPr>
              <w:jc w:val="center"/>
              <w:rPr>
                <w:sz w:val="14"/>
                <w:szCs w:val="14"/>
              </w:rPr>
            </w:pPr>
            <w:r w:rsidRPr="006C0FEE">
              <w:rPr>
                <w:sz w:val="14"/>
                <w:szCs w:val="14"/>
              </w:rPr>
              <w:t>70.876</w:t>
            </w:r>
          </w:p>
        </w:tc>
        <w:tc>
          <w:tcPr>
            <w:tcW w:w="1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2B51C25" w14:textId="77777777" w:rsidR="000B164F" w:rsidRPr="006C0FEE" w:rsidRDefault="000B164F" w:rsidP="006C0FEE">
            <w:pPr>
              <w:jc w:val="center"/>
              <w:rPr>
                <w:sz w:val="14"/>
                <w:szCs w:val="14"/>
              </w:rPr>
            </w:pPr>
            <w:r w:rsidRPr="006C0FEE">
              <w:rPr>
                <w:sz w:val="14"/>
                <w:szCs w:val="14"/>
              </w:rPr>
              <w:t>68.571</w:t>
            </w:r>
          </w:p>
        </w:tc>
      </w:tr>
      <w:tr w:rsidR="000B164F" w:rsidRPr="006C0FEE" w14:paraId="45BCC437" w14:textId="77777777" w:rsidTr="006C0FEE">
        <w:trPr>
          <w:trHeight w:hRule="exact" w:val="315"/>
        </w:trPr>
        <w:tc>
          <w:tcPr>
            <w:tcW w:w="1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3533A78" w14:textId="77777777" w:rsidR="000B164F" w:rsidRPr="006C0FEE" w:rsidRDefault="000B164F" w:rsidP="006C0FEE">
            <w:pPr>
              <w:jc w:val="center"/>
              <w:rPr>
                <w:sz w:val="14"/>
                <w:szCs w:val="14"/>
              </w:rPr>
            </w:pPr>
            <w:r w:rsidRPr="006C0FEE">
              <w:rPr>
                <w:sz w:val="14"/>
                <w:szCs w:val="14"/>
              </w:rPr>
              <w:t>13</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AF70939" w14:textId="77777777" w:rsidR="000B164F" w:rsidRPr="006C0FEE" w:rsidRDefault="000B164F" w:rsidP="006C0FEE">
            <w:pPr>
              <w:jc w:val="center"/>
              <w:rPr>
                <w:sz w:val="14"/>
                <w:szCs w:val="14"/>
              </w:rPr>
            </w:pPr>
            <w:r w:rsidRPr="006C0FEE">
              <w:rPr>
                <w:sz w:val="14"/>
                <w:szCs w:val="14"/>
              </w:rPr>
              <w:t>63.556</w:t>
            </w:r>
          </w:p>
        </w:tc>
        <w:tc>
          <w:tcPr>
            <w:tcW w:w="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229C4AB" w14:textId="77777777" w:rsidR="000B164F" w:rsidRPr="006C0FEE" w:rsidRDefault="000B164F" w:rsidP="006C0FEE">
            <w:pPr>
              <w:jc w:val="center"/>
              <w:rPr>
                <w:sz w:val="14"/>
                <w:szCs w:val="14"/>
              </w:rPr>
            </w:pPr>
            <w:r w:rsidRPr="006C0FEE">
              <w:rPr>
                <w:sz w:val="14"/>
                <w:szCs w:val="14"/>
              </w:rPr>
              <w:t>63.398</w:t>
            </w:r>
          </w:p>
        </w:tc>
        <w:tc>
          <w:tcPr>
            <w:tcW w:w="1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76AC2B8" w14:textId="77777777" w:rsidR="000B164F" w:rsidRPr="006C0FEE" w:rsidRDefault="000B164F" w:rsidP="006C0FEE">
            <w:pPr>
              <w:jc w:val="center"/>
              <w:rPr>
                <w:sz w:val="14"/>
                <w:szCs w:val="14"/>
              </w:rPr>
            </w:pPr>
            <w:r w:rsidRPr="006C0FEE">
              <w:rPr>
                <w:sz w:val="14"/>
                <w:szCs w:val="14"/>
              </w:rPr>
              <w:t>62.571</w:t>
            </w:r>
          </w:p>
        </w:tc>
      </w:tr>
      <w:tr w:rsidR="000B164F" w:rsidRPr="006C0FEE" w14:paraId="372119D1" w14:textId="77777777" w:rsidTr="006C0FEE">
        <w:trPr>
          <w:trHeight w:hRule="exact" w:val="315"/>
        </w:trPr>
        <w:tc>
          <w:tcPr>
            <w:tcW w:w="1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5C054BC" w14:textId="77777777" w:rsidR="000B164F" w:rsidRPr="006C0FEE" w:rsidRDefault="000B164F" w:rsidP="006C0FEE">
            <w:pPr>
              <w:jc w:val="center"/>
              <w:rPr>
                <w:sz w:val="14"/>
                <w:szCs w:val="14"/>
              </w:rPr>
            </w:pPr>
            <w:r w:rsidRPr="006C0FEE">
              <w:rPr>
                <w:sz w:val="14"/>
                <w:szCs w:val="14"/>
              </w:rPr>
              <w:t>10</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E7F9992" w14:textId="77777777" w:rsidR="000B164F" w:rsidRPr="006C0FEE" w:rsidRDefault="000B164F" w:rsidP="006C0FEE">
            <w:pPr>
              <w:jc w:val="center"/>
              <w:rPr>
                <w:sz w:val="14"/>
                <w:szCs w:val="14"/>
              </w:rPr>
            </w:pPr>
            <w:r w:rsidRPr="006C0FEE">
              <w:rPr>
                <w:sz w:val="14"/>
                <w:szCs w:val="14"/>
              </w:rPr>
              <w:t>64.483</w:t>
            </w:r>
          </w:p>
        </w:tc>
        <w:tc>
          <w:tcPr>
            <w:tcW w:w="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03357D2" w14:textId="77777777" w:rsidR="000B164F" w:rsidRPr="006C0FEE" w:rsidRDefault="000B164F" w:rsidP="006C0FEE">
            <w:pPr>
              <w:jc w:val="center"/>
              <w:rPr>
                <w:sz w:val="14"/>
                <w:szCs w:val="14"/>
              </w:rPr>
            </w:pPr>
            <w:r w:rsidRPr="006C0FEE">
              <w:rPr>
                <w:sz w:val="14"/>
                <w:szCs w:val="14"/>
              </w:rPr>
              <w:t>60.348</w:t>
            </w:r>
          </w:p>
        </w:tc>
        <w:tc>
          <w:tcPr>
            <w:tcW w:w="1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CBCEEC7" w14:textId="77777777" w:rsidR="000B164F" w:rsidRPr="006C0FEE" w:rsidRDefault="000B164F" w:rsidP="006C0FEE">
            <w:pPr>
              <w:jc w:val="center"/>
              <w:rPr>
                <w:sz w:val="14"/>
                <w:szCs w:val="14"/>
              </w:rPr>
            </w:pPr>
            <w:r w:rsidRPr="006C0FEE">
              <w:rPr>
                <w:sz w:val="14"/>
                <w:szCs w:val="14"/>
              </w:rPr>
              <w:t>58.571</w:t>
            </w:r>
          </w:p>
        </w:tc>
      </w:tr>
      <w:tr w:rsidR="000B164F" w:rsidRPr="006C0FEE" w14:paraId="2CDE83DE" w14:textId="77777777" w:rsidTr="006C0FEE">
        <w:trPr>
          <w:trHeight w:hRule="exact" w:val="315"/>
        </w:trPr>
        <w:tc>
          <w:tcPr>
            <w:tcW w:w="1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BE83262" w14:textId="77777777" w:rsidR="000B164F" w:rsidRPr="006C0FEE" w:rsidRDefault="000B164F" w:rsidP="006C0FEE">
            <w:pPr>
              <w:jc w:val="center"/>
              <w:rPr>
                <w:sz w:val="14"/>
                <w:szCs w:val="14"/>
              </w:rPr>
            </w:pPr>
            <w:r w:rsidRPr="006C0FEE">
              <w:rPr>
                <w:sz w:val="14"/>
                <w:szCs w:val="14"/>
              </w:rPr>
              <w:t>7</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5E189B4" w14:textId="77777777" w:rsidR="000B164F" w:rsidRPr="006C0FEE" w:rsidRDefault="000B164F" w:rsidP="006C0FEE">
            <w:pPr>
              <w:jc w:val="center"/>
              <w:rPr>
                <w:sz w:val="14"/>
                <w:szCs w:val="14"/>
              </w:rPr>
            </w:pPr>
            <w:r w:rsidRPr="006C0FEE">
              <w:rPr>
                <w:sz w:val="14"/>
                <w:szCs w:val="14"/>
              </w:rPr>
              <w:t>34.990</w:t>
            </w:r>
          </w:p>
        </w:tc>
        <w:tc>
          <w:tcPr>
            <w:tcW w:w="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86CAFC3" w14:textId="77777777" w:rsidR="000B164F" w:rsidRPr="006C0FEE" w:rsidRDefault="000B164F" w:rsidP="006C0FEE">
            <w:pPr>
              <w:jc w:val="center"/>
              <w:rPr>
                <w:sz w:val="14"/>
                <w:szCs w:val="14"/>
              </w:rPr>
            </w:pPr>
            <w:r w:rsidRPr="006C0FEE">
              <w:rPr>
                <w:sz w:val="14"/>
                <w:szCs w:val="14"/>
              </w:rPr>
              <w:t>48.512</w:t>
            </w:r>
          </w:p>
        </w:tc>
        <w:tc>
          <w:tcPr>
            <w:tcW w:w="1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C9F7880" w14:textId="77777777" w:rsidR="000B164F" w:rsidRPr="006C0FEE" w:rsidRDefault="000B164F" w:rsidP="006C0FEE">
            <w:pPr>
              <w:jc w:val="center"/>
              <w:rPr>
                <w:sz w:val="14"/>
                <w:szCs w:val="14"/>
              </w:rPr>
            </w:pPr>
            <w:r w:rsidRPr="006C0FEE">
              <w:rPr>
                <w:sz w:val="14"/>
                <w:szCs w:val="14"/>
              </w:rPr>
              <w:t>46.857</w:t>
            </w:r>
          </w:p>
        </w:tc>
      </w:tr>
      <w:tr w:rsidR="000B164F" w:rsidRPr="006C0FEE" w14:paraId="6DD362FD" w14:textId="77777777" w:rsidTr="00331B92">
        <w:trPr>
          <w:trHeight w:hRule="exact" w:val="315"/>
        </w:trPr>
        <w:tc>
          <w:tcPr>
            <w:tcW w:w="118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6F75AC6B" w14:textId="77777777" w:rsidR="000B164F" w:rsidRPr="006C0FEE" w:rsidRDefault="000B164F" w:rsidP="006C0FEE">
            <w:pPr>
              <w:jc w:val="center"/>
              <w:rPr>
                <w:sz w:val="14"/>
                <w:szCs w:val="14"/>
              </w:rPr>
            </w:pPr>
            <w:r w:rsidRPr="006C0FEE">
              <w:rPr>
                <w:sz w:val="14"/>
                <w:szCs w:val="14"/>
              </w:rPr>
              <w:t>5</w:t>
            </w:r>
          </w:p>
        </w:tc>
        <w:tc>
          <w:tcPr>
            <w:tcW w:w="99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10647DBC" w14:textId="77777777" w:rsidR="000B164F" w:rsidRPr="006C0FEE" w:rsidRDefault="000B164F" w:rsidP="006C0FEE">
            <w:pPr>
              <w:jc w:val="center"/>
              <w:rPr>
                <w:sz w:val="14"/>
                <w:szCs w:val="14"/>
              </w:rPr>
            </w:pPr>
            <w:r w:rsidRPr="006C0FEE">
              <w:rPr>
                <w:sz w:val="14"/>
                <w:szCs w:val="14"/>
              </w:rPr>
              <w:t>35.450</w:t>
            </w:r>
          </w:p>
        </w:tc>
        <w:tc>
          <w:tcPr>
            <w:tcW w:w="65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7A384852" w14:textId="77777777" w:rsidR="000B164F" w:rsidRPr="006C0FEE" w:rsidRDefault="000B164F" w:rsidP="006C0FEE">
            <w:pPr>
              <w:jc w:val="center"/>
              <w:rPr>
                <w:sz w:val="14"/>
                <w:szCs w:val="14"/>
              </w:rPr>
            </w:pPr>
            <w:r w:rsidRPr="006C0FEE">
              <w:rPr>
                <w:sz w:val="14"/>
                <w:szCs w:val="14"/>
              </w:rPr>
              <w:t>43.407</w:t>
            </w:r>
          </w:p>
        </w:tc>
        <w:tc>
          <w:tcPr>
            <w:tcW w:w="186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5C3B6660" w14:textId="77777777" w:rsidR="000B164F" w:rsidRPr="006C0FEE" w:rsidRDefault="000B164F" w:rsidP="006C0FEE">
            <w:pPr>
              <w:jc w:val="center"/>
              <w:rPr>
                <w:sz w:val="14"/>
                <w:szCs w:val="14"/>
              </w:rPr>
            </w:pPr>
            <w:r w:rsidRPr="006C0FEE">
              <w:rPr>
                <w:sz w:val="14"/>
                <w:szCs w:val="14"/>
              </w:rPr>
              <w:t>40.571</w:t>
            </w:r>
          </w:p>
        </w:tc>
      </w:tr>
    </w:tbl>
    <w:p w14:paraId="27747C24" w14:textId="77777777" w:rsidR="006F7113" w:rsidRPr="006F7113" w:rsidRDefault="006F7113" w:rsidP="006F7113">
      <w:pPr>
        <w:ind w:right="72" w:firstLine="446"/>
        <w:jc w:val="center"/>
        <w:rPr>
          <w:rFonts w:eastAsia="MS Mincho"/>
          <w:i/>
          <w:szCs w:val="16"/>
        </w:rPr>
      </w:pPr>
    </w:p>
    <w:p w14:paraId="32D9B6F8" w14:textId="77777777" w:rsidR="006F7113" w:rsidRPr="006F7113" w:rsidRDefault="006F7113" w:rsidP="000B164F">
      <w:pPr>
        <w:pStyle w:val="NoSpacing"/>
        <w:jc w:val="both"/>
        <w:rPr>
          <w:rFonts w:eastAsia="MS Mincho"/>
          <w:b/>
          <w:sz w:val="16"/>
          <w:szCs w:val="16"/>
        </w:rPr>
      </w:pPr>
      <w:proofErr w:type="gramStart"/>
      <w:r w:rsidRPr="006F7113">
        <w:rPr>
          <w:sz w:val="16"/>
          <w:szCs w:val="16"/>
        </w:rPr>
        <w:t>Table 10.</w:t>
      </w:r>
      <w:proofErr w:type="gramEnd"/>
      <w:r w:rsidRPr="006F7113">
        <w:rPr>
          <w:sz w:val="16"/>
          <w:szCs w:val="16"/>
        </w:rPr>
        <w:t xml:space="preserve"> Show the results of the feature selection trial were 20,19,18,15,13,10,7,5, the highest accuracy was at K-Nearest Neighbor (k = 19) which was 92,177, recall was 91,077 and precision was 92,177.</w:t>
      </w:r>
    </w:p>
    <w:p w14:paraId="654D0409" w14:textId="77777777" w:rsidR="006F7113" w:rsidRPr="006F7113" w:rsidRDefault="006F7113" w:rsidP="006F7113">
      <w:pPr>
        <w:pStyle w:val="IEEEParagraph"/>
        <w:jc w:val="center"/>
        <w:rPr>
          <w:sz w:val="16"/>
          <w:szCs w:val="16"/>
        </w:rPr>
      </w:pPr>
    </w:p>
    <w:p w14:paraId="56A0B319" w14:textId="77777777" w:rsidR="006F7113" w:rsidRPr="006F7113" w:rsidRDefault="006F7113" w:rsidP="006F7113">
      <w:pPr>
        <w:pStyle w:val="IEEEParagraph"/>
        <w:ind w:firstLine="0"/>
        <w:jc w:val="center"/>
        <w:rPr>
          <w:sz w:val="16"/>
          <w:szCs w:val="16"/>
        </w:rPr>
      </w:pPr>
      <w:r w:rsidRPr="006F7113">
        <w:rPr>
          <w:noProof/>
          <w:sz w:val="16"/>
          <w:szCs w:val="16"/>
          <w:lang w:val="en-US" w:eastAsia="en-US"/>
        </w:rPr>
        <w:drawing>
          <wp:inline distT="0" distB="0" distL="0" distR="0" wp14:anchorId="0E7D2AD3" wp14:editId="01BEC646">
            <wp:extent cx="2946400" cy="1714500"/>
            <wp:effectExtent l="0" t="0" r="2540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Start w:id="0" w:name="_GoBack"/>
      <w:bookmarkEnd w:id="0"/>
    </w:p>
    <w:p w14:paraId="6E039A26" w14:textId="2A152BC5" w:rsidR="006F7113" w:rsidRPr="006F7113" w:rsidRDefault="006F7113" w:rsidP="006F7113">
      <w:pPr>
        <w:pStyle w:val="NoSpacing"/>
        <w:jc w:val="center"/>
        <w:rPr>
          <w:sz w:val="16"/>
          <w:szCs w:val="16"/>
        </w:rPr>
      </w:pPr>
      <w:proofErr w:type="gramStart"/>
      <w:r w:rsidRPr="00331B92">
        <w:rPr>
          <w:b/>
          <w:sz w:val="16"/>
          <w:szCs w:val="16"/>
        </w:rPr>
        <w:t>Figure 7</w:t>
      </w:r>
      <w:r w:rsidR="00331B92">
        <w:rPr>
          <w:sz w:val="16"/>
          <w:szCs w:val="16"/>
        </w:rPr>
        <w:t>.</w:t>
      </w:r>
      <w:proofErr w:type="gramEnd"/>
      <w:r w:rsidRPr="006F7113">
        <w:rPr>
          <w:sz w:val="16"/>
          <w:szCs w:val="16"/>
        </w:rPr>
        <w:t xml:space="preserve"> Graph of Feature selection accuracy results</w:t>
      </w:r>
    </w:p>
    <w:p w14:paraId="1B3D9C5E" w14:textId="77777777" w:rsidR="006F7113" w:rsidRPr="006F7113" w:rsidRDefault="006F7113" w:rsidP="006F7113">
      <w:pPr>
        <w:pStyle w:val="IEEEParagraph"/>
        <w:rPr>
          <w:sz w:val="16"/>
          <w:szCs w:val="16"/>
        </w:rPr>
      </w:pPr>
    </w:p>
    <w:p w14:paraId="25A47FAB" w14:textId="77777777" w:rsidR="006F7113" w:rsidRPr="006F7113" w:rsidRDefault="006F7113" w:rsidP="006F7113">
      <w:pPr>
        <w:ind w:right="72" w:firstLine="446"/>
        <w:jc w:val="both"/>
        <w:rPr>
          <w:szCs w:val="16"/>
        </w:rPr>
      </w:pPr>
      <w:proofErr w:type="gramStart"/>
      <w:r w:rsidRPr="006F7113">
        <w:rPr>
          <w:szCs w:val="16"/>
        </w:rPr>
        <w:t>Based on Figure 7.</w:t>
      </w:r>
      <w:proofErr w:type="gramEnd"/>
      <w:r w:rsidRPr="006F7113">
        <w:rPr>
          <w:szCs w:val="16"/>
        </w:rPr>
        <w:t xml:space="preserve"> </w:t>
      </w:r>
      <w:proofErr w:type="gramStart"/>
      <w:r w:rsidRPr="006F7113">
        <w:rPr>
          <w:szCs w:val="16"/>
        </w:rPr>
        <w:t>shows</w:t>
      </w:r>
      <w:proofErr w:type="gramEnd"/>
      <w:r w:rsidRPr="006F7113">
        <w:rPr>
          <w:szCs w:val="16"/>
        </w:rPr>
        <w:t xml:space="preserve"> that the feature selection with K = 19 has the highest accuracy, namely 92.177, so that this rule is used as a classification of cow disease </w:t>
      </w:r>
    </w:p>
    <w:p w14:paraId="32C27B78" w14:textId="77777777" w:rsidR="006F7113" w:rsidRPr="006F7113" w:rsidRDefault="006F7113" w:rsidP="006F7113">
      <w:pPr>
        <w:ind w:right="72" w:firstLine="446"/>
        <w:jc w:val="both"/>
        <w:rPr>
          <w:szCs w:val="16"/>
        </w:rPr>
      </w:pPr>
    </w:p>
    <w:p w14:paraId="6A0774D8" w14:textId="77777777" w:rsidR="006F7113" w:rsidRPr="000B164F" w:rsidRDefault="006F7113" w:rsidP="000B164F">
      <w:pPr>
        <w:ind w:right="72"/>
        <w:rPr>
          <w:b/>
          <w:szCs w:val="16"/>
        </w:rPr>
      </w:pPr>
      <w:proofErr w:type="gramStart"/>
      <w:r w:rsidRPr="000B164F">
        <w:rPr>
          <w:b/>
          <w:szCs w:val="16"/>
        </w:rPr>
        <w:lastRenderedPageBreak/>
        <w:t>Table 11.</w:t>
      </w:r>
      <w:proofErr w:type="gramEnd"/>
      <w:r w:rsidRPr="000B164F">
        <w:rPr>
          <w:b/>
          <w:szCs w:val="16"/>
        </w:rPr>
        <w:t xml:space="preserve"> Comparison Trial Results</w:t>
      </w:r>
    </w:p>
    <w:tbl>
      <w:tblPr>
        <w:tblW w:w="4170" w:type="dxa"/>
        <w:tblInd w:w="108" w:type="dxa"/>
        <w:tblLayout w:type="fixed"/>
        <w:tblLook w:val="04A0" w:firstRow="1" w:lastRow="0" w:firstColumn="1" w:lastColumn="0" w:noHBand="0" w:noVBand="1"/>
      </w:tblPr>
      <w:tblGrid>
        <w:gridCol w:w="1240"/>
        <w:gridCol w:w="860"/>
        <w:gridCol w:w="810"/>
        <w:gridCol w:w="1260"/>
      </w:tblGrid>
      <w:tr w:rsidR="006F7113" w:rsidRPr="006F7113" w14:paraId="01711993" w14:textId="77777777" w:rsidTr="000B164F">
        <w:trPr>
          <w:trHeight w:hRule="exact" w:val="315"/>
        </w:trPr>
        <w:tc>
          <w:tcPr>
            <w:tcW w:w="1240" w:type="dxa"/>
            <w:tcBorders>
              <w:top w:val="single" w:sz="8" w:space="0" w:color="000000"/>
              <w:left w:val="single" w:sz="8" w:space="0" w:color="000000"/>
              <w:bottom w:val="nil"/>
              <w:right w:val="single" w:sz="8" w:space="0" w:color="000000"/>
            </w:tcBorders>
            <w:shd w:val="clear" w:color="auto" w:fill="auto"/>
            <w:vAlign w:val="center"/>
            <w:hideMark/>
          </w:tcPr>
          <w:p w14:paraId="3B1A82E5" w14:textId="77777777" w:rsidR="006F7113" w:rsidRPr="000B164F" w:rsidRDefault="006F7113" w:rsidP="006F7113">
            <w:pPr>
              <w:rPr>
                <w:b/>
                <w:sz w:val="14"/>
                <w:szCs w:val="14"/>
              </w:rPr>
            </w:pPr>
            <w:r w:rsidRPr="000B164F">
              <w:rPr>
                <w:b/>
                <w:sz w:val="14"/>
                <w:szCs w:val="14"/>
              </w:rPr>
              <w:t> </w:t>
            </w:r>
          </w:p>
        </w:tc>
        <w:tc>
          <w:tcPr>
            <w:tcW w:w="2930" w:type="dxa"/>
            <w:gridSpan w:val="3"/>
            <w:tcBorders>
              <w:top w:val="single" w:sz="8" w:space="0" w:color="000000"/>
              <w:left w:val="nil"/>
              <w:bottom w:val="single" w:sz="8" w:space="0" w:color="000000"/>
              <w:right w:val="single" w:sz="8" w:space="0" w:color="000000"/>
            </w:tcBorders>
            <w:shd w:val="clear" w:color="auto" w:fill="auto"/>
            <w:vAlign w:val="center"/>
            <w:hideMark/>
          </w:tcPr>
          <w:p w14:paraId="031C71C6" w14:textId="77777777" w:rsidR="006F7113" w:rsidRPr="000B164F" w:rsidRDefault="006F7113" w:rsidP="006F7113">
            <w:pPr>
              <w:pStyle w:val="NoSpacing"/>
              <w:jc w:val="center"/>
              <w:rPr>
                <w:b/>
                <w:sz w:val="14"/>
                <w:szCs w:val="14"/>
              </w:rPr>
            </w:pPr>
            <w:r w:rsidRPr="000B164F">
              <w:rPr>
                <w:b/>
                <w:sz w:val="14"/>
                <w:szCs w:val="14"/>
              </w:rPr>
              <w:t>Experiment Results</w:t>
            </w:r>
          </w:p>
          <w:p w14:paraId="75455F97" w14:textId="77777777" w:rsidR="006F7113" w:rsidRPr="000B164F" w:rsidRDefault="006F7113" w:rsidP="000B164F">
            <w:pPr>
              <w:ind w:firstLineChars="17" w:firstLine="24"/>
              <w:jc w:val="center"/>
              <w:rPr>
                <w:b/>
                <w:sz w:val="14"/>
                <w:szCs w:val="14"/>
              </w:rPr>
            </w:pPr>
          </w:p>
        </w:tc>
      </w:tr>
      <w:tr w:rsidR="006F7113" w:rsidRPr="006F7113" w14:paraId="4C18BD6F" w14:textId="77777777" w:rsidTr="000B164F">
        <w:trPr>
          <w:trHeight w:val="343"/>
        </w:trPr>
        <w:tc>
          <w:tcPr>
            <w:tcW w:w="1240" w:type="dxa"/>
            <w:tcBorders>
              <w:top w:val="nil"/>
              <w:left w:val="single" w:sz="8" w:space="0" w:color="000000"/>
              <w:bottom w:val="single" w:sz="8" w:space="0" w:color="000000"/>
              <w:right w:val="single" w:sz="8" w:space="0" w:color="000000"/>
            </w:tcBorders>
            <w:shd w:val="clear" w:color="auto" w:fill="auto"/>
            <w:vAlign w:val="center"/>
            <w:hideMark/>
          </w:tcPr>
          <w:p w14:paraId="6AEECE3A" w14:textId="77777777" w:rsidR="006F7113" w:rsidRPr="000B164F" w:rsidRDefault="006F7113" w:rsidP="000B164F">
            <w:pPr>
              <w:ind w:firstLineChars="100" w:firstLine="140"/>
              <w:jc w:val="center"/>
              <w:rPr>
                <w:b/>
                <w:sz w:val="14"/>
                <w:szCs w:val="14"/>
              </w:rPr>
            </w:pPr>
            <w:r w:rsidRPr="000B164F">
              <w:rPr>
                <w:b/>
                <w:spacing w:val="-1"/>
                <w:sz w:val="14"/>
                <w:szCs w:val="14"/>
              </w:rPr>
              <w:t>Scenario</w:t>
            </w:r>
          </w:p>
        </w:tc>
        <w:tc>
          <w:tcPr>
            <w:tcW w:w="860" w:type="dxa"/>
            <w:tcBorders>
              <w:top w:val="nil"/>
              <w:left w:val="nil"/>
              <w:bottom w:val="single" w:sz="8" w:space="0" w:color="000000"/>
              <w:right w:val="single" w:sz="8" w:space="0" w:color="000000"/>
            </w:tcBorders>
            <w:shd w:val="clear" w:color="auto" w:fill="auto"/>
            <w:vAlign w:val="center"/>
            <w:hideMark/>
          </w:tcPr>
          <w:p w14:paraId="666A7F41" w14:textId="77777777" w:rsidR="006F7113" w:rsidRPr="000B164F" w:rsidRDefault="006F7113" w:rsidP="006F7113">
            <w:pPr>
              <w:rPr>
                <w:b/>
                <w:sz w:val="14"/>
                <w:szCs w:val="14"/>
              </w:rPr>
            </w:pPr>
            <w:r w:rsidRPr="000B164F">
              <w:rPr>
                <w:b/>
                <w:spacing w:val="-5"/>
                <w:sz w:val="14"/>
                <w:szCs w:val="14"/>
              </w:rPr>
              <w:t>Accuracy</w:t>
            </w:r>
          </w:p>
        </w:tc>
        <w:tc>
          <w:tcPr>
            <w:tcW w:w="810" w:type="dxa"/>
            <w:tcBorders>
              <w:top w:val="nil"/>
              <w:left w:val="nil"/>
              <w:bottom w:val="single" w:sz="8" w:space="0" w:color="000000"/>
              <w:right w:val="single" w:sz="8" w:space="0" w:color="000000"/>
            </w:tcBorders>
            <w:shd w:val="clear" w:color="auto" w:fill="auto"/>
            <w:vAlign w:val="center"/>
            <w:hideMark/>
          </w:tcPr>
          <w:p w14:paraId="1EA0D37B" w14:textId="77777777" w:rsidR="006F7113" w:rsidRPr="000B164F" w:rsidRDefault="006F7113" w:rsidP="006F7113">
            <w:pPr>
              <w:rPr>
                <w:b/>
                <w:i/>
                <w:iCs/>
                <w:sz w:val="14"/>
                <w:szCs w:val="14"/>
              </w:rPr>
            </w:pPr>
            <w:r w:rsidRPr="000B164F">
              <w:rPr>
                <w:b/>
                <w:i/>
                <w:iCs/>
                <w:spacing w:val="1"/>
                <w:sz w:val="14"/>
                <w:szCs w:val="14"/>
              </w:rPr>
              <w:t>Recall</w:t>
            </w:r>
          </w:p>
        </w:tc>
        <w:tc>
          <w:tcPr>
            <w:tcW w:w="1260" w:type="dxa"/>
            <w:tcBorders>
              <w:top w:val="nil"/>
              <w:left w:val="nil"/>
              <w:bottom w:val="single" w:sz="8" w:space="0" w:color="000000"/>
              <w:right w:val="single" w:sz="8" w:space="0" w:color="000000"/>
            </w:tcBorders>
            <w:shd w:val="clear" w:color="auto" w:fill="auto"/>
            <w:vAlign w:val="center"/>
            <w:hideMark/>
          </w:tcPr>
          <w:p w14:paraId="1ADDDA9F" w14:textId="77777777" w:rsidR="006F7113" w:rsidRPr="000B164F" w:rsidRDefault="006F7113" w:rsidP="006F7113">
            <w:pPr>
              <w:rPr>
                <w:b/>
                <w:i/>
                <w:iCs/>
                <w:sz w:val="14"/>
                <w:szCs w:val="14"/>
              </w:rPr>
            </w:pPr>
            <w:r w:rsidRPr="000B164F">
              <w:rPr>
                <w:b/>
                <w:i/>
                <w:iCs/>
                <w:spacing w:val="1"/>
                <w:sz w:val="14"/>
                <w:szCs w:val="14"/>
              </w:rPr>
              <w:t>Precision</w:t>
            </w:r>
          </w:p>
        </w:tc>
      </w:tr>
      <w:tr w:rsidR="006F7113" w:rsidRPr="006F7113" w14:paraId="21634B21" w14:textId="77777777" w:rsidTr="000B164F">
        <w:trPr>
          <w:trHeight w:hRule="exact" w:val="315"/>
        </w:trPr>
        <w:tc>
          <w:tcPr>
            <w:tcW w:w="1240" w:type="dxa"/>
            <w:tcBorders>
              <w:top w:val="nil"/>
              <w:left w:val="single" w:sz="8" w:space="0" w:color="000000"/>
              <w:bottom w:val="single" w:sz="8" w:space="0" w:color="000000"/>
              <w:right w:val="single" w:sz="8" w:space="0" w:color="000000"/>
            </w:tcBorders>
            <w:shd w:val="clear" w:color="auto" w:fill="auto"/>
            <w:vAlign w:val="center"/>
            <w:hideMark/>
          </w:tcPr>
          <w:p w14:paraId="6C282396" w14:textId="77777777" w:rsidR="006F7113" w:rsidRPr="000B164F" w:rsidRDefault="006F7113" w:rsidP="006F7113">
            <w:pPr>
              <w:jc w:val="center"/>
              <w:rPr>
                <w:sz w:val="14"/>
                <w:szCs w:val="14"/>
              </w:rPr>
            </w:pPr>
            <w:r w:rsidRPr="000B164F">
              <w:rPr>
                <w:sz w:val="14"/>
                <w:szCs w:val="14"/>
              </w:rPr>
              <w:t>No Feature Selection</w:t>
            </w:r>
          </w:p>
        </w:tc>
        <w:tc>
          <w:tcPr>
            <w:tcW w:w="860" w:type="dxa"/>
            <w:tcBorders>
              <w:top w:val="nil"/>
              <w:left w:val="nil"/>
              <w:bottom w:val="single" w:sz="8" w:space="0" w:color="000000"/>
              <w:right w:val="single" w:sz="8" w:space="0" w:color="000000"/>
            </w:tcBorders>
            <w:shd w:val="clear" w:color="auto" w:fill="auto"/>
            <w:vAlign w:val="center"/>
            <w:hideMark/>
          </w:tcPr>
          <w:p w14:paraId="5AEA30A5" w14:textId="77777777" w:rsidR="006F7113" w:rsidRPr="000B164F" w:rsidRDefault="006F7113" w:rsidP="006F7113">
            <w:pPr>
              <w:jc w:val="center"/>
              <w:rPr>
                <w:sz w:val="14"/>
                <w:szCs w:val="14"/>
              </w:rPr>
            </w:pPr>
            <w:r w:rsidRPr="000B164F">
              <w:rPr>
                <w:sz w:val="14"/>
                <w:szCs w:val="14"/>
              </w:rPr>
              <w:t>14.674</w:t>
            </w:r>
          </w:p>
        </w:tc>
        <w:tc>
          <w:tcPr>
            <w:tcW w:w="810" w:type="dxa"/>
            <w:tcBorders>
              <w:top w:val="nil"/>
              <w:left w:val="nil"/>
              <w:bottom w:val="single" w:sz="8" w:space="0" w:color="000000"/>
              <w:right w:val="single" w:sz="8" w:space="0" w:color="000000"/>
            </w:tcBorders>
            <w:shd w:val="clear" w:color="auto" w:fill="auto"/>
            <w:vAlign w:val="center"/>
            <w:hideMark/>
          </w:tcPr>
          <w:p w14:paraId="65590D38" w14:textId="77777777" w:rsidR="006F7113" w:rsidRPr="000B164F" w:rsidRDefault="006F7113" w:rsidP="006F7113">
            <w:pPr>
              <w:jc w:val="center"/>
              <w:rPr>
                <w:sz w:val="14"/>
                <w:szCs w:val="14"/>
              </w:rPr>
            </w:pPr>
            <w:r w:rsidRPr="000B164F">
              <w:rPr>
                <w:sz w:val="14"/>
                <w:szCs w:val="14"/>
              </w:rPr>
              <w:t>28.571</w:t>
            </w:r>
          </w:p>
        </w:tc>
        <w:tc>
          <w:tcPr>
            <w:tcW w:w="1260" w:type="dxa"/>
            <w:tcBorders>
              <w:top w:val="nil"/>
              <w:left w:val="nil"/>
              <w:bottom w:val="single" w:sz="8" w:space="0" w:color="000000"/>
              <w:right w:val="single" w:sz="8" w:space="0" w:color="000000"/>
            </w:tcBorders>
            <w:shd w:val="clear" w:color="auto" w:fill="auto"/>
            <w:vAlign w:val="center"/>
            <w:hideMark/>
          </w:tcPr>
          <w:p w14:paraId="245D1109" w14:textId="77777777" w:rsidR="006F7113" w:rsidRPr="000B164F" w:rsidRDefault="006F7113" w:rsidP="006F7113">
            <w:pPr>
              <w:jc w:val="center"/>
              <w:rPr>
                <w:sz w:val="14"/>
                <w:szCs w:val="14"/>
              </w:rPr>
            </w:pPr>
            <w:r w:rsidRPr="000B164F">
              <w:rPr>
                <w:sz w:val="14"/>
                <w:szCs w:val="14"/>
              </w:rPr>
              <w:t>28.571</w:t>
            </w:r>
          </w:p>
        </w:tc>
      </w:tr>
      <w:tr w:rsidR="006F7113" w:rsidRPr="006F7113" w14:paraId="6E65BB03" w14:textId="77777777" w:rsidTr="000B164F">
        <w:trPr>
          <w:trHeight w:hRule="exact" w:val="315"/>
        </w:trPr>
        <w:tc>
          <w:tcPr>
            <w:tcW w:w="1240" w:type="dxa"/>
            <w:tcBorders>
              <w:top w:val="nil"/>
              <w:left w:val="single" w:sz="8" w:space="0" w:color="000000"/>
              <w:bottom w:val="single" w:sz="8" w:space="0" w:color="000000"/>
              <w:right w:val="single" w:sz="8" w:space="0" w:color="000000"/>
            </w:tcBorders>
            <w:shd w:val="clear" w:color="auto" w:fill="auto"/>
            <w:vAlign w:val="center"/>
            <w:hideMark/>
          </w:tcPr>
          <w:p w14:paraId="7946080D" w14:textId="77777777" w:rsidR="006F7113" w:rsidRPr="000B164F" w:rsidRDefault="006F7113" w:rsidP="006F7113">
            <w:pPr>
              <w:jc w:val="center"/>
              <w:rPr>
                <w:sz w:val="14"/>
                <w:szCs w:val="14"/>
              </w:rPr>
            </w:pPr>
            <w:r w:rsidRPr="000B164F">
              <w:rPr>
                <w:sz w:val="14"/>
                <w:szCs w:val="14"/>
              </w:rPr>
              <w:t>Feature Selection</w:t>
            </w:r>
          </w:p>
        </w:tc>
        <w:tc>
          <w:tcPr>
            <w:tcW w:w="860" w:type="dxa"/>
            <w:tcBorders>
              <w:top w:val="nil"/>
              <w:left w:val="nil"/>
              <w:bottom w:val="single" w:sz="8" w:space="0" w:color="000000"/>
              <w:right w:val="single" w:sz="8" w:space="0" w:color="000000"/>
            </w:tcBorders>
            <w:shd w:val="clear" w:color="auto" w:fill="auto"/>
            <w:vAlign w:val="center"/>
            <w:hideMark/>
          </w:tcPr>
          <w:p w14:paraId="0EAFDD7A" w14:textId="77777777" w:rsidR="006F7113" w:rsidRPr="000B164F" w:rsidRDefault="006F7113" w:rsidP="006F7113">
            <w:pPr>
              <w:jc w:val="center"/>
              <w:rPr>
                <w:sz w:val="14"/>
                <w:szCs w:val="14"/>
              </w:rPr>
            </w:pPr>
            <w:r w:rsidRPr="000B164F">
              <w:rPr>
                <w:sz w:val="14"/>
                <w:szCs w:val="14"/>
              </w:rPr>
              <w:t>92.177</w:t>
            </w:r>
          </w:p>
        </w:tc>
        <w:tc>
          <w:tcPr>
            <w:tcW w:w="810" w:type="dxa"/>
            <w:tcBorders>
              <w:top w:val="nil"/>
              <w:left w:val="nil"/>
              <w:bottom w:val="single" w:sz="8" w:space="0" w:color="000000"/>
              <w:right w:val="single" w:sz="8" w:space="0" w:color="000000"/>
            </w:tcBorders>
            <w:shd w:val="clear" w:color="auto" w:fill="auto"/>
            <w:vAlign w:val="center"/>
            <w:hideMark/>
          </w:tcPr>
          <w:p w14:paraId="0BD04373" w14:textId="77777777" w:rsidR="006F7113" w:rsidRPr="000B164F" w:rsidRDefault="006F7113" w:rsidP="006F7113">
            <w:pPr>
              <w:jc w:val="center"/>
              <w:rPr>
                <w:sz w:val="14"/>
                <w:szCs w:val="14"/>
              </w:rPr>
            </w:pPr>
            <w:r w:rsidRPr="000B164F">
              <w:rPr>
                <w:sz w:val="14"/>
                <w:szCs w:val="14"/>
              </w:rPr>
              <w:t>91.077</w:t>
            </w:r>
          </w:p>
        </w:tc>
        <w:tc>
          <w:tcPr>
            <w:tcW w:w="1260" w:type="dxa"/>
            <w:tcBorders>
              <w:top w:val="nil"/>
              <w:left w:val="nil"/>
              <w:bottom w:val="single" w:sz="8" w:space="0" w:color="000000"/>
              <w:right w:val="single" w:sz="8" w:space="0" w:color="000000"/>
            </w:tcBorders>
            <w:shd w:val="clear" w:color="auto" w:fill="auto"/>
            <w:vAlign w:val="center"/>
            <w:hideMark/>
          </w:tcPr>
          <w:p w14:paraId="4FB85A1C" w14:textId="77777777" w:rsidR="006F7113" w:rsidRPr="000B164F" w:rsidRDefault="006F7113" w:rsidP="006F7113">
            <w:pPr>
              <w:jc w:val="center"/>
              <w:rPr>
                <w:sz w:val="14"/>
                <w:szCs w:val="14"/>
              </w:rPr>
            </w:pPr>
            <w:r w:rsidRPr="000B164F">
              <w:rPr>
                <w:sz w:val="14"/>
                <w:szCs w:val="14"/>
              </w:rPr>
              <w:t>90.857</w:t>
            </w:r>
          </w:p>
        </w:tc>
      </w:tr>
    </w:tbl>
    <w:p w14:paraId="4FC44FEF" w14:textId="77777777" w:rsidR="006F7113" w:rsidRPr="006F7113" w:rsidRDefault="006F7113" w:rsidP="006F7113">
      <w:pPr>
        <w:jc w:val="both"/>
        <w:rPr>
          <w:szCs w:val="16"/>
        </w:rPr>
      </w:pPr>
    </w:p>
    <w:p w14:paraId="393B689A" w14:textId="77777777" w:rsidR="006F7113" w:rsidRPr="006F7113" w:rsidRDefault="006F7113" w:rsidP="006F7113">
      <w:pPr>
        <w:jc w:val="both"/>
        <w:rPr>
          <w:szCs w:val="16"/>
        </w:rPr>
      </w:pPr>
      <w:r w:rsidRPr="006F7113">
        <w:rPr>
          <w:szCs w:val="16"/>
        </w:rPr>
        <w:t xml:space="preserve">Table 11 is the comparison result of the test scenario 1 and test scenario 2 using the K-fold Cross Validation (k = 5). In the 1st trial scenario, the application of the K-Nearest </w:t>
      </w:r>
      <w:proofErr w:type="spellStart"/>
      <w:r w:rsidRPr="006F7113">
        <w:rPr>
          <w:szCs w:val="16"/>
        </w:rPr>
        <w:t>Neighbor</w:t>
      </w:r>
      <w:proofErr w:type="spellEnd"/>
      <w:r w:rsidRPr="006F7113">
        <w:rPr>
          <w:szCs w:val="16"/>
        </w:rPr>
        <w:t xml:space="preserve"> model without using feature selection resulted in an accuracy of 14.67393, a recall of 28.57142 and a precision of 28.57142. Whereas in the second trial of the K-Nearest </w:t>
      </w:r>
      <w:proofErr w:type="spellStart"/>
      <w:r w:rsidRPr="006F7113">
        <w:rPr>
          <w:szCs w:val="16"/>
        </w:rPr>
        <w:t>Neighbor</w:t>
      </w:r>
      <w:proofErr w:type="spellEnd"/>
      <w:r w:rsidRPr="006F7113">
        <w:rPr>
          <w:szCs w:val="16"/>
        </w:rPr>
        <w:t xml:space="preserve"> classification model using feature selection that produces the highest accuracy with the number of features = 19 and K-Nearest </w:t>
      </w:r>
      <w:proofErr w:type="spellStart"/>
      <w:r w:rsidRPr="006F7113">
        <w:rPr>
          <w:szCs w:val="16"/>
        </w:rPr>
        <w:t>Neighbor</w:t>
      </w:r>
      <w:proofErr w:type="spellEnd"/>
      <w:r w:rsidRPr="006F7113">
        <w:rPr>
          <w:szCs w:val="16"/>
        </w:rPr>
        <w:t xml:space="preserve"> (k = 5) which is equal to 92.17703, recall of 91.07744 and precision of 90.85714</w:t>
      </w:r>
    </w:p>
    <w:p w14:paraId="3728C18D" w14:textId="77777777" w:rsidR="006F7113" w:rsidRPr="006F7113" w:rsidRDefault="006F7113" w:rsidP="006F7113">
      <w:pPr>
        <w:jc w:val="both"/>
        <w:rPr>
          <w:rFonts w:eastAsia="MS Mincho"/>
          <w:b/>
          <w:szCs w:val="16"/>
        </w:rPr>
      </w:pPr>
    </w:p>
    <w:p w14:paraId="3195FD63" w14:textId="77777777" w:rsidR="006F7113" w:rsidRPr="000B164F" w:rsidRDefault="006F7113" w:rsidP="006F7113">
      <w:pPr>
        <w:pStyle w:val="ListParagraph"/>
        <w:numPr>
          <w:ilvl w:val="0"/>
          <w:numId w:val="34"/>
        </w:numPr>
        <w:ind w:left="270" w:hanging="270"/>
        <w:jc w:val="both"/>
        <w:rPr>
          <w:rFonts w:eastAsia="MS Mincho"/>
          <w:b/>
          <w:i/>
          <w:sz w:val="17"/>
          <w:szCs w:val="17"/>
        </w:rPr>
      </w:pPr>
      <w:r w:rsidRPr="000B164F">
        <w:rPr>
          <w:rFonts w:eastAsia="MS Mincho"/>
          <w:b/>
          <w:i/>
          <w:sz w:val="17"/>
          <w:szCs w:val="17"/>
        </w:rPr>
        <w:t>Conclusion</w:t>
      </w:r>
    </w:p>
    <w:p w14:paraId="62269D86" w14:textId="77777777" w:rsidR="006F7113" w:rsidRPr="006F7113" w:rsidRDefault="006F7113" w:rsidP="006F7113">
      <w:pPr>
        <w:ind w:firstLine="720"/>
        <w:jc w:val="both"/>
        <w:rPr>
          <w:szCs w:val="16"/>
        </w:rPr>
      </w:pPr>
      <w:r w:rsidRPr="006F7113">
        <w:rPr>
          <w:szCs w:val="16"/>
        </w:rPr>
        <w:t xml:space="preserve">Based on the research results, it can be concluded that the comparisons without feature selection and using feature selection are higher than feature selection. The selection of features with the highest accuracy is found in feature = 19, K-Nearest </w:t>
      </w:r>
      <w:proofErr w:type="spellStart"/>
      <w:r w:rsidRPr="006F7113">
        <w:rPr>
          <w:szCs w:val="16"/>
        </w:rPr>
        <w:t>Neighbor</w:t>
      </w:r>
      <w:proofErr w:type="spellEnd"/>
      <w:r w:rsidRPr="006F7113">
        <w:rPr>
          <w:szCs w:val="16"/>
        </w:rPr>
        <w:t xml:space="preserve"> (k = 5) and K-fold Cross Validation (k = 5), so the rules for this feature selection can be used to determine the diagnosis of cow disease.</w:t>
      </w:r>
    </w:p>
    <w:p w14:paraId="59E18E97" w14:textId="77777777" w:rsidR="006F7113" w:rsidRPr="006F7113" w:rsidRDefault="006F7113" w:rsidP="006F7113">
      <w:pPr>
        <w:pStyle w:val="Els-body-text"/>
        <w:rPr>
          <w:szCs w:val="16"/>
        </w:rPr>
      </w:pPr>
    </w:p>
    <w:p w14:paraId="6F7C99BC" w14:textId="77777777" w:rsidR="000B164F" w:rsidRDefault="000B164F" w:rsidP="000B164F">
      <w:pPr>
        <w:pStyle w:val="BodyText"/>
        <w:spacing w:after="0"/>
        <w:jc w:val="both"/>
        <w:rPr>
          <w:b/>
          <w:sz w:val="16"/>
          <w:szCs w:val="16"/>
        </w:rPr>
      </w:pPr>
      <w:r w:rsidRPr="000B53FF">
        <w:rPr>
          <w:b/>
          <w:sz w:val="16"/>
          <w:szCs w:val="16"/>
        </w:rPr>
        <w:t>References</w:t>
      </w:r>
    </w:p>
    <w:p w14:paraId="12219AB3" w14:textId="77777777" w:rsidR="000B53FF" w:rsidRPr="000B53FF" w:rsidRDefault="000B53FF" w:rsidP="000B164F">
      <w:pPr>
        <w:pStyle w:val="BodyText"/>
        <w:spacing w:after="0"/>
        <w:jc w:val="both"/>
        <w:rPr>
          <w:b/>
          <w:sz w:val="16"/>
          <w:szCs w:val="16"/>
        </w:rPr>
      </w:pPr>
    </w:p>
    <w:sdt>
      <w:sdtPr>
        <w:rPr>
          <w:rFonts w:ascii="Arial" w:hAnsi="Arial" w:cs="Arial"/>
          <w:smallCaps/>
        </w:rPr>
        <w:id w:val="-1651739249"/>
        <w:docPartObj>
          <w:docPartGallery w:val="Bibliographies"/>
          <w:docPartUnique/>
        </w:docPartObj>
      </w:sdtPr>
      <w:sdtEndPr>
        <w:rPr>
          <w:smallCaps w:val="0"/>
        </w:rPr>
      </w:sdtEndPr>
      <w:sdtContent>
        <w:sdt>
          <w:sdtPr>
            <w:rPr>
              <w:rFonts w:ascii="Arial" w:hAnsi="Arial" w:cs="Arial"/>
            </w:rPr>
            <w:id w:val="111145805"/>
            <w:bibliography/>
          </w:sdtPr>
          <w:sdtEndPr/>
          <w:sdtContent>
            <w:p w14:paraId="1A22B2AB" w14:textId="77777777" w:rsidR="000B164F" w:rsidRPr="000B53FF" w:rsidRDefault="000B164F" w:rsidP="000B164F">
              <w:pPr>
                <w:jc w:val="both"/>
                <w:rPr>
                  <w:rFonts w:ascii="Arial" w:hAnsi="Arial" w:cs="Arial"/>
                </w:rPr>
              </w:pPr>
              <w:r w:rsidRPr="000B53FF">
                <w:rPr>
                  <w:rFonts w:ascii="Arial" w:hAnsi="Arial" w:cs="Arial"/>
                </w:rPr>
                <w:fldChar w:fldCharType="begin"/>
              </w:r>
              <w:r w:rsidRPr="000B53FF">
                <w:rPr>
                  <w:rFonts w:ascii="Arial" w:hAnsi="Arial" w:cs="Arial"/>
                </w:rPr>
                <w:instrText xml:space="preserve"> BIBLIOGRAPHY </w:instrText>
              </w:r>
              <w:r w:rsidRPr="000B53FF">
                <w:rPr>
                  <w:rFonts w:ascii="Arial" w:hAnsi="Arial" w:cs="Arial"/>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4529"/>
              </w:tblGrid>
              <w:tr w:rsidR="000B164F" w:rsidRPr="000B53FF" w14:paraId="5DC764D7" w14:textId="77777777" w:rsidTr="00133814">
                <w:trPr>
                  <w:tblCellSpacing w:w="15" w:type="dxa"/>
                </w:trPr>
                <w:tc>
                  <w:tcPr>
                    <w:tcW w:w="50" w:type="pct"/>
                    <w:hideMark/>
                  </w:tcPr>
                  <w:p w14:paraId="402CF6DB" w14:textId="77777777" w:rsidR="000B164F" w:rsidRPr="000B53FF" w:rsidRDefault="000B164F" w:rsidP="00133814">
                    <w:pPr>
                      <w:jc w:val="both"/>
                      <w:rPr>
                        <w:szCs w:val="16"/>
                      </w:rPr>
                    </w:pPr>
                    <w:r w:rsidRPr="000B53FF">
                      <w:rPr>
                        <w:szCs w:val="16"/>
                      </w:rPr>
                      <w:t xml:space="preserve">[1] </w:t>
                    </w:r>
                  </w:p>
                </w:tc>
                <w:tc>
                  <w:tcPr>
                    <w:tcW w:w="0" w:type="auto"/>
                    <w:hideMark/>
                  </w:tcPr>
                  <w:p w14:paraId="1806F3E5" w14:textId="6DC7EB58" w:rsidR="000B164F" w:rsidRPr="000B53FF" w:rsidRDefault="000B164F" w:rsidP="00331B92">
                    <w:pPr>
                      <w:jc w:val="both"/>
                      <w:rPr>
                        <w:szCs w:val="16"/>
                      </w:rPr>
                    </w:pPr>
                    <w:r w:rsidRPr="000B53FF">
                      <w:rPr>
                        <w:szCs w:val="16"/>
                      </w:rPr>
                      <w:t xml:space="preserve">M. M. </w:t>
                    </w:r>
                    <w:proofErr w:type="spellStart"/>
                    <w:r w:rsidRPr="000B53FF">
                      <w:rPr>
                        <w:szCs w:val="16"/>
                      </w:rPr>
                      <w:t>Jannan</w:t>
                    </w:r>
                    <w:proofErr w:type="spellEnd"/>
                    <w:r w:rsidRPr="000B53FF">
                      <w:rPr>
                        <w:szCs w:val="16"/>
                      </w:rPr>
                      <w:t xml:space="preserve">, H. </w:t>
                    </w:r>
                    <w:proofErr w:type="spellStart"/>
                    <w:r w:rsidRPr="000B53FF">
                      <w:rPr>
                        <w:szCs w:val="16"/>
                      </w:rPr>
                      <w:t>Supriyono</w:t>
                    </w:r>
                    <w:proofErr w:type="spellEnd"/>
                    <w:r w:rsidRPr="000B53FF">
                      <w:rPr>
                        <w:szCs w:val="16"/>
                      </w:rPr>
                      <w:t xml:space="preserve"> </w:t>
                    </w:r>
                    <w:r w:rsidR="00331B92" w:rsidRPr="000B53FF">
                      <w:rPr>
                        <w:szCs w:val="16"/>
                      </w:rPr>
                      <w:t xml:space="preserve">2018 </w:t>
                    </w:r>
                    <w:r w:rsidRPr="000B53FF">
                      <w:rPr>
                        <w:szCs w:val="16"/>
                      </w:rPr>
                      <w:t xml:space="preserve">Android-Based Decision Support System for Cattle Disease </w:t>
                    </w:r>
                    <w:proofErr w:type="spellStart"/>
                    <w:r w:rsidRPr="000B53FF">
                      <w:rPr>
                        <w:szCs w:val="16"/>
                      </w:rPr>
                      <w:t>Jurnal</w:t>
                    </w:r>
                    <w:proofErr w:type="spellEnd"/>
                    <w:r w:rsidRPr="000B53FF">
                      <w:rPr>
                        <w:szCs w:val="16"/>
                      </w:rPr>
                      <w:t xml:space="preserve"> </w:t>
                    </w:r>
                    <w:proofErr w:type="spellStart"/>
                    <w:r w:rsidRPr="000B53FF">
                      <w:rPr>
                        <w:szCs w:val="16"/>
                      </w:rPr>
                      <w:t>Emitor</w:t>
                    </w:r>
                    <w:proofErr w:type="spellEnd"/>
                    <w:r w:rsidRPr="000B53FF">
                      <w:rPr>
                        <w:szCs w:val="16"/>
                      </w:rPr>
                      <w:t>,</w:t>
                    </w:r>
                    <w:r w:rsidR="00331B92" w:rsidRPr="000B53FF">
                      <w:rPr>
                        <w:szCs w:val="16"/>
                      </w:rPr>
                      <w:t xml:space="preserve"> vol. 18, no. 02, pp. 8-13</w:t>
                    </w:r>
                    <w:r w:rsidRPr="000B53FF">
                      <w:rPr>
                        <w:szCs w:val="16"/>
                      </w:rPr>
                      <w:t xml:space="preserve">. </w:t>
                    </w:r>
                  </w:p>
                </w:tc>
              </w:tr>
              <w:tr w:rsidR="000B164F" w:rsidRPr="000B53FF" w14:paraId="14499213" w14:textId="77777777" w:rsidTr="00133814">
                <w:trPr>
                  <w:tblCellSpacing w:w="15" w:type="dxa"/>
                </w:trPr>
                <w:tc>
                  <w:tcPr>
                    <w:tcW w:w="50" w:type="pct"/>
                    <w:hideMark/>
                  </w:tcPr>
                  <w:p w14:paraId="45748557" w14:textId="77777777" w:rsidR="000B164F" w:rsidRPr="000B53FF" w:rsidRDefault="000B164F" w:rsidP="00133814">
                    <w:pPr>
                      <w:jc w:val="both"/>
                      <w:rPr>
                        <w:szCs w:val="16"/>
                      </w:rPr>
                    </w:pPr>
                    <w:r w:rsidRPr="000B53FF">
                      <w:rPr>
                        <w:szCs w:val="16"/>
                      </w:rPr>
                      <w:t xml:space="preserve">[2] </w:t>
                    </w:r>
                  </w:p>
                </w:tc>
                <w:tc>
                  <w:tcPr>
                    <w:tcW w:w="0" w:type="auto"/>
                    <w:hideMark/>
                  </w:tcPr>
                  <w:p w14:paraId="222C3067" w14:textId="2AB29B7A" w:rsidR="000B164F" w:rsidRPr="000B53FF" w:rsidRDefault="000B164F" w:rsidP="00331B92">
                    <w:pPr>
                      <w:jc w:val="both"/>
                      <w:rPr>
                        <w:szCs w:val="16"/>
                      </w:rPr>
                    </w:pPr>
                    <w:r w:rsidRPr="000B53FF">
                      <w:rPr>
                        <w:szCs w:val="16"/>
                      </w:rPr>
                      <w:t xml:space="preserve">S. </w:t>
                    </w:r>
                    <w:proofErr w:type="spellStart"/>
                    <w:r w:rsidRPr="000B53FF">
                      <w:rPr>
                        <w:szCs w:val="16"/>
                      </w:rPr>
                      <w:t>Harwati</w:t>
                    </w:r>
                    <w:proofErr w:type="spellEnd"/>
                    <w:r w:rsidRPr="000B53FF">
                      <w:rPr>
                        <w:szCs w:val="16"/>
                      </w:rPr>
                      <w:t xml:space="preserve">, </w:t>
                    </w:r>
                    <w:r w:rsidR="00331B92" w:rsidRPr="000B53FF">
                      <w:rPr>
                        <w:szCs w:val="16"/>
                      </w:rPr>
                      <w:t xml:space="preserve">2014 </w:t>
                    </w:r>
                    <w:r w:rsidRPr="000B53FF">
                      <w:rPr>
                        <w:szCs w:val="16"/>
                      </w:rPr>
                      <w:t xml:space="preserve">Efforts to Provide Healthy and Quality Beef, Bangka Belitung </w:t>
                    </w:r>
                    <w:proofErr w:type="gramStart"/>
                    <w:r w:rsidRPr="000B53FF">
                      <w:rPr>
                        <w:szCs w:val="16"/>
                      </w:rPr>
                      <w:t>Regency :</w:t>
                    </w:r>
                    <w:proofErr w:type="gramEnd"/>
                    <w:r w:rsidRPr="000B53FF">
                      <w:rPr>
                        <w:szCs w:val="16"/>
                      </w:rPr>
                      <w:t xml:space="preserve"> </w:t>
                    </w:r>
                    <w:proofErr w:type="spellStart"/>
                    <w:r w:rsidRPr="000B53FF">
                      <w:rPr>
                        <w:szCs w:val="16"/>
                      </w:rPr>
                      <w:t>Dinas</w:t>
                    </w:r>
                    <w:proofErr w:type="spellEnd"/>
                    <w:r w:rsidRPr="000B53FF">
                      <w:rPr>
                        <w:szCs w:val="16"/>
                      </w:rPr>
                      <w:t xml:space="preserve"> </w:t>
                    </w:r>
                    <w:proofErr w:type="spellStart"/>
                    <w:r w:rsidRPr="000B53FF">
                      <w:rPr>
                        <w:szCs w:val="16"/>
                      </w:rPr>
                      <w:t>Pertanian</w:t>
                    </w:r>
                    <w:proofErr w:type="spellEnd"/>
                    <w:r w:rsidRPr="000B53FF">
                      <w:rPr>
                        <w:szCs w:val="16"/>
                      </w:rPr>
                      <w:t>, P</w:t>
                    </w:r>
                    <w:r w:rsidR="00331B92" w:rsidRPr="000B53FF">
                      <w:rPr>
                        <w:szCs w:val="16"/>
                      </w:rPr>
                      <w:t xml:space="preserve">erkebunan </w:t>
                    </w:r>
                    <w:proofErr w:type="spellStart"/>
                    <w:r w:rsidR="00331B92" w:rsidRPr="000B53FF">
                      <w:rPr>
                        <w:szCs w:val="16"/>
                      </w:rPr>
                      <w:t>dan</w:t>
                    </w:r>
                    <w:proofErr w:type="spellEnd"/>
                    <w:r w:rsidR="00331B92" w:rsidRPr="000B53FF">
                      <w:rPr>
                        <w:szCs w:val="16"/>
                      </w:rPr>
                      <w:t xml:space="preserve"> </w:t>
                    </w:r>
                    <w:proofErr w:type="spellStart"/>
                    <w:r w:rsidR="00331B92" w:rsidRPr="000B53FF">
                      <w:rPr>
                        <w:szCs w:val="16"/>
                      </w:rPr>
                      <w:t>Peternakan</w:t>
                    </w:r>
                    <w:proofErr w:type="spellEnd"/>
                    <w:r w:rsidR="00331B92" w:rsidRPr="000B53FF">
                      <w:rPr>
                        <w:szCs w:val="16"/>
                      </w:rPr>
                      <w:t>.</w:t>
                    </w:r>
                  </w:p>
                </w:tc>
              </w:tr>
              <w:tr w:rsidR="000B164F" w:rsidRPr="000B53FF" w14:paraId="60D78FD7" w14:textId="77777777" w:rsidTr="00133814">
                <w:trPr>
                  <w:tblCellSpacing w:w="15" w:type="dxa"/>
                </w:trPr>
                <w:tc>
                  <w:tcPr>
                    <w:tcW w:w="50" w:type="pct"/>
                    <w:hideMark/>
                  </w:tcPr>
                  <w:p w14:paraId="65758E49" w14:textId="77777777" w:rsidR="000B164F" w:rsidRPr="000B53FF" w:rsidRDefault="000B164F" w:rsidP="00133814">
                    <w:pPr>
                      <w:jc w:val="both"/>
                      <w:rPr>
                        <w:szCs w:val="16"/>
                      </w:rPr>
                    </w:pPr>
                    <w:r w:rsidRPr="000B53FF">
                      <w:rPr>
                        <w:szCs w:val="16"/>
                      </w:rPr>
                      <w:t xml:space="preserve">[3] </w:t>
                    </w:r>
                  </w:p>
                </w:tc>
                <w:tc>
                  <w:tcPr>
                    <w:tcW w:w="0" w:type="auto"/>
                    <w:hideMark/>
                  </w:tcPr>
                  <w:p w14:paraId="69E066E0" w14:textId="273E87A9" w:rsidR="000B164F" w:rsidRPr="000B53FF" w:rsidRDefault="000B164F" w:rsidP="00133814">
                    <w:pPr>
                      <w:jc w:val="both"/>
                      <w:rPr>
                        <w:szCs w:val="16"/>
                      </w:rPr>
                    </w:pPr>
                    <w:r w:rsidRPr="000B53FF">
                      <w:rPr>
                        <w:szCs w:val="16"/>
                      </w:rPr>
                      <w:t xml:space="preserve">L. G. Sri </w:t>
                    </w:r>
                    <w:proofErr w:type="spellStart"/>
                    <w:r w:rsidRPr="000B53FF">
                      <w:rPr>
                        <w:szCs w:val="16"/>
                      </w:rPr>
                      <w:t>Astiti</w:t>
                    </w:r>
                    <w:proofErr w:type="spellEnd"/>
                    <w:r w:rsidRPr="000B53FF">
                      <w:rPr>
                        <w:szCs w:val="16"/>
                      </w:rPr>
                      <w:t xml:space="preserve">, </w:t>
                    </w:r>
                    <w:r w:rsidR="00331B92" w:rsidRPr="000B53FF">
                      <w:rPr>
                        <w:szCs w:val="16"/>
                      </w:rPr>
                      <w:t xml:space="preserve">2010 </w:t>
                    </w:r>
                    <w:r w:rsidRPr="000B53FF">
                      <w:rPr>
                        <w:szCs w:val="16"/>
                      </w:rPr>
                      <w:t xml:space="preserve">Management of the Prevention and Control of Cow Disease, West Nusa Tenggara: </w:t>
                    </w:r>
                    <w:proofErr w:type="spellStart"/>
                    <w:r w:rsidRPr="000B53FF">
                      <w:rPr>
                        <w:szCs w:val="16"/>
                      </w:rPr>
                      <w:t>Kementrian</w:t>
                    </w:r>
                    <w:proofErr w:type="spellEnd"/>
                    <w:r w:rsidRPr="000B53FF">
                      <w:rPr>
                        <w:szCs w:val="16"/>
                      </w:rPr>
                      <w:t xml:space="preserve"> </w:t>
                    </w:r>
                    <w:proofErr w:type="spellStart"/>
                    <w:r w:rsidRPr="000B53FF">
                      <w:rPr>
                        <w:szCs w:val="16"/>
                      </w:rPr>
                      <w:t>Pertanian</w:t>
                    </w:r>
                    <w:proofErr w:type="spellEnd"/>
                    <w:r w:rsidR="00331B92" w:rsidRPr="000B53FF">
                      <w:rPr>
                        <w:szCs w:val="16"/>
                      </w:rPr>
                      <w:t>,</w:t>
                    </w:r>
                    <w:r w:rsidRPr="000B53FF">
                      <w:rPr>
                        <w:szCs w:val="16"/>
                      </w:rPr>
                      <w:t xml:space="preserve"> </w:t>
                    </w:r>
                  </w:p>
                </w:tc>
              </w:tr>
              <w:tr w:rsidR="000B164F" w:rsidRPr="000B53FF" w14:paraId="71712EE8" w14:textId="77777777" w:rsidTr="00133814">
                <w:trPr>
                  <w:tblCellSpacing w:w="15" w:type="dxa"/>
                </w:trPr>
                <w:tc>
                  <w:tcPr>
                    <w:tcW w:w="50" w:type="pct"/>
                    <w:hideMark/>
                  </w:tcPr>
                  <w:p w14:paraId="48B61D98" w14:textId="77777777" w:rsidR="000B164F" w:rsidRPr="000B53FF" w:rsidRDefault="000B164F" w:rsidP="00133814">
                    <w:pPr>
                      <w:jc w:val="both"/>
                      <w:rPr>
                        <w:szCs w:val="16"/>
                      </w:rPr>
                    </w:pPr>
                    <w:r w:rsidRPr="000B53FF">
                      <w:rPr>
                        <w:szCs w:val="16"/>
                      </w:rPr>
                      <w:t xml:space="preserve">[4] </w:t>
                    </w:r>
                  </w:p>
                </w:tc>
                <w:tc>
                  <w:tcPr>
                    <w:tcW w:w="0" w:type="auto"/>
                    <w:hideMark/>
                  </w:tcPr>
                  <w:p w14:paraId="0D9A3F0B" w14:textId="44ABC570" w:rsidR="000B164F" w:rsidRPr="000B53FF" w:rsidRDefault="000B164F" w:rsidP="00133814">
                    <w:pPr>
                      <w:jc w:val="both"/>
                      <w:rPr>
                        <w:szCs w:val="16"/>
                      </w:rPr>
                    </w:pPr>
                    <w:r w:rsidRPr="000B53FF">
                      <w:rPr>
                        <w:szCs w:val="16"/>
                      </w:rPr>
                      <w:t xml:space="preserve">S. S. Emanuel, </w:t>
                    </w:r>
                    <w:r w:rsidR="00331B92" w:rsidRPr="000B53FF">
                      <w:rPr>
                        <w:szCs w:val="16"/>
                      </w:rPr>
                      <w:t xml:space="preserve">L. </w:t>
                    </w:r>
                    <w:proofErr w:type="spellStart"/>
                    <w:r w:rsidR="00331B92" w:rsidRPr="000B53FF">
                      <w:rPr>
                        <w:szCs w:val="16"/>
                      </w:rPr>
                      <w:t>Schoonman</w:t>
                    </w:r>
                    <w:proofErr w:type="spellEnd"/>
                    <w:r w:rsidR="00331B92" w:rsidRPr="000B53FF">
                      <w:rPr>
                        <w:szCs w:val="16"/>
                      </w:rPr>
                      <w:t xml:space="preserve"> and C. J. </w:t>
                    </w:r>
                    <w:proofErr w:type="spellStart"/>
                    <w:r w:rsidR="00331B92" w:rsidRPr="000B53FF">
                      <w:rPr>
                        <w:szCs w:val="16"/>
                      </w:rPr>
                      <w:t>Daborn</w:t>
                    </w:r>
                    <w:proofErr w:type="spellEnd"/>
                    <w:r w:rsidR="00331B92" w:rsidRPr="000B53FF">
                      <w:rPr>
                        <w:szCs w:val="16"/>
                      </w:rPr>
                      <w:t xml:space="preserve">, 2010 </w:t>
                    </w:r>
                    <w:r w:rsidRPr="000B53FF">
                      <w:rPr>
                        <w:szCs w:val="16"/>
                      </w:rPr>
                      <w:t xml:space="preserve">Knowledge and Attitude Towards among Animal Health and Livestock Keepers in </w:t>
                    </w:r>
                    <w:proofErr w:type="spellStart"/>
                    <w:r w:rsidRPr="000B53FF">
                      <w:rPr>
                        <w:szCs w:val="16"/>
                      </w:rPr>
                      <w:t>Arusha</w:t>
                    </w:r>
                    <w:proofErr w:type="spellEnd"/>
                    <w:r w:rsidRPr="000B53FF">
                      <w:rPr>
                        <w:szCs w:val="16"/>
                      </w:rPr>
                      <w:t xml:space="preserve"> an </w:t>
                    </w:r>
                    <w:proofErr w:type="spellStart"/>
                    <w:r w:rsidRPr="000B53FF">
                      <w:rPr>
                        <w:szCs w:val="16"/>
                      </w:rPr>
                      <w:t>Tanga</w:t>
                    </w:r>
                    <w:proofErr w:type="spellEnd"/>
                    <w:r w:rsidRPr="000B53FF">
                      <w:rPr>
                        <w:szCs w:val="16"/>
                      </w:rPr>
                      <w:t>, Tanzania," Tanzania Journal of Health Research</w:t>
                    </w:r>
                    <w:r w:rsidR="00331B92" w:rsidRPr="000B53FF">
                      <w:rPr>
                        <w:szCs w:val="16"/>
                      </w:rPr>
                      <w:t>, pp. 272-277.</w:t>
                    </w:r>
                  </w:p>
                </w:tc>
              </w:tr>
              <w:tr w:rsidR="000B164F" w:rsidRPr="000B53FF" w14:paraId="3FBF2B45" w14:textId="77777777" w:rsidTr="00133814">
                <w:trPr>
                  <w:tblCellSpacing w:w="15" w:type="dxa"/>
                </w:trPr>
                <w:tc>
                  <w:tcPr>
                    <w:tcW w:w="50" w:type="pct"/>
                    <w:hideMark/>
                  </w:tcPr>
                  <w:p w14:paraId="1E21770A" w14:textId="77777777" w:rsidR="000B164F" w:rsidRPr="000B53FF" w:rsidRDefault="000B164F" w:rsidP="00133814">
                    <w:pPr>
                      <w:jc w:val="both"/>
                      <w:rPr>
                        <w:szCs w:val="16"/>
                      </w:rPr>
                    </w:pPr>
                    <w:r w:rsidRPr="000B53FF">
                      <w:rPr>
                        <w:szCs w:val="16"/>
                      </w:rPr>
                      <w:t>[5]</w:t>
                    </w:r>
                  </w:p>
                  <w:p w14:paraId="04E07EBF" w14:textId="77777777" w:rsidR="000B164F" w:rsidRPr="000B53FF" w:rsidRDefault="000B164F" w:rsidP="00133814">
                    <w:pPr>
                      <w:jc w:val="both"/>
                      <w:rPr>
                        <w:szCs w:val="16"/>
                      </w:rPr>
                    </w:pPr>
                  </w:p>
                  <w:p w14:paraId="336B1D22" w14:textId="77777777" w:rsidR="000B164F" w:rsidRPr="000B53FF" w:rsidRDefault="000B164F" w:rsidP="00133814">
                    <w:pPr>
                      <w:jc w:val="both"/>
                      <w:rPr>
                        <w:szCs w:val="16"/>
                      </w:rPr>
                    </w:pPr>
                  </w:p>
                  <w:p w14:paraId="7516FD42" w14:textId="77777777" w:rsidR="00331B92" w:rsidRPr="000B53FF" w:rsidRDefault="00331B92" w:rsidP="00133814">
                    <w:pPr>
                      <w:jc w:val="both"/>
                      <w:rPr>
                        <w:szCs w:val="16"/>
                      </w:rPr>
                    </w:pPr>
                  </w:p>
                  <w:p w14:paraId="2F498096" w14:textId="77777777" w:rsidR="000B164F" w:rsidRPr="000B53FF" w:rsidRDefault="000B164F" w:rsidP="00133814">
                    <w:pPr>
                      <w:jc w:val="both"/>
                      <w:rPr>
                        <w:szCs w:val="16"/>
                      </w:rPr>
                    </w:pPr>
                    <w:r w:rsidRPr="000B53FF">
                      <w:rPr>
                        <w:szCs w:val="16"/>
                      </w:rPr>
                      <w:t>[6]</w:t>
                    </w:r>
                  </w:p>
                </w:tc>
                <w:bookmarkStart w:id="1" w:name="bau103"/>
                <w:tc>
                  <w:tcPr>
                    <w:tcW w:w="0" w:type="auto"/>
                    <w:hideMark/>
                  </w:tcPr>
                  <w:p w14:paraId="18D63B7A" w14:textId="151DA0D0" w:rsidR="000B164F" w:rsidRPr="000B53FF" w:rsidRDefault="000B164F" w:rsidP="00133814">
                    <w:pPr>
                      <w:jc w:val="both"/>
                      <w:rPr>
                        <w:b/>
                        <w:szCs w:val="16"/>
                      </w:rPr>
                    </w:pPr>
                    <w:r w:rsidRPr="000B53FF">
                      <w:rPr>
                        <w:szCs w:val="16"/>
                      </w:rPr>
                      <w:fldChar w:fldCharType="begin"/>
                    </w:r>
                    <w:r w:rsidRPr="000B53FF">
                      <w:rPr>
                        <w:szCs w:val="16"/>
                      </w:rPr>
                      <w:instrText xml:space="preserve"> HYPERLINK "https://www.sciencedirect.com/science/article/abs/pii/S0022030220309668" \l "!" </w:instrText>
                    </w:r>
                    <w:r w:rsidRPr="000B53FF">
                      <w:rPr>
                        <w:szCs w:val="16"/>
                      </w:rPr>
                      <w:fldChar w:fldCharType="separate"/>
                    </w:r>
                    <w:r w:rsidRPr="000B53FF">
                      <w:rPr>
                        <w:szCs w:val="16"/>
                      </w:rPr>
                      <w:t>P.L.Venjakob</w:t>
                    </w:r>
                    <w:r w:rsidRPr="000B53FF">
                      <w:rPr>
                        <w:szCs w:val="16"/>
                      </w:rPr>
                      <w:fldChar w:fldCharType="end"/>
                    </w:r>
                    <w:bookmarkStart w:id="2" w:name="bau104"/>
                    <w:bookmarkEnd w:id="1"/>
                    <w:r w:rsidRPr="000B53FF">
                      <w:rPr>
                        <w:szCs w:val="16"/>
                      </w:rPr>
                      <w:t xml:space="preserve">, </w:t>
                    </w:r>
                    <w:hyperlink r:id="rId30" w:anchor="!" w:history="1">
                      <w:r w:rsidRPr="000B53FF">
                        <w:rPr>
                          <w:szCs w:val="16"/>
                        </w:rPr>
                        <w:t>R.Staufenbiel</w:t>
                      </w:r>
                    </w:hyperlink>
                    <w:bookmarkStart w:id="3" w:name="bau105"/>
                    <w:bookmarkEnd w:id="2"/>
                    <w:r w:rsidRPr="000B53FF">
                      <w:rPr>
                        <w:szCs w:val="16"/>
                      </w:rPr>
                      <w:t xml:space="preserve">, </w:t>
                    </w:r>
                    <w:hyperlink r:id="rId31" w:anchor="!" w:history="1">
                      <w:r w:rsidRPr="000B53FF">
                        <w:rPr>
                          <w:szCs w:val="16"/>
                        </w:rPr>
                        <w:t>W.Heuwieser</w:t>
                      </w:r>
                    </w:hyperlink>
                    <w:bookmarkStart w:id="4" w:name="bau106"/>
                    <w:bookmarkEnd w:id="3"/>
                    <w:r w:rsidRPr="000B53FF">
                      <w:rPr>
                        <w:szCs w:val="16"/>
                      </w:rPr>
                      <w:t xml:space="preserve">, </w:t>
                    </w:r>
                    <w:hyperlink r:id="rId32" w:anchor="!" w:history="1">
                      <w:r w:rsidRPr="000B53FF">
                        <w:rPr>
                          <w:szCs w:val="16"/>
                        </w:rPr>
                        <w:t>S.Borchardt</w:t>
                      </w:r>
                    </w:hyperlink>
                    <w:bookmarkEnd w:id="4"/>
                    <w:r w:rsidR="00331B92" w:rsidRPr="000B53FF">
                      <w:rPr>
                        <w:szCs w:val="16"/>
                      </w:rPr>
                      <w:t xml:space="preserve">, 2021 </w:t>
                    </w:r>
                    <w:r w:rsidRPr="000B53FF">
                      <w:rPr>
                        <w:rStyle w:val="title-text"/>
                        <w:szCs w:val="16"/>
                      </w:rPr>
                      <w:t xml:space="preserve">Association between serum calcium dynamics around parturition and common postpartum diseases in dairy cows  </w:t>
                    </w:r>
                    <w:hyperlink r:id="rId33" w:tooltip="Go to Journal of Dairy Science on ScienceDirect" w:history="1">
                      <w:r w:rsidRPr="000B53FF">
                        <w:rPr>
                          <w:rStyle w:val="Hyperlink"/>
                          <w:szCs w:val="16"/>
                        </w:rPr>
                        <w:t>Journal of Dairy Science</w:t>
                      </w:r>
                    </w:hyperlink>
                    <w:r w:rsidR="00331B92" w:rsidRPr="000B53FF">
                      <w:rPr>
                        <w:rStyle w:val="Hyperlink"/>
                        <w:szCs w:val="16"/>
                      </w:rPr>
                      <w:t xml:space="preserve"> </w:t>
                    </w:r>
                    <w:hyperlink r:id="rId34" w:tooltip="Go to table of contents for this volume/issue" w:history="1">
                      <w:r w:rsidRPr="000B53FF">
                        <w:rPr>
                          <w:rStyle w:val="Hyperlink"/>
                          <w:szCs w:val="16"/>
                        </w:rPr>
                        <w:t>Volume 104, Issue 2</w:t>
                      </w:r>
                    </w:hyperlink>
                    <w:r w:rsidR="00331B92" w:rsidRPr="000B53FF">
                      <w:rPr>
                        <w:szCs w:val="16"/>
                      </w:rPr>
                      <w:t xml:space="preserve">, </w:t>
                    </w:r>
                    <w:r w:rsidRPr="000B53FF">
                      <w:rPr>
                        <w:szCs w:val="16"/>
                      </w:rPr>
                      <w:t>Pages 2243-2253</w:t>
                    </w:r>
                  </w:p>
                  <w:p w14:paraId="6DB47A27" w14:textId="77777777" w:rsidR="000B164F" w:rsidRPr="000B53FF" w:rsidRDefault="000B164F" w:rsidP="00133814">
                    <w:pPr>
                      <w:jc w:val="both"/>
                      <w:rPr>
                        <w:szCs w:val="16"/>
                      </w:rPr>
                    </w:pPr>
                    <w:r w:rsidRPr="000B53FF">
                      <w:rPr>
                        <w:szCs w:val="16"/>
                      </w:rPr>
                      <w:t xml:space="preserve">J. Tong, S. </w:t>
                    </w:r>
                    <w:proofErr w:type="spellStart"/>
                    <w:r w:rsidRPr="000B53FF">
                      <w:rPr>
                        <w:szCs w:val="16"/>
                      </w:rPr>
                      <w:t>Alelyani</w:t>
                    </w:r>
                    <w:proofErr w:type="spellEnd"/>
                    <w:r w:rsidRPr="000B53FF">
                      <w:rPr>
                        <w:szCs w:val="16"/>
                      </w:rPr>
                      <w:t xml:space="preserve"> and H. Liu, "Feature Selection for Classification: A Review," </w:t>
                    </w:r>
                    <w:proofErr w:type="spellStart"/>
                    <w:r w:rsidRPr="000B53FF">
                      <w:rPr>
                        <w:szCs w:val="16"/>
                      </w:rPr>
                      <w:t>Sch</w:t>
                    </w:r>
                    <w:proofErr w:type="spellEnd"/>
                    <w:r w:rsidRPr="000B53FF">
                      <w:rPr>
                        <w:szCs w:val="16"/>
                      </w:rPr>
                      <w:t xml:space="preserve">, 2013. </w:t>
                    </w:r>
                  </w:p>
                </w:tc>
              </w:tr>
              <w:tr w:rsidR="000B164F" w:rsidRPr="000B53FF" w14:paraId="107C0235" w14:textId="77777777" w:rsidTr="00133814">
                <w:trPr>
                  <w:tblCellSpacing w:w="15" w:type="dxa"/>
                </w:trPr>
                <w:tc>
                  <w:tcPr>
                    <w:tcW w:w="50" w:type="pct"/>
                    <w:hideMark/>
                  </w:tcPr>
                  <w:p w14:paraId="23EBCEB5" w14:textId="77777777" w:rsidR="000B164F" w:rsidRPr="000B53FF" w:rsidRDefault="000B164F" w:rsidP="00133814">
                    <w:pPr>
                      <w:jc w:val="both"/>
                      <w:rPr>
                        <w:szCs w:val="16"/>
                      </w:rPr>
                    </w:pPr>
                    <w:r w:rsidRPr="000B53FF">
                      <w:rPr>
                        <w:szCs w:val="16"/>
                      </w:rPr>
                      <w:t xml:space="preserve">[7] </w:t>
                    </w:r>
                  </w:p>
                  <w:p w14:paraId="2865CB06" w14:textId="77777777" w:rsidR="000B164F" w:rsidRPr="000B53FF" w:rsidRDefault="000B164F" w:rsidP="00133814">
                    <w:pPr>
                      <w:jc w:val="both"/>
                      <w:rPr>
                        <w:szCs w:val="16"/>
                      </w:rPr>
                    </w:pPr>
                  </w:p>
                  <w:p w14:paraId="0100FDE8" w14:textId="77777777" w:rsidR="00331B92" w:rsidRPr="000B53FF" w:rsidRDefault="00331B92" w:rsidP="00133814">
                    <w:pPr>
                      <w:jc w:val="both"/>
                      <w:rPr>
                        <w:szCs w:val="16"/>
                      </w:rPr>
                    </w:pPr>
                  </w:p>
                  <w:p w14:paraId="642A73C7" w14:textId="77777777" w:rsidR="000B164F" w:rsidRPr="000B53FF" w:rsidRDefault="000B164F" w:rsidP="00133814">
                    <w:pPr>
                      <w:jc w:val="both"/>
                      <w:rPr>
                        <w:szCs w:val="16"/>
                      </w:rPr>
                    </w:pPr>
                    <w:r w:rsidRPr="000B53FF">
                      <w:rPr>
                        <w:szCs w:val="16"/>
                      </w:rPr>
                      <w:t>[8]</w:t>
                    </w:r>
                  </w:p>
                  <w:p w14:paraId="4BA887E3" w14:textId="77777777" w:rsidR="000B164F" w:rsidRPr="000B53FF" w:rsidRDefault="000B164F" w:rsidP="00133814">
                    <w:pPr>
                      <w:jc w:val="both"/>
                      <w:rPr>
                        <w:szCs w:val="16"/>
                      </w:rPr>
                    </w:pPr>
                  </w:p>
                  <w:p w14:paraId="1E19561F" w14:textId="77777777" w:rsidR="00331B92" w:rsidRPr="000B53FF" w:rsidRDefault="00331B92" w:rsidP="00133814">
                    <w:pPr>
                      <w:jc w:val="both"/>
                      <w:rPr>
                        <w:szCs w:val="16"/>
                      </w:rPr>
                    </w:pPr>
                  </w:p>
                  <w:p w14:paraId="1B71ED34" w14:textId="77777777" w:rsidR="000B164F" w:rsidRPr="000B53FF" w:rsidRDefault="000B164F" w:rsidP="00133814">
                    <w:pPr>
                      <w:jc w:val="both"/>
                      <w:rPr>
                        <w:szCs w:val="16"/>
                      </w:rPr>
                    </w:pPr>
                    <w:r w:rsidRPr="000B53FF">
                      <w:rPr>
                        <w:szCs w:val="16"/>
                      </w:rPr>
                      <w:lastRenderedPageBreak/>
                      <w:t>[9]</w:t>
                    </w:r>
                  </w:p>
                  <w:p w14:paraId="7CA5A048" w14:textId="77777777" w:rsidR="000B164F" w:rsidRPr="000B53FF" w:rsidRDefault="000B164F" w:rsidP="00133814">
                    <w:pPr>
                      <w:jc w:val="both"/>
                      <w:rPr>
                        <w:szCs w:val="16"/>
                      </w:rPr>
                    </w:pPr>
                  </w:p>
                  <w:p w14:paraId="7902D36D" w14:textId="77777777" w:rsidR="000B164F" w:rsidRPr="000B53FF" w:rsidRDefault="000B164F" w:rsidP="00133814">
                    <w:pPr>
                      <w:jc w:val="both"/>
                      <w:rPr>
                        <w:szCs w:val="16"/>
                      </w:rPr>
                    </w:pPr>
                  </w:p>
                  <w:p w14:paraId="163BCE9D" w14:textId="77777777" w:rsidR="00331B92" w:rsidRPr="000B53FF" w:rsidRDefault="00331B92" w:rsidP="00133814">
                    <w:pPr>
                      <w:jc w:val="both"/>
                      <w:rPr>
                        <w:szCs w:val="16"/>
                      </w:rPr>
                    </w:pPr>
                  </w:p>
                  <w:p w14:paraId="7C7604BD" w14:textId="77777777" w:rsidR="000B164F" w:rsidRPr="000B53FF" w:rsidRDefault="000B164F" w:rsidP="00133814">
                    <w:pPr>
                      <w:jc w:val="both"/>
                      <w:rPr>
                        <w:szCs w:val="16"/>
                      </w:rPr>
                    </w:pPr>
                    <w:r w:rsidRPr="000B53FF">
                      <w:rPr>
                        <w:szCs w:val="16"/>
                      </w:rPr>
                      <w:t>[10]</w:t>
                    </w:r>
                  </w:p>
                  <w:p w14:paraId="56A0C883" w14:textId="77777777" w:rsidR="000B164F" w:rsidRPr="000B53FF" w:rsidRDefault="000B164F" w:rsidP="00133814">
                    <w:pPr>
                      <w:jc w:val="both"/>
                      <w:rPr>
                        <w:szCs w:val="16"/>
                      </w:rPr>
                    </w:pPr>
                  </w:p>
                  <w:p w14:paraId="71391B2F" w14:textId="77777777" w:rsidR="000B164F" w:rsidRPr="000B53FF" w:rsidRDefault="000B164F" w:rsidP="00133814">
                    <w:pPr>
                      <w:jc w:val="both"/>
                      <w:rPr>
                        <w:szCs w:val="16"/>
                      </w:rPr>
                    </w:pPr>
                  </w:p>
                  <w:p w14:paraId="36D4D2DC" w14:textId="77777777" w:rsidR="000B164F" w:rsidRPr="000B53FF" w:rsidRDefault="000B164F" w:rsidP="00133814">
                    <w:pPr>
                      <w:jc w:val="both"/>
                      <w:rPr>
                        <w:szCs w:val="16"/>
                      </w:rPr>
                    </w:pPr>
                    <w:r w:rsidRPr="000B53FF">
                      <w:rPr>
                        <w:szCs w:val="16"/>
                      </w:rPr>
                      <w:t>[11]</w:t>
                    </w:r>
                  </w:p>
                  <w:p w14:paraId="1DAA1445" w14:textId="77777777" w:rsidR="000B164F" w:rsidRPr="000B53FF" w:rsidRDefault="000B164F" w:rsidP="00133814">
                    <w:pPr>
                      <w:jc w:val="both"/>
                      <w:rPr>
                        <w:szCs w:val="16"/>
                      </w:rPr>
                    </w:pPr>
                  </w:p>
                  <w:p w14:paraId="20D86672" w14:textId="77777777" w:rsidR="000B164F" w:rsidRPr="000B53FF" w:rsidRDefault="000B164F" w:rsidP="00133814">
                    <w:pPr>
                      <w:jc w:val="both"/>
                      <w:rPr>
                        <w:szCs w:val="16"/>
                      </w:rPr>
                    </w:pPr>
                  </w:p>
                  <w:p w14:paraId="3AAD5AB7" w14:textId="77777777" w:rsidR="00331B92" w:rsidRPr="000B53FF" w:rsidRDefault="00331B92" w:rsidP="00133814">
                    <w:pPr>
                      <w:jc w:val="both"/>
                      <w:rPr>
                        <w:szCs w:val="16"/>
                      </w:rPr>
                    </w:pPr>
                  </w:p>
                  <w:p w14:paraId="277DE5E4" w14:textId="77777777" w:rsidR="00331B92" w:rsidRPr="000B53FF" w:rsidRDefault="00331B92" w:rsidP="00133814">
                    <w:pPr>
                      <w:jc w:val="both"/>
                      <w:rPr>
                        <w:szCs w:val="16"/>
                      </w:rPr>
                    </w:pPr>
                  </w:p>
                  <w:p w14:paraId="28DEF2EA" w14:textId="77777777" w:rsidR="000B164F" w:rsidRPr="000B53FF" w:rsidRDefault="000B164F" w:rsidP="00133814">
                    <w:pPr>
                      <w:jc w:val="both"/>
                      <w:rPr>
                        <w:szCs w:val="16"/>
                      </w:rPr>
                    </w:pPr>
                    <w:r w:rsidRPr="000B53FF">
                      <w:rPr>
                        <w:szCs w:val="16"/>
                      </w:rPr>
                      <w:t>[12]</w:t>
                    </w:r>
                  </w:p>
                  <w:p w14:paraId="0C19CA23" w14:textId="77777777" w:rsidR="000B164F" w:rsidRPr="000B53FF" w:rsidRDefault="000B164F" w:rsidP="00133814">
                    <w:pPr>
                      <w:jc w:val="both"/>
                      <w:rPr>
                        <w:szCs w:val="16"/>
                      </w:rPr>
                    </w:pPr>
                  </w:p>
                </w:tc>
                <w:tc>
                  <w:tcPr>
                    <w:tcW w:w="0" w:type="auto"/>
                    <w:hideMark/>
                  </w:tcPr>
                  <w:p w14:paraId="546C4CFF" w14:textId="2F704482" w:rsidR="000B164F" w:rsidRPr="000B53FF" w:rsidRDefault="000B164F" w:rsidP="00133814">
                    <w:pPr>
                      <w:jc w:val="both"/>
                      <w:rPr>
                        <w:szCs w:val="16"/>
                      </w:rPr>
                    </w:pPr>
                    <w:r w:rsidRPr="000B53FF">
                      <w:rPr>
                        <w:szCs w:val="16"/>
                      </w:rPr>
                      <w:t>Y</w:t>
                    </w:r>
                    <w:r w:rsidR="00331B92" w:rsidRPr="000B53FF">
                      <w:rPr>
                        <w:szCs w:val="16"/>
                      </w:rPr>
                      <w:t xml:space="preserve">. </w:t>
                    </w:r>
                    <w:proofErr w:type="spellStart"/>
                    <w:r w:rsidR="00331B92" w:rsidRPr="000B53FF">
                      <w:rPr>
                        <w:szCs w:val="16"/>
                      </w:rPr>
                      <w:t>Lukito</w:t>
                    </w:r>
                    <w:proofErr w:type="spellEnd"/>
                    <w:r w:rsidR="00331B92" w:rsidRPr="000B53FF">
                      <w:rPr>
                        <w:szCs w:val="16"/>
                      </w:rPr>
                      <w:t xml:space="preserve"> and A. R. </w:t>
                    </w:r>
                    <w:proofErr w:type="spellStart"/>
                    <w:r w:rsidR="00331B92" w:rsidRPr="000B53FF">
                      <w:rPr>
                        <w:szCs w:val="16"/>
                      </w:rPr>
                      <w:t>Chrismanto</w:t>
                    </w:r>
                    <w:proofErr w:type="spellEnd"/>
                    <w:r w:rsidR="00331B92" w:rsidRPr="000B53FF">
                      <w:rPr>
                        <w:szCs w:val="16"/>
                      </w:rPr>
                      <w:t xml:space="preserve">, 2015 </w:t>
                    </w:r>
                    <w:r w:rsidRPr="000B53FF">
                      <w:rPr>
                        <w:szCs w:val="16"/>
                      </w:rPr>
                      <w:t xml:space="preserve">Comparison of Classification Methods for Indoor Positioning Systems </w:t>
                    </w:r>
                    <w:proofErr w:type="spellStart"/>
                    <w:r w:rsidRPr="000B53FF">
                      <w:rPr>
                        <w:szCs w:val="16"/>
                      </w:rPr>
                      <w:t>Jurnal</w:t>
                    </w:r>
                    <w:proofErr w:type="spellEnd"/>
                    <w:r w:rsidRPr="000B53FF">
                      <w:rPr>
                        <w:szCs w:val="16"/>
                      </w:rPr>
                      <w:t xml:space="preserve"> </w:t>
                    </w:r>
                    <w:proofErr w:type="spellStart"/>
                    <w:r w:rsidRPr="000B53FF">
                      <w:rPr>
                        <w:szCs w:val="16"/>
                      </w:rPr>
                      <w:t>Teknik</w:t>
                    </w:r>
                    <w:proofErr w:type="spellEnd"/>
                    <w:r w:rsidRPr="000B53FF">
                      <w:rPr>
                        <w:szCs w:val="16"/>
                      </w:rPr>
                      <w:t xml:space="preserve"> </w:t>
                    </w:r>
                    <w:proofErr w:type="spellStart"/>
                    <w:r w:rsidRPr="000B53FF">
                      <w:rPr>
                        <w:szCs w:val="16"/>
                      </w:rPr>
                      <w:t>Informatika</w:t>
                    </w:r>
                    <w:proofErr w:type="spellEnd"/>
                    <w:r w:rsidRPr="000B53FF">
                      <w:rPr>
                        <w:szCs w:val="16"/>
                      </w:rPr>
                      <w:t xml:space="preserve"> </w:t>
                    </w:r>
                    <w:proofErr w:type="spellStart"/>
                    <w:r w:rsidRPr="000B53FF">
                      <w:rPr>
                        <w:szCs w:val="16"/>
                      </w:rPr>
                      <w:t>dan</w:t>
                    </w:r>
                    <w:proofErr w:type="spellEnd"/>
                    <w:r w:rsidRPr="000B53FF">
                      <w:rPr>
                        <w:szCs w:val="16"/>
                      </w:rPr>
                      <w:t xml:space="preserve"> </w:t>
                    </w:r>
                    <w:proofErr w:type="spellStart"/>
                    <w:r w:rsidRPr="000B53FF">
                      <w:rPr>
                        <w:szCs w:val="16"/>
                      </w:rPr>
                      <w:t>Sistem</w:t>
                    </w:r>
                    <w:proofErr w:type="spellEnd"/>
                    <w:r w:rsidRPr="000B53FF">
                      <w:rPr>
                        <w:szCs w:val="16"/>
                      </w:rPr>
                      <w:t xml:space="preserve"> </w:t>
                    </w:r>
                    <w:proofErr w:type="spellStart"/>
                    <w:r w:rsidRPr="000B53FF">
                      <w:rPr>
                        <w:szCs w:val="16"/>
                      </w:rPr>
                      <w:t>Informasi</w:t>
                    </w:r>
                    <w:proofErr w:type="spellEnd"/>
                    <w:r w:rsidRPr="000B53FF">
                      <w:rPr>
                        <w:szCs w:val="16"/>
                      </w:rPr>
                      <w:t>, v</w:t>
                    </w:r>
                    <w:r w:rsidR="00331B92" w:rsidRPr="000B53FF">
                      <w:rPr>
                        <w:szCs w:val="16"/>
                      </w:rPr>
                      <w:t>ol. 1, no. 2, pp. 123-131.</w:t>
                    </w:r>
                    <w:r w:rsidRPr="000B53FF">
                      <w:rPr>
                        <w:szCs w:val="16"/>
                      </w:rPr>
                      <w:t xml:space="preserve"> </w:t>
                    </w:r>
                  </w:p>
                  <w:p w14:paraId="59D2B9E3" w14:textId="742A4F94" w:rsidR="000B164F" w:rsidRPr="000B53FF" w:rsidRDefault="000B164F" w:rsidP="00133814">
                    <w:pPr>
                      <w:jc w:val="both"/>
                      <w:rPr>
                        <w:szCs w:val="16"/>
                      </w:rPr>
                    </w:pPr>
                    <w:r w:rsidRPr="000B53FF">
                      <w:rPr>
                        <w:szCs w:val="16"/>
                      </w:rPr>
                      <w:t xml:space="preserve">Fan </w:t>
                    </w:r>
                    <w:proofErr w:type="spellStart"/>
                    <w:r w:rsidRPr="000B53FF">
                      <w:rPr>
                        <w:szCs w:val="16"/>
                      </w:rPr>
                      <w:t>Cunjia</w:t>
                    </w:r>
                    <w:proofErr w:type="spellEnd"/>
                    <w:r w:rsidRPr="000B53FF">
                      <w:rPr>
                        <w:szCs w:val="16"/>
                      </w:rPr>
                      <w:t xml:space="preserve">, Wang </w:t>
                    </w:r>
                    <w:proofErr w:type="spellStart"/>
                    <w:r w:rsidRPr="000B53FF">
                      <w:rPr>
                        <w:szCs w:val="16"/>
                      </w:rPr>
                      <w:t>Yousheng</w:t>
                    </w:r>
                    <w:proofErr w:type="spellEnd"/>
                    <w:r w:rsidRPr="000B53FF">
                      <w:rPr>
                        <w:szCs w:val="16"/>
                      </w:rPr>
                      <w:t xml:space="preserve">, </w:t>
                    </w:r>
                    <w:proofErr w:type="spellStart"/>
                    <w:r w:rsidRPr="000B53FF">
                      <w:rPr>
                        <w:szCs w:val="16"/>
                      </w:rPr>
                      <w:t>Bian</w:t>
                    </w:r>
                    <w:proofErr w:type="spellEnd"/>
                    <w:r w:rsidRPr="000B53FF">
                      <w:rPr>
                        <w:szCs w:val="16"/>
                      </w:rPr>
                      <w:t xml:space="preserve"> Hang. </w:t>
                    </w:r>
                    <w:r w:rsidR="00331B92" w:rsidRPr="000B53FF">
                      <w:rPr>
                        <w:szCs w:val="16"/>
                      </w:rPr>
                      <w:t xml:space="preserve">2015 </w:t>
                    </w:r>
                    <w:r w:rsidRPr="000B53FF">
                      <w:rPr>
                        <w:szCs w:val="16"/>
                      </w:rPr>
                      <w:t xml:space="preserve">An Improved KNN Text Classification </w:t>
                    </w:r>
                    <w:proofErr w:type="gramStart"/>
                    <w:r w:rsidRPr="000B53FF">
                      <w:rPr>
                        <w:szCs w:val="16"/>
                      </w:rPr>
                      <w:t>Algorithm[</w:t>
                    </w:r>
                    <w:proofErr w:type="gramEnd"/>
                    <w:r w:rsidRPr="000B53FF">
                      <w:rPr>
                        <w:szCs w:val="16"/>
                      </w:rPr>
                      <w:t xml:space="preserve">J]. Foreign Electronic </w:t>
                    </w:r>
                    <w:proofErr w:type="gramStart"/>
                    <w:r w:rsidRPr="000B53FF">
                      <w:rPr>
                        <w:szCs w:val="16"/>
                      </w:rPr>
                      <w:t>Measurement  Technology</w:t>
                    </w:r>
                    <w:proofErr w:type="gramEnd"/>
                    <w:r w:rsidR="00331B92" w:rsidRPr="000B53FF">
                      <w:rPr>
                        <w:szCs w:val="16"/>
                      </w:rPr>
                      <w:t>, 12</w:t>
                    </w:r>
                    <w:r w:rsidRPr="000B53FF">
                      <w:rPr>
                        <w:szCs w:val="16"/>
                      </w:rPr>
                      <w:t>: 39-43.</w:t>
                    </w:r>
                  </w:p>
                  <w:p w14:paraId="04321ED9" w14:textId="6ACA57C2" w:rsidR="000B164F" w:rsidRPr="000B53FF" w:rsidRDefault="000B164F" w:rsidP="00133814">
                    <w:pPr>
                      <w:jc w:val="both"/>
                      <w:rPr>
                        <w:szCs w:val="16"/>
                      </w:rPr>
                    </w:pPr>
                    <w:proofErr w:type="spellStart"/>
                    <w:r w:rsidRPr="000B53FF">
                      <w:rPr>
                        <w:szCs w:val="16"/>
                      </w:rPr>
                      <w:t>Hilal</w:t>
                    </w:r>
                    <w:proofErr w:type="spellEnd"/>
                    <w:r w:rsidRPr="000B53FF">
                      <w:rPr>
                        <w:szCs w:val="16"/>
                      </w:rPr>
                      <w:t xml:space="preserve"> </w:t>
                    </w:r>
                    <w:proofErr w:type="spellStart"/>
                    <w:r w:rsidRPr="000B53FF">
                      <w:rPr>
                        <w:szCs w:val="16"/>
                      </w:rPr>
                      <w:t>Arslan</w:t>
                    </w:r>
                    <w:proofErr w:type="spellEnd"/>
                    <w:r w:rsidRPr="000B53FF">
                      <w:rPr>
                        <w:szCs w:val="16"/>
                      </w:rPr>
                      <w:t xml:space="preserve">, </w:t>
                    </w:r>
                    <w:proofErr w:type="spellStart"/>
                    <w:r w:rsidRPr="000B53FF">
                      <w:rPr>
                        <w:szCs w:val="16"/>
                      </w:rPr>
                      <w:t>Hasan</w:t>
                    </w:r>
                    <w:proofErr w:type="spellEnd"/>
                    <w:r w:rsidRPr="000B53FF">
                      <w:rPr>
                        <w:szCs w:val="16"/>
                      </w:rPr>
                      <w:t xml:space="preserve"> </w:t>
                    </w:r>
                    <w:proofErr w:type="spellStart"/>
                    <w:r w:rsidRPr="000B53FF">
                      <w:rPr>
                        <w:szCs w:val="16"/>
                      </w:rPr>
                      <w:t>Arslan</w:t>
                    </w:r>
                    <w:proofErr w:type="spellEnd"/>
                    <w:r w:rsidRPr="000B53FF">
                      <w:rPr>
                        <w:szCs w:val="16"/>
                      </w:rPr>
                      <w:t xml:space="preserve">, </w:t>
                    </w:r>
                    <w:r w:rsidR="00331B92" w:rsidRPr="000B53FF">
                      <w:rPr>
                        <w:szCs w:val="16"/>
                      </w:rPr>
                      <w:t xml:space="preserve">2021 </w:t>
                    </w:r>
                    <w:r w:rsidRPr="000B53FF">
                      <w:rPr>
                        <w:szCs w:val="16"/>
                      </w:rPr>
                      <w:t xml:space="preserve">A new COVID-19 detection method from human genome sequences using </w:t>
                    </w:r>
                    <w:proofErr w:type="spellStart"/>
                    <w:r w:rsidRPr="000B53FF">
                      <w:rPr>
                        <w:szCs w:val="16"/>
                      </w:rPr>
                      <w:t>CpG</w:t>
                    </w:r>
                    <w:proofErr w:type="spellEnd"/>
                    <w:r w:rsidRPr="000B53FF">
                      <w:rPr>
                        <w:szCs w:val="16"/>
                      </w:rPr>
                      <w:t xml:space="preserve"> island features and KNN classifier, Engineering Science and Technology, an International Journal, </w:t>
                    </w:r>
                    <w:hyperlink r:id="rId35" w:tgtFrame="_blank" w:tooltip="Persistent link using digital object identifier" w:history="1">
                      <w:r w:rsidRPr="000B53FF">
                        <w:rPr>
                          <w:rStyle w:val="Hyperlink"/>
                          <w:szCs w:val="16"/>
                        </w:rPr>
                        <w:t>https://doi.org/10.1016/j.jestch.2020.12.026</w:t>
                      </w:r>
                    </w:hyperlink>
                  </w:p>
                  <w:bookmarkStart w:id="5" w:name="bau000001"/>
                  <w:p w14:paraId="02B35286" w14:textId="234E6450" w:rsidR="00331B92" w:rsidRPr="000B53FF" w:rsidRDefault="000B164F" w:rsidP="00331B92">
                    <w:pPr>
                      <w:pStyle w:val="Heading1"/>
                      <w:spacing w:line="240" w:lineRule="auto"/>
                      <w:jc w:val="both"/>
                      <w:rPr>
                        <w:rStyle w:val="Hyperlink"/>
                        <w:b w:val="0"/>
                        <w:szCs w:val="16"/>
                      </w:rPr>
                    </w:pPr>
                    <w:r w:rsidRPr="000B53FF">
                      <w:rPr>
                        <w:b w:val="0"/>
                        <w:szCs w:val="16"/>
                      </w:rPr>
                      <w:fldChar w:fldCharType="begin"/>
                    </w:r>
                    <w:r w:rsidRPr="000B53FF">
                      <w:rPr>
                        <w:b w:val="0"/>
                        <w:szCs w:val="16"/>
                      </w:rPr>
                      <w:instrText xml:space="preserve"> HYPERLINK "https://www.sciencedirect.com/science/article/abs/pii/S1568494620301150" \l "!" </w:instrText>
                    </w:r>
                    <w:r w:rsidRPr="000B53FF">
                      <w:rPr>
                        <w:b w:val="0"/>
                        <w:szCs w:val="16"/>
                      </w:rPr>
                      <w:fldChar w:fldCharType="separate"/>
                    </w:r>
                    <w:r w:rsidRPr="000B53FF">
                      <w:rPr>
                        <w:b w:val="0"/>
                        <w:szCs w:val="16"/>
                      </w:rPr>
                      <w:t xml:space="preserve">Z. F. Ma, </w:t>
                    </w:r>
                    <w:r w:rsidRPr="000B53FF">
                      <w:rPr>
                        <w:b w:val="0"/>
                        <w:szCs w:val="16"/>
                      </w:rPr>
                      <w:fldChar w:fldCharType="end"/>
                    </w:r>
                    <w:bookmarkStart w:id="6" w:name="bau000002"/>
                    <w:bookmarkEnd w:id="5"/>
                    <w:r w:rsidRPr="000B53FF">
                      <w:rPr>
                        <w:b w:val="0"/>
                        <w:szCs w:val="16"/>
                      </w:rPr>
                      <w:fldChar w:fldCharType="begin"/>
                    </w:r>
                    <w:r w:rsidRPr="000B53FF">
                      <w:rPr>
                        <w:b w:val="0"/>
                        <w:szCs w:val="16"/>
                      </w:rPr>
                      <w:instrText xml:space="preserve"> HYPERLINK "https://www.sciencedirect.com/science/article/abs/pii/S1568494620301150" \l "!" </w:instrText>
                    </w:r>
                    <w:r w:rsidRPr="000B53FF">
                      <w:rPr>
                        <w:b w:val="0"/>
                        <w:szCs w:val="16"/>
                      </w:rPr>
                      <w:fldChar w:fldCharType="separate"/>
                    </w:r>
                    <w:r w:rsidRPr="000B53FF">
                      <w:rPr>
                        <w:b w:val="0"/>
                        <w:szCs w:val="16"/>
                      </w:rPr>
                      <w:t xml:space="preserve">H. Tian, </w:t>
                    </w:r>
                    <w:r w:rsidRPr="000B53FF">
                      <w:rPr>
                        <w:b w:val="0"/>
                        <w:szCs w:val="16"/>
                      </w:rPr>
                      <w:fldChar w:fldCharType="end"/>
                    </w:r>
                    <w:bookmarkStart w:id="7" w:name="bau000003"/>
                    <w:bookmarkEnd w:id="6"/>
                    <w:r w:rsidRPr="000B53FF">
                      <w:rPr>
                        <w:b w:val="0"/>
                        <w:szCs w:val="16"/>
                      </w:rPr>
                      <w:t xml:space="preserve"> </w:t>
                    </w:r>
                    <w:hyperlink r:id="rId36" w:anchor="!" w:history="1">
                      <w:r w:rsidRPr="000B53FF">
                        <w:rPr>
                          <w:b w:val="0"/>
                          <w:szCs w:val="16"/>
                        </w:rPr>
                        <w:t>Z. C. Liu</w:t>
                      </w:r>
                    </w:hyperlink>
                    <w:bookmarkStart w:id="8" w:name="bau000004"/>
                    <w:bookmarkEnd w:id="7"/>
                    <w:r w:rsidRPr="000B53FF">
                      <w:rPr>
                        <w:b w:val="0"/>
                        <w:szCs w:val="16"/>
                      </w:rPr>
                      <w:t xml:space="preserve">, </w:t>
                    </w:r>
                    <w:hyperlink r:id="rId37" w:anchor="!" w:history="1">
                      <w:r w:rsidRPr="000B53FF">
                        <w:rPr>
                          <w:b w:val="0"/>
                          <w:szCs w:val="16"/>
                        </w:rPr>
                        <w:t>Z. w. Zhang</w:t>
                      </w:r>
                    </w:hyperlink>
                    <w:bookmarkEnd w:id="8"/>
                    <w:r w:rsidRPr="000B53FF">
                      <w:rPr>
                        <w:b w:val="0"/>
                        <w:szCs w:val="16"/>
                      </w:rPr>
                      <w:t xml:space="preserve">, </w:t>
                    </w:r>
                    <w:r w:rsidR="00331B92" w:rsidRPr="000B53FF">
                      <w:rPr>
                        <w:b w:val="0"/>
                        <w:szCs w:val="16"/>
                      </w:rPr>
                      <w:t xml:space="preserve">2020 </w:t>
                    </w:r>
                    <w:r w:rsidRPr="000B53FF">
                      <w:rPr>
                        <w:rStyle w:val="title-text"/>
                        <w:b w:val="0"/>
                        <w:szCs w:val="16"/>
                      </w:rPr>
                      <w:t xml:space="preserve">A new incomplete pattern belief classification method with multiple estimations based on KNN, </w:t>
                    </w:r>
                    <w:hyperlink r:id="rId38" w:tooltip="Go to Applied Soft Computing on ScienceDirect" w:history="1">
                      <w:r w:rsidRPr="000B53FF">
                        <w:rPr>
                          <w:rStyle w:val="Hyperlink"/>
                          <w:b w:val="0"/>
                          <w:szCs w:val="16"/>
                        </w:rPr>
                        <w:t>Applied Soft Computing</w:t>
                      </w:r>
                    </w:hyperlink>
                    <w:r w:rsidRPr="000B53FF">
                      <w:rPr>
                        <w:b w:val="0"/>
                        <w:szCs w:val="16"/>
                      </w:rPr>
                      <w:t xml:space="preserve">, </w:t>
                    </w:r>
                    <w:hyperlink r:id="rId39" w:tooltip="Go to table of contents for this volume/issue" w:history="1">
                      <w:r w:rsidRPr="000B53FF">
                        <w:rPr>
                          <w:rStyle w:val="Hyperlink"/>
                          <w:b w:val="0"/>
                          <w:szCs w:val="16"/>
                        </w:rPr>
                        <w:t>Volume 90</w:t>
                      </w:r>
                    </w:hyperlink>
                    <w:r w:rsidRPr="000B53FF">
                      <w:rPr>
                        <w:b w:val="0"/>
                        <w:szCs w:val="16"/>
                      </w:rPr>
                      <w:t xml:space="preserve">, 106175, </w:t>
                    </w:r>
                    <w:hyperlink r:id="rId40" w:tgtFrame="_blank" w:tooltip="Persistent link using digital object identifier" w:history="1">
                      <w:r w:rsidRPr="000B53FF">
                        <w:rPr>
                          <w:rStyle w:val="Hyperlink"/>
                          <w:b w:val="0"/>
                          <w:szCs w:val="16"/>
                        </w:rPr>
                        <w:t>https://doi.org/10.1016/j.asoc.2020.106175</w:t>
                      </w:r>
                    </w:hyperlink>
                    <w:bookmarkStart w:id="9" w:name="bau0005"/>
                  </w:p>
                  <w:p w14:paraId="51744713" w14:textId="77777777" w:rsidR="00331B92" w:rsidRPr="000B53FF" w:rsidRDefault="000B164F" w:rsidP="00331B92">
                    <w:pPr>
                      <w:pStyle w:val="Heading1"/>
                      <w:spacing w:line="240" w:lineRule="auto"/>
                      <w:jc w:val="both"/>
                      <w:rPr>
                        <w:b w:val="0"/>
                        <w:szCs w:val="16"/>
                      </w:rPr>
                    </w:pPr>
                    <w:hyperlink r:id="rId41" w:anchor="!" w:history="1">
                      <w:r w:rsidRPr="000B53FF">
                        <w:rPr>
                          <w:b w:val="0"/>
                          <w:szCs w:val="16"/>
                        </w:rPr>
                        <w:t>Jin li Zhang</w:t>
                      </w:r>
                    </w:hyperlink>
                    <w:bookmarkEnd w:id="9"/>
                    <w:r w:rsidRPr="000B53FF">
                      <w:rPr>
                        <w:b w:val="0"/>
                        <w:szCs w:val="16"/>
                      </w:rPr>
                      <w:t xml:space="preserve">, </w:t>
                    </w:r>
                    <w:bookmarkStart w:id="10" w:name="bau0010"/>
                    <w:r w:rsidRPr="000B53FF">
                      <w:rPr>
                        <w:b w:val="0"/>
                        <w:szCs w:val="16"/>
                      </w:rPr>
                      <w:fldChar w:fldCharType="begin"/>
                    </w:r>
                    <w:r w:rsidRPr="000B53FF">
                      <w:rPr>
                        <w:b w:val="0"/>
                        <w:szCs w:val="16"/>
                      </w:rPr>
                      <w:instrText xml:space="preserve"> HYPERLINK "https://www.sciencedirect.com/science/article/abs/pii/S0026271419308881" \l "!" </w:instrText>
                    </w:r>
                    <w:r w:rsidRPr="000B53FF">
                      <w:rPr>
                        <w:b w:val="0"/>
                        <w:szCs w:val="16"/>
                      </w:rPr>
                      <w:fldChar w:fldCharType="separate"/>
                    </w:r>
                    <w:r w:rsidRPr="000B53FF">
                      <w:rPr>
                        <w:b w:val="0"/>
                        <w:szCs w:val="16"/>
                      </w:rPr>
                      <w:t>HailongYou</w:t>
                    </w:r>
                    <w:r w:rsidRPr="000B53FF">
                      <w:rPr>
                        <w:b w:val="0"/>
                        <w:szCs w:val="16"/>
                      </w:rPr>
                      <w:fldChar w:fldCharType="end"/>
                    </w:r>
                    <w:bookmarkEnd w:id="10"/>
                    <w:r w:rsidRPr="000B53FF">
                      <w:rPr>
                        <w:b w:val="0"/>
                        <w:szCs w:val="16"/>
                      </w:rPr>
                      <w:t xml:space="preserve">, </w:t>
                    </w:r>
                    <w:bookmarkStart w:id="11" w:name="bau0015"/>
                    <w:r w:rsidRPr="000B53FF">
                      <w:rPr>
                        <w:b w:val="0"/>
                        <w:szCs w:val="16"/>
                      </w:rPr>
                      <w:fldChar w:fldCharType="begin"/>
                    </w:r>
                    <w:r w:rsidRPr="000B53FF">
                      <w:rPr>
                        <w:b w:val="0"/>
                        <w:szCs w:val="16"/>
                      </w:rPr>
                      <w:instrText xml:space="preserve"> HYPERLINK "https://www.sciencedirect.com/science/article/abs/pii/S0026271419308881" \l "!" </w:instrText>
                    </w:r>
                    <w:r w:rsidRPr="000B53FF">
                      <w:rPr>
                        <w:b w:val="0"/>
                        <w:szCs w:val="16"/>
                      </w:rPr>
                      <w:fldChar w:fldCharType="separate"/>
                    </w:r>
                    <w:r w:rsidRPr="000B53FF">
                      <w:rPr>
                        <w:b w:val="0"/>
                        <w:szCs w:val="16"/>
                      </w:rPr>
                      <w:t>RenxuJia</w:t>
                    </w:r>
                    <w:r w:rsidRPr="000B53FF">
                      <w:rPr>
                        <w:b w:val="0"/>
                        <w:szCs w:val="16"/>
                      </w:rPr>
                      <w:fldChar w:fldCharType="end"/>
                    </w:r>
                    <w:bookmarkEnd w:id="11"/>
                    <w:r w:rsidR="00331B92" w:rsidRPr="000B53FF">
                      <w:rPr>
                        <w:b w:val="0"/>
                        <w:szCs w:val="16"/>
                      </w:rPr>
                      <w:t xml:space="preserve"> 2020 </w:t>
                    </w:r>
                    <w:r w:rsidRPr="000B53FF">
                      <w:rPr>
                        <w:b w:val="0"/>
                        <w:szCs w:val="16"/>
                      </w:rPr>
                      <w:t xml:space="preserve">Reliability hazard characterization of wafer-level spatial metrology parameters based on LOF-KNN method </w:t>
                    </w:r>
                    <w:r w:rsidRPr="000B53FF">
                      <w:rPr>
                        <w:b w:val="0"/>
                        <w:szCs w:val="16"/>
                        <w:bdr w:val="none" w:sz="0" w:space="0" w:color="auto" w:frame="1"/>
                      </w:rPr>
                      <w:t>Author links open overlay”</w:t>
                    </w:r>
                    <w:r w:rsidRPr="000B53FF">
                      <w:rPr>
                        <w:b w:val="0"/>
                        <w:szCs w:val="16"/>
                      </w:rPr>
                      <w:t xml:space="preserve">. </w:t>
                    </w:r>
                    <w:hyperlink r:id="rId42" w:tooltip="Go to Microelectronics Reliability on ScienceDirect" w:history="1">
                      <w:r w:rsidRPr="000B53FF">
                        <w:rPr>
                          <w:rStyle w:val="Hyperlink"/>
                          <w:b w:val="0"/>
                          <w:szCs w:val="16"/>
                        </w:rPr>
                        <w:t>Microelectronics Reliability</w:t>
                      </w:r>
                    </w:hyperlink>
                    <w:r w:rsidRPr="000B53FF">
                      <w:rPr>
                        <w:b w:val="0"/>
                        <w:szCs w:val="16"/>
                      </w:rPr>
                      <w:t xml:space="preserve">, </w:t>
                    </w:r>
                    <w:hyperlink r:id="rId43" w:tooltip="Go to table of contents for this volume/issue" w:history="1">
                      <w:r w:rsidRPr="000B53FF">
                        <w:rPr>
                          <w:rStyle w:val="Hyperlink"/>
                          <w:b w:val="0"/>
                          <w:szCs w:val="16"/>
                        </w:rPr>
                        <w:t>Volume 107</w:t>
                      </w:r>
                    </w:hyperlink>
                    <w:r w:rsidRPr="000B53FF">
                      <w:rPr>
                        <w:b w:val="0"/>
                        <w:szCs w:val="16"/>
                      </w:rPr>
                      <w:t>, </w:t>
                    </w:r>
                    <w:r w:rsidR="00331B92" w:rsidRPr="000B53FF">
                      <w:rPr>
                        <w:b w:val="0"/>
                        <w:szCs w:val="16"/>
                      </w:rPr>
                      <w:t xml:space="preserve"> </w:t>
                    </w:r>
                  </w:p>
                  <w:p w14:paraId="5CF3FE47" w14:textId="3DC1DE27" w:rsidR="000B164F" w:rsidRPr="000B53FF" w:rsidRDefault="000B164F" w:rsidP="00331B92">
                    <w:pPr>
                      <w:pStyle w:val="Heading1"/>
                      <w:spacing w:line="240" w:lineRule="auto"/>
                      <w:jc w:val="both"/>
                      <w:rPr>
                        <w:b w:val="0"/>
                        <w:szCs w:val="16"/>
                      </w:rPr>
                    </w:pPr>
                    <w:r w:rsidRPr="000B53FF">
                      <w:rPr>
                        <w:b w:val="0"/>
                        <w:szCs w:val="16"/>
                      </w:rPr>
                      <w:t xml:space="preserve"> </w:t>
                    </w:r>
                    <w:hyperlink r:id="rId44" w:tgtFrame="_blank" w:tooltip="Persistent link using digital object identifier" w:history="1">
                      <w:r w:rsidRPr="000B53FF">
                        <w:rPr>
                          <w:rStyle w:val="Hyperlink"/>
                          <w:b w:val="0"/>
                          <w:szCs w:val="16"/>
                        </w:rPr>
                        <w:t>https://doi.org/10.1016/j.microrel.2020.113599</w:t>
                      </w:r>
                    </w:hyperlink>
                  </w:p>
                  <w:p w14:paraId="176ECB5A" w14:textId="72807A92" w:rsidR="000B164F" w:rsidRPr="000B53FF" w:rsidRDefault="000B164F" w:rsidP="00331B92">
                    <w:pPr>
                      <w:jc w:val="both"/>
                      <w:rPr>
                        <w:szCs w:val="16"/>
                      </w:rPr>
                    </w:pPr>
                    <w:r w:rsidRPr="000B53FF">
                      <w:rPr>
                        <w:szCs w:val="16"/>
                      </w:rPr>
                      <w:t xml:space="preserve"> Z. Chen, L. J. Zhou, X. </w:t>
                    </w:r>
                    <w:r w:rsidR="00331B92" w:rsidRPr="000B53FF">
                      <w:rPr>
                        <w:szCs w:val="16"/>
                      </w:rPr>
                      <w:t xml:space="preserve">Da Li, J. N. Zhang, W. J. </w:t>
                    </w:r>
                    <w:proofErr w:type="spellStart"/>
                    <w:r w:rsidR="00331B92" w:rsidRPr="000B53FF">
                      <w:rPr>
                        <w:szCs w:val="16"/>
                      </w:rPr>
                      <w:t>Huo</w:t>
                    </w:r>
                    <w:proofErr w:type="spellEnd"/>
                    <w:r w:rsidR="00331B92" w:rsidRPr="000B53FF">
                      <w:rPr>
                        <w:szCs w:val="16"/>
                      </w:rPr>
                      <w:t xml:space="preserve">, 2020 </w:t>
                    </w:r>
                    <w:r w:rsidRPr="000B53FF">
                      <w:rPr>
                        <w:szCs w:val="16"/>
                      </w:rPr>
                      <w:t xml:space="preserve">The Lao Text Classification Method Based on KNN” </w:t>
                    </w:r>
                    <w:proofErr w:type="spellStart"/>
                    <w:r w:rsidRPr="000B53FF">
                      <w:rPr>
                        <w:szCs w:val="16"/>
                      </w:rPr>
                      <w:t>Procedia</w:t>
                    </w:r>
                    <w:proofErr w:type="spellEnd"/>
                    <w:r w:rsidRPr="000B53FF">
                      <w:rPr>
                        <w:szCs w:val="16"/>
                      </w:rPr>
                      <w:t xml:space="preserve"> Computer Science</w:t>
                    </w:r>
                    <w:r w:rsidR="00331B92" w:rsidRPr="000B53FF">
                      <w:rPr>
                        <w:szCs w:val="16"/>
                      </w:rPr>
                      <w:t xml:space="preserve"> 166</w:t>
                    </w:r>
                    <w:r w:rsidRPr="000B53FF">
                      <w:rPr>
                        <w:szCs w:val="16"/>
                      </w:rPr>
                      <w:t xml:space="preserve"> 523–528. DOI: 10.1016/j.procs.2020.02.05</w:t>
                    </w:r>
                  </w:p>
                </w:tc>
              </w:tr>
              <w:tr w:rsidR="000B164F" w:rsidRPr="000B53FF" w14:paraId="726EDAF6" w14:textId="77777777" w:rsidTr="00133814">
                <w:trPr>
                  <w:tblCellSpacing w:w="15" w:type="dxa"/>
                </w:trPr>
                <w:tc>
                  <w:tcPr>
                    <w:tcW w:w="50" w:type="pct"/>
                    <w:hideMark/>
                  </w:tcPr>
                  <w:p w14:paraId="006D5BD0" w14:textId="74D773A0" w:rsidR="000B164F" w:rsidRPr="000B53FF" w:rsidRDefault="000B164F" w:rsidP="00133814">
                    <w:pPr>
                      <w:jc w:val="both"/>
                      <w:rPr>
                        <w:szCs w:val="16"/>
                      </w:rPr>
                    </w:pPr>
                    <w:r w:rsidRPr="000B53FF">
                      <w:rPr>
                        <w:szCs w:val="16"/>
                      </w:rPr>
                      <w:t xml:space="preserve">[13] </w:t>
                    </w:r>
                  </w:p>
                </w:tc>
                <w:tc>
                  <w:tcPr>
                    <w:tcW w:w="0" w:type="auto"/>
                    <w:hideMark/>
                  </w:tcPr>
                  <w:p w14:paraId="7E67E2A5" w14:textId="21E8DC51" w:rsidR="000B164F" w:rsidRPr="000B53FF" w:rsidRDefault="000B164F" w:rsidP="00133814">
                    <w:pPr>
                      <w:jc w:val="both"/>
                      <w:rPr>
                        <w:szCs w:val="16"/>
                      </w:rPr>
                    </w:pPr>
                    <w:r w:rsidRPr="000B53FF">
                      <w:rPr>
                        <w:szCs w:val="16"/>
                      </w:rPr>
                      <w:t xml:space="preserve">D. A. </w:t>
                    </w:r>
                    <w:proofErr w:type="spellStart"/>
                    <w:r w:rsidRPr="000B53FF">
                      <w:rPr>
                        <w:szCs w:val="16"/>
                      </w:rPr>
                      <w:t>Nasution</w:t>
                    </w:r>
                    <w:proofErr w:type="spellEnd"/>
                    <w:r w:rsidRPr="000B53FF">
                      <w:rPr>
                        <w:szCs w:val="16"/>
                      </w:rPr>
                      <w:t xml:space="preserve">, </w:t>
                    </w:r>
                    <w:r w:rsidR="00331B92" w:rsidRPr="000B53FF">
                      <w:rPr>
                        <w:szCs w:val="16"/>
                      </w:rPr>
                      <w:t xml:space="preserve">H. H. </w:t>
                    </w:r>
                    <w:proofErr w:type="spellStart"/>
                    <w:r w:rsidR="00331B92" w:rsidRPr="000B53FF">
                      <w:rPr>
                        <w:szCs w:val="16"/>
                      </w:rPr>
                      <w:t>Khotimah</w:t>
                    </w:r>
                    <w:proofErr w:type="spellEnd"/>
                    <w:r w:rsidR="00331B92" w:rsidRPr="000B53FF">
                      <w:rPr>
                        <w:szCs w:val="16"/>
                      </w:rPr>
                      <w:t xml:space="preserve"> and N. </w:t>
                    </w:r>
                    <w:proofErr w:type="spellStart"/>
                    <w:r w:rsidR="00331B92" w:rsidRPr="000B53FF">
                      <w:rPr>
                        <w:szCs w:val="16"/>
                      </w:rPr>
                      <w:t>Camidah</w:t>
                    </w:r>
                    <w:proofErr w:type="spellEnd"/>
                    <w:r w:rsidR="00331B92" w:rsidRPr="000B53FF">
                      <w:rPr>
                        <w:szCs w:val="16"/>
                      </w:rPr>
                      <w:t xml:space="preserve">, 2019 </w:t>
                    </w:r>
                    <w:r w:rsidRPr="000B53FF">
                      <w:rPr>
                        <w:szCs w:val="16"/>
                      </w:rPr>
                      <w:t xml:space="preserve">Comparison of Normalized Data for Wine Classification using the K-NN Algorithm," CESS (Journal of Computer Engineering System and Science), </w:t>
                    </w:r>
                    <w:r w:rsidR="00331B92" w:rsidRPr="000B53FF">
                      <w:rPr>
                        <w:szCs w:val="16"/>
                      </w:rPr>
                      <w:t>vol. 4, no. 1, pp. 78-82.</w:t>
                    </w:r>
                  </w:p>
                </w:tc>
              </w:tr>
              <w:tr w:rsidR="000B164F" w:rsidRPr="000B53FF" w14:paraId="41125DCF" w14:textId="77777777" w:rsidTr="00133814">
                <w:trPr>
                  <w:tblCellSpacing w:w="15" w:type="dxa"/>
                </w:trPr>
                <w:tc>
                  <w:tcPr>
                    <w:tcW w:w="50" w:type="pct"/>
                    <w:hideMark/>
                  </w:tcPr>
                  <w:p w14:paraId="21D300E3" w14:textId="77777777" w:rsidR="000B164F" w:rsidRPr="000B53FF" w:rsidRDefault="000B164F" w:rsidP="00133814">
                    <w:pPr>
                      <w:jc w:val="both"/>
                      <w:rPr>
                        <w:szCs w:val="16"/>
                      </w:rPr>
                    </w:pPr>
                    <w:r w:rsidRPr="000B53FF">
                      <w:rPr>
                        <w:szCs w:val="16"/>
                      </w:rPr>
                      <w:t xml:space="preserve">[14] </w:t>
                    </w:r>
                  </w:p>
                </w:tc>
                <w:tc>
                  <w:tcPr>
                    <w:tcW w:w="0" w:type="auto"/>
                    <w:hideMark/>
                  </w:tcPr>
                  <w:p w14:paraId="36D5BF22" w14:textId="0F896026" w:rsidR="000B164F" w:rsidRPr="000B53FF" w:rsidRDefault="000B164F" w:rsidP="00133814">
                    <w:pPr>
                      <w:jc w:val="both"/>
                      <w:rPr>
                        <w:szCs w:val="16"/>
                      </w:rPr>
                    </w:pPr>
                    <w:r w:rsidRPr="000B53FF">
                      <w:rPr>
                        <w:szCs w:val="16"/>
                      </w:rPr>
                      <w:t xml:space="preserve">D. </w:t>
                    </w:r>
                    <w:proofErr w:type="spellStart"/>
                    <w:r w:rsidR="005243CC" w:rsidRPr="000B53FF">
                      <w:rPr>
                        <w:szCs w:val="16"/>
                      </w:rPr>
                      <w:t>Valentina</w:t>
                    </w:r>
                    <w:proofErr w:type="spellEnd"/>
                    <w:r w:rsidR="005243CC" w:rsidRPr="000B53FF">
                      <w:rPr>
                        <w:szCs w:val="16"/>
                      </w:rPr>
                      <w:t xml:space="preserve"> and R. C. </w:t>
                    </w:r>
                    <w:proofErr w:type="spellStart"/>
                    <w:r w:rsidR="005243CC" w:rsidRPr="000B53FF">
                      <w:rPr>
                        <w:szCs w:val="16"/>
                      </w:rPr>
                      <w:t>Wihandika</w:t>
                    </w:r>
                    <w:proofErr w:type="spellEnd"/>
                    <w:r w:rsidR="005243CC" w:rsidRPr="000B53FF">
                      <w:rPr>
                        <w:szCs w:val="16"/>
                      </w:rPr>
                      <w:t xml:space="preserve">, 2019 </w:t>
                    </w:r>
                    <w:r w:rsidRPr="000B53FF">
                      <w:rPr>
                        <w:szCs w:val="16"/>
                      </w:rPr>
                      <w:t xml:space="preserve">Toddler Fingerprint Recognition Using Zone Based Linear Binary Pattern and Extreme Learning Machine Method," </w:t>
                    </w:r>
                    <w:proofErr w:type="spellStart"/>
                    <w:r w:rsidRPr="000B53FF">
                      <w:rPr>
                        <w:szCs w:val="16"/>
                      </w:rPr>
                      <w:t>Jurnal</w:t>
                    </w:r>
                    <w:proofErr w:type="spellEnd"/>
                    <w:r w:rsidRPr="000B53FF">
                      <w:rPr>
                        <w:szCs w:val="16"/>
                      </w:rPr>
                      <w:t xml:space="preserve"> </w:t>
                    </w:r>
                    <w:proofErr w:type="spellStart"/>
                    <w:r w:rsidRPr="000B53FF">
                      <w:rPr>
                        <w:szCs w:val="16"/>
                      </w:rPr>
                      <w:t>Pengembangan</w:t>
                    </w:r>
                    <w:proofErr w:type="spellEnd"/>
                    <w:r w:rsidRPr="000B53FF">
                      <w:rPr>
                        <w:szCs w:val="16"/>
                      </w:rPr>
                      <w:t xml:space="preserve"> </w:t>
                    </w:r>
                    <w:proofErr w:type="spellStart"/>
                    <w:r w:rsidRPr="000B53FF">
                      <w:rPr>
                        <w:szCs w:val="16"/>
                      </w:rPr>
                      <w:t>Teknologi</w:t>
                    </w:r>
                    <w:proofErr w:type="spellEnd"/>
                    <w:r w:rsidRPr="000B53FF">
                      <w:rPr>
                        <w:szCs w:val="16"/>
                      </w:rPr>
                      <w:t xml:space="preserve"> </w:t>
                    </w:r>
                    <w:proofErr w:type="spellStart"/>
                    <w:r w:rsidRPr="000B53FF">
                      <w:rPr>
                        <w:szCs w:val="16"/>
                      </w:rPr>
                      <w:t>Informasi</w:t>
                    </w:r>
                    <w:proofErr w:type="spellEnd"/>
                    <w:r w:rsidRPr="000B53FF">
                      <w:rPr>
                        <w:szCs w:val="16"/>
                      </w:rPr>
                      <w:t xml:space="preserve"> </w:t>
                    </w:r>
                    <w:proofErr w:type="spellStart"/>
                    <w:r w:rsidRPr="000B53FF">
                      <w:rPr>
                        <w:szCs w:val="16"/>
                      </w:rPr>
                      <w:t>dan</w:t>
                    </w:r>
                    <w:proofErr w:type="spellEnd"/>
                    <w:r w:rsidRPr="000B53FF">
                      <w:rPr>
                        <w:szCs w:val="16"/>
                      </w:rPr>
                      <w:t xml:space="preserve"> </w:t>
                    </w:r>
                    <w:proofErr w:type="spellStart"/>
                    <w:r w:rsidRPr="000B53FF">
                      <w:rPr>
                        <w:szCs w:val="16"/>
                      </w:rPr>
                      <w:t>Ilmu</w:t>
                    </w:r>
                    <w:proofErr w:type="spellEnd"/>
                    <w:r w:rsidRPr="000B53FF">
                      <w:rPr>
                        <w:szCs w:val="16"/>
                      </w:rPr>
                      <w:t xml:space="preserve"> </w:t>
                    </w:r>
                    <w:proofErr w:type="spellStart"/>
                    <w:r w:rsidRPr="000B53FF">
                      <w:rPr>
                        <w:szCs w:val="16"/>
                      </w:rPr>
                      <w:t>Komputer</w:t>
                    </w:r>
                    <w:proofErr w:type="spellEnd"/>
                    <w:r w:rsidRPr="000B53FF">
                      <w:rPr>
                        <w:szCs w:val="16"/>
                      </w:rPr>
                      <w:t>, vo</w:t>
                    </w:r>
                    <w:r w:rsidR="005243CC" w:rsidRPr="000B53FF">
                      <w:rPr>
                        <w:szCs w:val="16"/>
                      </w:rPr>
                      <w:t>l. 3, no. 2, pp. 1851-1859</w:t>
                    </w:r>
                    <w:r w:rsidRPr="000B53FF">
                      <w:rPr>
                        <w:szCs w:val="16"/>
                      </w:rPr>
                      <w:t xml:space="preserve">. </w:t>
                    </w:r>
                  </w:p>
                </w:tc>
              </w:tr>
              <w:tr w:rsidR="000B164F" w:rsidRPr="000B53FF" w14:paraId="6CC234DF" w14:textId="77777777" w:rsidTr="00133814">
                <w:trPr>
                  <w:tblCellSpacing w:w="15" w:type="dxa"/>
                </w:trPr>
                <w:tc>
                  <w:tcPr>
                    <w:tcW w:w="50" w:type="pct"/>
                    <w:hideMark/>
                  </w:tcPr>
                  <w:p w14:paraId="78A59B99" w14:textId="77777777" w:rsidR="000B164F" w:rsidRPr="000B53FF" w:rsidRDefault="000B164F" w:rsidP="00133814">
                    <w:pPr>
                      <w:jc w:val="both"/>
                      <w:rPr>
                        <w:szCs w:val="16"/>
                      </w:rPr>
                    </w:pPr>
                    <w:r w:rsidRPr="000B53FF">
                      <w:rPr>
                        <w:szCs w:val="16"/>
                      </w:rPr>
                      <w:t xml:space="preserve">[15] </w:t>
                    </w:r>
                  </w:p>
                </w:tc>
                <w:tc>
                  <w:tcPr>
                    <w:tcW w:w="0" w:type="auto"/>
                    <w:hideMark/>
                  </w:tcPr>
                  <w:p w14:paraId="044F2EC7" w14:textId="2AB67093" w:rsidR="000B164F" w:rsidRPr="000B53FF" w:rsidRDefault="000B164F" w:rsidP="00331B92">
                    <w:pPr>
                      <w:spacing w:line="240" w:lineRule="auto"/>
                      <w:jc w:val="both"/>
                      <w:rPr>
                        <w:szCs w:val="16"/>
                      </w:rPr>
                    </w:pPr>
                    <w:r w:rsidRPr="000B53FF">
                      <w:rPr>
                        <w:szCs w:val="16"/>
                      </w:rPr>
                      <w:t xml:space="preserve">E. S. </w:t>
                    </w:r>
                    <w:proofErr w:type="spellStart"/>
                    <w:r w:rsidRPr="000B53FF">
                      <w:rPr>
                        <w:szCs w:val="16"/>
                      </w:rPr>
                      <w:t>Wahyuni</w:t>
                    </w:r>
                    <w:proofErr w:type="spellEnd"/>
                    <w:r w:rsidRPr="000B53FF">
                      <w:rPr>
                        <w:szCs w:val="16"/>
                      </w:rPr>
                      <w:t xml:space="preserve"> </w:t>
                    </w:r>
                    <w:r w:rsidR="005243CC" w:rsidRPr="000B53FF">
                      <w:rPr>
                        <w:szCs w:val="16"/>
                      </w:rPr>
                      <w:t xml:space="preserve">2016 </w:t>
                    </w:r>
                    <w:r w:rsidRPr="000B53FF">
                      <w:rPr>
                        <w:szCs w:val="16"/>
                      </w:rPr>
                      <w:t xml:space="preserve">Application of the Feature Selection method to improve the results of Breast Cancer Diagnosis," </w:t>
                    </w:r>
                    <w:proofErr w:type="spellStart"/>
                    <w:r w:rsidRPr="000B53FF">
                      <w:rPr>
                        <w:szCs w:val="16"/>
                      </w:rPr>
                      <w:t>Jurnal</w:t>
                    </w:r>
                    <w:proofErr w:type="spellEnd"/>
                    <w:r w:rsidRPr="000B53FF">
                      <w:rPr>
                        <w:szCs w:val="16"/>
                      </w:rPr>
                      <w:t xml:space="preserve"> </w:t>
                    </w:r>
                    <w:proofErr w:type="spellStart"/>
                    <w:r w:rsidRPr="000B53FF">
                      <w:rPr>
                        <w:szCs w:val="16"/>
                      </w:rPr>
                      <w:t>simetris</w:t>
                    </w:r>
                    <w:proofErr w:type="spellEnd"/>
                    <w:r w:rsidRPr="000B53FF">
                      <w:rPr>
                        <w:szCs w:val="16"/>
                      </w:rPr>
                      <w:t>, vo</w:t>
                    </w:r>
                    <w:r w:rsidR="005243CC" w:rsidRPr="000B53FF">
                      <w:rPr>
                        <w:szCs w:val="16"/>
                      </w:rPr>
                      <w:t>l. 7, no. 1, pp. 284-294</w:t>
                    </w:r>
                  </w:p>
                </w:tc>
              </w:tr>
              <w:tr w:rsidR="000B164F" w:rsidRPr="000B53FF" w14:paraId="049C7BDF" w14:textId="77777777" w:rsidTr="00133814">
                <w:trPr>
                  <w:tblCellSpacing w:w="15" w:type="dxa"/>
                </w:trPr>
                <w:tc>
                  <w:tcPr>
                    <w:tcW w:w="50" w:type="pct"/>
                    <w:hideMark/>
                  </w:tcPr>
                  <w:p w14:paraId="71735222" w14:textId="77777777" w:rsidR="000B164F" w:rsidRPr="000B53FF" w:rsidRDefault="000B164F" w:rsidP="00133814">
                    <w:pPr>
                      <w:jc w:val="both"/>
                      <w:rPr>
                        <w:szCs w:val="16"/>
                      </w:rPr>
                    </w:pPr>
                    <w:r w:rsidRPr="000B53FF">
                      <w:rPr>
                        <w:szCs w:val="16"/>
                      </w:rPr>
                      <w:t xml:space="preserve">[16] </w:t>
                    </w:r>
                  </w:p>
                </w:tc>
                <w:tc>
                  <w:tcPr>
                    <w:tcW w:w="0" w:type="auto"/>
                    <w:hideMark/>
                  </w:tcPr>
                  <w:p w14:paraId="7022DD9B" w14:textId="188C4AAE" w:rsidR="000B164F" w:rsidRPr="000B53FF" w:rsidRDefault="005243CC" w:rsidP="00133814">
                    <w:pPr>
                      <w:jc w:val="both"/>
                      <w:rPr>
                        <w:szCs w:val="16"/>
                      </w:rPr>
                    </w:pPr>
                    <w:r w:rsidRPr="000B53FF">
                      <w:rPr>
                        <w:szCs w:val="16"/>
                      </w:rPr>
                      <w:t xml:space="preserve">C. </w:t>
                    </w:r>
                    <w:proofErr w:type="spellStart"/>
                    <w:r w:rsidRPr="000B53FF">
                      <w:rPr>
                        <w:szCs w:val="16"/>
                      </w:rPr>
                      <w:t>Saranya</w:t>
                    </w:r>
                    <w:proofErr w:type="spellEnd"/>
                    <w:r w:rsidRPr="000B53FF">
                      <w:rPr>
                        <w:szCs w:val="16"/>
                      </w:rPr>
                      <w:t xml:space="preserve"> and G. </w:t>
                    </w:r>
                    <w:proofErr w:type="spellStart"/>
                    <w:r w:rsidRPr="000B53FF">
                      <w:rPr>
                        <w:szCs w:val="16"/>
                      </w:rPr>
                      <w:t>Manikandan</w:t>
                    </w:r>
                    <w:proofErr w:type="spellEnd"/>
                    <w:r w:rsidRPr="000B53FF">
                      <w:rPr>
                        <w:szCs w:val="16"/>
                      </w:rPr>
                      <w:t xml:space="preserve">, 2013 </w:t>
                    </w:r>
                    <w:r w:rsidR="000B164F" w:rsidRPr="000B53FF">
                      <w:rPr>
                        <w:szCs w:val="16"/>
                      </w:rPr>
                      <w:t>A Study on Normalization Techniques for Privacy Preserving Data Mining," International Journal of Engineering and Technology (IJET), vol.</w:t>
                    </w:r>
                    <w:r w:rsidRPr="000B53FF">
                      <w:rPr>
                        <w:szCs w:val="16"/>
                      </w:rPr>
                      <w:t xml:space="preserve"> 5, no. 3, pp. 2701-2704.</w:t>
                    </w:r>
                  </w:p>
                </w:tc>
              </w:tr>
              <w:tr w:rsidR="000B164F" w:rsidRPr="000B53FF" w14:paraId="5AD19A5E" w14:textId="77777777" w:rsidTr="00133814">
                <w:trPr>
                  <w:tblCellSpacing w:w="15" w:type="dxa"/>
                </w:trPr>
                <w:tc>
                  <w:tcPr>
                    <w:tcW w:w="50" w:type="pct"/>
                    <w:hideMark/>
                  </w:tcPr>
                  <w:p w14:paraId="0248D788" w14:textId="77777777" w:rsidR="000B164F" w:rsidRPr="000B53FF" w:rsidRDefault="000B164F" w:rsidP="00133814">
                    <w:pPr>
                      <w:jc w:val="both"/>
                      <w:rPr>
                        <w:szCs w:val="16"/>
                      </w:rPr>
                    </w:pPr>
                    <w:r w:rsidRPr="000B53FF">
                      <w:rPr>
                        <w:szCs w:val="16"/>
                      </w:rPr>
                      <w:t xml:space="preserve">[17] </w:t>
                    </w:r>
                  </w:p>
                </w:tc>
                <w:tc>
                  <w:tcPr>
                    <w:tcW w:w="0" w:type="auto"/>
                    <w:hideMark/>
                  </w:tcPr>
                  <w:p w14:paraId="3F8134C1" w14:textId="60870734" w:rsidR="000B164F" w:rsidRPr="000B53FF" w:rsidRDefault="000B164F" w:rsidP="00133814">
                    <w:pPr>
                      <w:jc w:val="both"/>
                      <w:rPr>
                        <w:szCs w:val="16"/>
                      </w:rPr>
                    </w:pPr>
                    <w:r w:rsidRPr="000B53FF">
                      <w:rPr>
                        <w:szCs w:val="16"/>
                      </w:rPr>
                      <w:t>D. L.</w:t>
                    </w:r>
                    <w:r w:rsidR="005243CC" w:rsidRPr="000B53FF">
                      <w:rPr>
                        <w:szCs w:val="16"/>
                      </w:rPr>
                      <w:t xml:space="preserve"> Al </w:t>
                    </w:r>
                    <w:proofErr w:type="spellStart"/>
                    <w:r w:rsidR="005243CC" w:rsidRPr="000B53FF">
                      <w:rPr>
                        <w:szCs w:val="16"/>
                      </w:rPr>
                      <w:t>Shalabi</w:t>
                    </w:r>
                    <w:proofErr w:type="spellEnd"/>
                    <w:r w:rsidR="005243CC" w:rsidRPr="000B53FF">
                      <w:rPr>
                        <w:szCs w:val="16"/>
                      </w:rPr>
                      <w:t xml:space="preserve"> and D. Z. </w:t>
                    </w:r>
                    <w:proofErr w:type="spellStart"/>
                    <w:r w:rsidR="005243CC" w:rsidRPr="000B53FF">
                      <w:rPr>
                        <w:szCs w:val="16"/>
                      </w:rPr>
                      <w:t>Shaaban</w:t>
                    </w:r>
                    <w:proofErr w:type="spellEnd"/>
                    <w:r w:rsidR="005243CC" w:rsidRPr="000B53FF">
                      <w:rPr>
                        <w:szCs w:val="16"/>
                      </w:rPr>
                      <w:t xml:space="preserve">, 2006 </w:t>
                    </w:r>
                    <w:r w:rsidRPr="000B53FF">
                      <w:rPr>
                        <w:szCs w:val="16"/>
                      </w:rPr>
                      <w:t xml:space="preserve">Normalization as a </w:t>
                    </w:r>
                    <w:proofErr w:type="spellStart"/>
                    <w:r w:rsidRPr="000B53FF">
                      <w:rPr>
                        <w:szCs w:val="16"/>
                      </w:rPr>
                      <w:t>Preprocessing</w:t>
                    </w:r>
                    <w:proofErr w:type="spellEnd"/>
                    <w:r w:rsidRPr="000B53FF">
                      <w:rPr>
                        <w:szCs w:val="16"/>
                      </w:rPr>
                      <w:t xml:space="preserve"> Engine for Data Mining and the Approach of Preference Matrix," proceedings of the International Conference on Dependability of Computer Syste</w:t>
                    </w:r>
                    <w:r w:rsidR="005243CC" w:rsidRPr="000B53FF">
                      <w:rPr>
                        <w:szCs w:val="16"/>
                      </w:rPr>
                      <w:t xml:space="preserve">m, pp. 207-214, </w:t>
                    </w:r>
                  </w:p>
                </w:tc>
              </w:tr>
              <w:tr w:rsidR="000B164F" w:rsidRPr="000B53FF" w14:paraId="7D97FF9F" w14:textId="77777777" w:rsidTr="00133814">
                <w:trPr>
                  <w:tblCellSpacing w:w="15" w:type="dxa"/>
                </w:trPr>
                <w:tc>
                  <w:tcPr>
                    <w:tcW w:w="50" w:type="pct"/>
                    <w:hideMark/>
                  </w:tcPr>
                  <w:p w14:paraId="361BF937" w14:textId="77777777" w:rsidR="000B164F" w:rsidRPr="000B53FF" w:rsidRDefault="000B164F" w:rsidP="00133814">
                    <w:pPr>
                      <w:jc w:val="both"/>
                      <w:rPr>
                        <w:szCs w:val="16"/>
                      </w:rPr>
                    </w:pPr>
                    <w:r w:rsidRPr="000B53FF">
                      <w:rPr>
                        <w:szCs w:val="16"/>
                      </w:rPr>
                      <w:t xml:space="preserve">[18] </w:t>
                    </w:r>
                  </w:p>
                </w:tc>
                <w:tc>
                  <w:tcPr>
                    <w:tcW w:w="0" w:type="auto"/>
                    <w:hideMark/>
                  </w:tcPr>
                  <w:p w14:paraId="6A34907D" w14:textId="2DF5B5DF" w:rsidR="000B164F" w:rsidRPr="000B53FF" w:rsidRDefault="000B164F" w:rsidP="00133814">
                    <w:pPr>
                      <w:jc w:val="both"/>
                      <w:rPr>
                        <w:szCs w:val="16"/>
                      </w:rPr>
                    </w:pPr>
                    <w:r w:rsidRPr="000B53FF">
                      <w:rPr>
                        <w:szCs w:val="16"/>
                      </w:rPr>
                      <w:t xml:space="preserve">D. </w:t>
                    </w:r>
                    <w:proofErr w:type="spellStart"/>
                    <w:r w:rsidRPr="000B53FF">
                      <w:rPr>
                        <w:szCs w:val="16"/>
                      </w:rPr>
                      <w:t>Kusnianingtyas</w:t>
                    </w:r>
                    <w:proofErr w:type="spellEnd"/>
                    <w:r w:rsidRPr="000B53FF">
                      <w:rPr>
                        <w:szCs w:val="16"/>
                      </w:rPr>
                      <w:t xml:space="preserve">, B. A. </w:t>
                    </w:r>
                    <w:proofErr w:type="spellStart"/>
                    <w:r w:rsidRPr="000B53FF">
                      <w:rPr>
                        <w:szCs w:val="16"/>
                      </w:rPr>
                      <w:t>Rahardian</w:t>
                    </w:r>
                    <w:proofErr w:type="spellEnd"/>
                    <w:r w:rsidRPr="000B53FF">
                      <w:rPr>
                        <w:szCs w:val="16"/>
                      </w:rPr>
                      <w:t xml:space="preserve">, D. P. </w:t>
                    </w:r>
                    <w:proofErr w:type="spellStart"/>
                    <w:r w:rsidRPr="000B53FF">
                      <w:rPr>
                        <w:szCs w:val="16"/>
                      </w:rPr>
                      <w:t>Mahardika</w:t>
                    </w:r>
                    <w:proofErr w:type="spellEnd"/>
                    <w:r w:rsidRPr="000B53FF">
                      <w:rPr>
                        <w:szCs w:val="16"/>
                      </w:rPr>
                      <w:t xml:space="preserve">, </w:t>
                    </w:r>
                    <w:r w:rsidR="00331B92" w:rsidRPr="000B53FF">
                      <w:rPr>
                        <w:szCs w:val="16"/>
                      </w:rPr>
                      <w:t xml:space="preserve">A. </w:t>
                    </w:r>
                    <w:proofErr w:type="spellStart"/>
                    <w:r w:rsidR="00331B92" w:rsidRPr="000B53FF">
                      <w:rPr>
                        <w:szCs w:val="16"/>
                      </w:rPr>
                      <w:t>Kartika</w:t>
                    </w:r>
                    <w:proofErr w:type="spellEnd"/>
                    <w:r w:rsidR="00331B92" w:rsidRPr="000B53FF">
                      <w:rPr>
                        <w:szCs w:val="16"/>
                      </w:rPr>
                      <w:t xml:space="preserve"> and D. </w:t>
                    </w:r>
                    <w:proofErr w:type="spellStart"/>
                    <w:r w:rsidR="00331B92" w:rsidRPr="000B53FF">
                      <w:rPr>
                        <w:szCs w:val="16"/>
                      </w:rPr>
                      <w:t>Angraeni</w:t>
                    </w:r>
                    <w:proofErr w:type="spellEnd"/>
                    <w:r w:rsidR="00331B92" w:rsidRPr="000B53FF">
                      <w:rPr>
                        <w:szCs w:val="16"/>
                      </w:rPr>
                      <w:t xml:space="preserve"> K., 2017 </w:t>
                    </w:r>
                    <w:r w:rsidRPr="000B53FF">
                      <w:rPr>
                        <w:szCs w:val="16"/>
                      </w:rPr>
                      <w:t xml:space="preserve">Decision Support System for Beef Cattle Disease Diagnosis Using K-Nearest </w:t>
                    </w:r>
                    <w:proofErr w:type="spellStart"/>
                    <w:r w:rsidRPr="000B53FF">
                      <w:rPr>
                        <w:szCs w:val="16"/>
                      </w:rPr>
                      <w:t>Neighbor</w:t>
                    </w:r>
                    <w:proofErr w:type="spellEnd"/>
                    <w:r w:rsidRPr="000B53FF">
                      <w:rPr>
                        <w:szCs w:val="16"/>
                      </w:rPr>
                      <w:t xml:space="preserve"> (K-NN)," </w:t>
                    </w:r>
                    <w:proofErr w:type="spellStart"/>
                    <w:r w:rsidRPr="000B53FF">
                      <w:rPr>
                        <w:szCs w:val="16"/>
                      </w:rPr>
                      <w:t>Jurnal</w:t>
                    </w:r>
                    <w:proofErr w:type="spellEnd"/>
                    <w:r w:rsidRPr="000B53FF">
                      <w:rPr>
                        <w:szCs w:val="16"/>
                      </w:rPr>
                      <w:t xml:space="preserve"> </w:t>
                    </w:r>
                    <w:proofErr w:type="spellStart"/>
                    <w:r w:rsidRPr="000B53FF">
                      <w:rPr>
                        <w:szCs w:val="16"/>
                      </w:rPr>
                      <w:t>Teknologi</w:t>
                    </w:r>
                    <w:proofErr w:type="spellEnd"/>
                    <w:r w:rsidRPr="000B53FF">
                      <w:rPr>
                        <w:szCs w:val="16"/>
                      </w:rPr>
                      <w:t xml:space="preserve"> </w:t>
                    </w:r>
                    <w:proofErr w:type="spellStart"/>
                    <w:r w:rsidRPr="000B53FF">
                      <w:rPr>
                        <w:szCs w:val="16"/>
                      </w:rPr>
                      <w:t>Informasi</w:t>
                    </w:r>
                    <w:proofErr w:type="spellEnd"/>
                    <w:r w:rsidRPr="000B53FF">
                      <w:rPr>
                        <w:szCs w:val="16"/>
                      </w:rPr>
                      <w:t xml:space="preserve"> </w:t>
                    </w:r>
                    <w:proofErr w:type="spellStart"/>
                    <w:r w:rsidRPr="000B53FF">
                      <w:rPr>
                        <w:szCs w:val="16"/>
                      </w:rPr>
                      <w:t>dan</w:t>
                    </w:r>
                    <w:proofErr w:type="spellEnd"/>
                    <w:r w:rsidRPr="000B53FF">
                      <w:rPr>
                        <w:szCs w:val="16"/>
                      </w:rPr>
                      <w:t xml:space="preserve"> </w:t>
                    </w:r>
                    <w:proofErr w:type="spellStart"/>
                    <w:r w:rsidRPr="000B53FF">
                      <w:rPr>
                        <w:szCs w:val="16"/>
                      </w:rPr>
                      <w:t>Ilmu</w:t>
                    </w:r>
                    <w:proofErr w:type="spellEnd"/>
                    <w:r w:rsidRPr="000B53FF">
                      <w:rPr>
                        <w:szCs w:val="16"/>
                      </w:rPr>
                      <w:t xml:space="preserve"> </w:t>
                    </w:r>
                    <w:proofErr w:type="spellStart"/>
                    <w:r w:rsidRPr="000B53FF">
                      <w:rPr>
                        <w:szCs w:val="16"/>
                      </w:rPr>
                      <w:t>Komputer</w:t>
                    </w:r>
                    <w:proofErr w:type="spellEnd"/>
                    <w:r w:rsidRPr="000B53FF">
                      <w:rPr>
                        <w:szCs w:val="16"/>
                      </w:rPr>
                      <w:t xml:space="preserve"> (JTIIK), vo</w:t>
                    </w:r>
                    <w:r w:rsidR="00331B92" w:rsidRPr="000B53FF">
                      <w:rPr>
                        <w:szCs w:val="16"/>
                      </w:rPr>
                      <w:t>l. 4, no. 2, pp. 122-126.</w:t>
                    </w:r>
                  </w:p>
                </w:tc>
              </w:tr>
              <w:tr w:rsidR="000B164F" w:rsidRPr="000B53FF" w14:paraId="71ECFD39" w14:textId="77777777" w:rsidTr="00133814">
                <w:trPr>
                  <w:tblCellSpacing w:w="15" w:type="dxa"/>
                </w:trPr>
                <w:tc>
                  <w:tcPr>
                    <w:tcW w:w="50" w:type="pct"/>
                    <w:hideMark/>
                  </w:tcPr>
                  <w:p w14:paraId="4B366C66" w14:textId="77777777" w:rsidR="000B164F" w:rsidRPr="000B53FF" w:rsidRDefault="000B164F" w:rsidP="00133814">
                    <w:pPr>
                      <w:jc w:val="both"/>
                      <w:rPr>
                        <w:szCs w:val="16"/>
                      </w:rPr>
                    </w:pPr>
                    <w:r w:rsidRPr="000B53FF">
                      <w:rPr>
                        <w:szCs w:val="16"/>
                      </w:rPr>
                      <w:t xml:space="preserve">[19] </w:t>
                    </w:r>
                  </w:p>
                </w:tc>
                <w:tc>
                  <w:tcPr>
                    <w:tcW w:w="0" w:type="auto"/>
                    <w:hideMark/>
                  </w:tcPr>
                  <w:p w14:paraId="01E965A4" w14:textId="52B5772A" w:rsidR="000B164F" w:rsidRPr="000B53FF" w:rsidRDefault="000B164F" w:rsidP="00133814">
                    <w:pPr>
                      <w:jc w:val="both"/>
                      <w:rPr>
                        <w:szCs w:val="16"/>
                      </w:rPr>
                    </w:pPr>
                    <w:r w:rsidRPr="000B53FF">
                      <w:rPr>
                        <w:szCs w:val="16"/>
                      </w:rPr>
                      <w:t>H</w:t>
                    </w:r>
                    <w:r w:rsidR="00331B92" w:rsidRPr="000B53FF">
                      <w:rPr>
                        <w:szCs w:val="16"/>
                      </w:rPr>
                      <w:t xml:space="preserve">. </w:t>
                    </w:r>
                    <w:proofErr w:type="spellStart"/>
                    <w:r w:rsidR="00331B92" w:rsidRPr="000B53FF">
                      <w:rPr>
                        <w:szCs w:val="16"/>
                      </w:rPr>
                      <w:t>Leidiyana</w:t>
                    </w:r>
                    <w:proofErr w:type="spellEnd"/>
                    <w:r w:rsidR="00331B92" w:rsidRPr="000B53FF">
                      <w:rPr>
                        <w:szCs w:val="16"/>
                      </w:rPr>
                      <w:t xml:space="preserve">, 2013 </w:t>
                    </w:r>
                    <w:r w:rsidRPr="000B53FF">
                      <w:rPr>
                        <w:szCs w:val="16"/>
                      </w:rPr>
                      <w:t xml:space="preserve">Application of the K-Nearest </w:t>
                    </w:r>
                    <w:proofErr w:type="spellStart"/>
                    <w:r w:rsidRPr="000B53FF">
                      <w:rPr>
                        <w:szCs w:val="16"/>
                      </w:rPr>
                      <w:t>Neighbor</w:t>
                    </w:r>
                    <w:proofErr w:type="spellEnd"/>
                    <w:r w:rsidRPr="000B53FF">
                      <w:rPr>
                        <w:szCs w:val="16"/>
                      </w:rPr>
                      <w:t xml:space="preserve"> Algorithm for determining the risk of motorized vehicle ownership credit," </w:t>
                    </w:r>
                    <w:proofErr w:type="spellStart"/>
                    <w:r w:rsidRPr="000B53FF">
                      <w:rPr>
                        <w:szCs w:val="16"/>
                      </w:rPr>
                      <w:t>Jurnal</w:t>
                    </w:r>
                    <w:proofErr w:type="spellEnd"/>
                    <w:r w:rsidRPr="000B53FF">
                      <w:rPr>
                        <w:szCs w:val="16"/>
                      </w:rPr>
                      <w:t xml:space="preserve"> </w:t>
                    </w:r>
                    <w:proofErr w:type="spellStart"/>
                    <w:r w:rsidRPr="000B53FF">
                      <w:rPr>
                        <w:szCs w:val="16"/>
                      </w:rPr>
                      <w:t>Penelitian</w:t>
                    </w:r>
                    <w:proofErr w:type="spellEnd"/>
                    <w:r w:rsidRPr="000B53FF">
                      <w:rPr>
                        <w:szCs w:val="16"/>
                      </w:rPr>
                      <w:t xml:space="preserve"> </w:t>
                    </w:r>
                    <w:proofErr w:type="spellStart"/>
                    <w:r w:rsidRPr="000B53FF">
                      <w:rPr>
                        <w:szCs w:val="16"/>
                      </w:rPr>
                      <w:t>Ilmu</w:t>
                    </w:r>
                    <w:proofErr w:type="spellEnd"/>
                    <w:r w:rsidRPr="000B53FF">
                      <w:rPr>
                        <w:szCs w:val="16"/>
                      </w:rPr>
                      <w:t xml:space="preserve"> </w:t>
                    </w:r>
                    <w:proofErr w:type="spellStart"/>
                    <w:r w:rsidRPr="000B53FF">
                      <w:rPr>
                        <w:szCs w:val="16"/>
                      </w:rPr>
                      <w:t>Komputer</w:t>
                    </w:r>
                    <w:proofErr w:type="spellEnd"/>
                    <w:r w:rsidRPr="000B53FF">
                      <w:rPr>
                        <w:szCs w:val="16"/>
                      </w:rPr>
                      <w:t>, System Embedded &amp; Logic</w:t>
                    </w:r>
                    <w:r w:rsidR="00331B92" w:rsidRPr="000B53FF">
                      <w:rPr>
                        <w:szCs w:val="16"/>
                      </w:rPr>
                      <w:t>, vol. 1, no. 1, pp. 65-76</w:t>
                    </w:r>
                    <w:r w:rsidRPr="000B53FF">
                      <w:rPr>
                        <w:szCs w:val="16"/>
                      </w:rPr>
                      <w:t xml:space="preserve">. </w:t>
                    </w:r>
                  </w:p>
                </w:tc>
              </w:tr>
              <w:tr w:rsidR="000B164F" w:rsidRPr="000B53FF" w14:paraId="34271A2A" w14:textId="77777777" w:rsidTr="00133814">
                <w:trPr>
                  <w:tblCellSpacing w:w="15" w:type="dxa"/>
                </w:trPr>
                <w:tc>
                  <w:tcPr>
                    <w:tcW w:w="50" w:type="pct"/>
                    <w:hideMark/>
                  </w:tcPr>
                  <w:p w14:paraId="2BBB59D7" w14:textId="77777777" w:rsidR="000B164F" w:rsidRPr="000B53FF" w:rsidRDefault="000B164F" w:rsidP="00133814">
                    <w:pPr>
                      <w:jc w:val="both"/>
                      <w:rPr>
                        <w:szCs w:val="16"/>
                      </w:rPr>
                    </w:pPr>
                    <w:r w:rsidRPr="000B53FF">
                      <w:rPr>
                        <w:szCs w:val="16"/>
                      </w:rPr>
                      <w:t xml:space="preserve">[20] </w:t>
                    </w:r>
                  </w:p>
                </w:tc>
                <w:tc>
                  <w:tcPr>
                    <w:tcW w:w="0" w:type="auto"/>
                    <w:hideMark/>
                  </w:tcPr>
                  <w:p w14:paraId="4D724753" w14:textId="03C0D4CF" w:rsidR="000B164F" w:rsidRPr="000B53FF" w:rsidRDefault="000B164F" w:rsidP="00133814">
                    <w:pPr>
                      <w:jc w:val="both"/>
                      <w:rPr>
                        <w:szCs w:val="16"/>
                      </w:rPr>
                    </w:pPr>
                    <w:r w:rsidRPr="000B53FF">
                      <w:rPr>
                        <w:szCs w:val="16"/>
                        <w:shd w:val="clear" w:color="auto" w:fill="FFFFFF"/>
                      </w:rPr>
                      <w:t xml:space="preserve">J. Y. Sari, R. A. </w:t>
                    </w:r>
                    <w:proofErr w:type="spellStart"/>
                    <w:r w:rsidRPr="000B53FF">
                      <w:rPr>
                        <w:szCs w:val="16"/>
                        <w:shd w:val="clear" w:color="auto" w:fill="FFFFFF"/>
                      </w:rPr>
                      <w:t>Saputra</w:t>
                    </w:r>
                    <w:proofErr w:type="spellEnd"/>
                    <w:r w:rsidRPr="000B53FF">
                      <w:rPr>
                        <w:szCs w:val="16"/>
                        <w:shd w:val="clear" w:color="auto" w:fill="FFFFFF"/>
                      </w:rPr>
                      <w:t xml:space="preserve"> </w:t>
                    </w:r>
                    <w:r w:rsidR="00331B92" w:rsidRPr="000B53FF">
                      <w:rPr>
                        <w:szCs w:val="16"/>
                      </w:rPr>
                      <w:t xml:space="preserve">2017 </w:t>
                    </w:r>
                    <w:r w:rsidRPr="000B53FF">
                      <w:rPr>
                        <w:szCs w:val="16"/>
                      </w:rPr>
                      <w:t xml:space="preserve">Finger Vein Introduction Using Local Line Binary Pattern and Learning Vector Quantization, "ULTIMA </w:t>
                    </w:r>
                    <w:proofErr w:type="gramStart"/>
                    <w:r w:rsidRPr="000B53FF">
                      <w:rPr>
                        <w:szCs w:val="16"/>
                      </w:rPr>
                      <w:t>Computing ,</w:t>
                    </w:r>
                    <w:proofErr w:type="gramEnd"/>
                    <w:r w:rsidRPr="000B53FF">
                      <w:rPr>
                        <w:szCs w:val="16"/>
                      </w:rPr>
                      <w:t xml:space="preserve"> </w:t>
                    </w:r>
                    <w:r w:rsidR="00331B92" w:rsidRPr="000B53FF">
                      <w:rPr>
                        <w:szCs w:val="16"/>
                      </w:rPr>
                      <w:t>vol. IX, no. 2, pp. 52-57</w:t>
                    </w:r>
                    <w:r w:rsidRPr="000B53FF">
                      <w:rPr>
                        <w:szCs w:val="16"/>
                      </w:rPr>
                      <w:t xml:space="preserve">. </w:t>
                    </w:r>
                  </w:p>
                </w:tc>
              </w:tr>
            </w:tbl>
            <w:p w14:paraId="5B237D05" w14:textId="77777777" w:rsidR="000B164F" w:rsidRPr="000B53FF" w:rsidRDefault="000B164F" w:rsidP="000B164F">
              <w:pPr>
                <w:jc w:val="both"/>
                <w:rPr>
                  <w:rFonts w:ascii="Arial" w:hAnsi="Arial" w:cs="Arial"/>
                </w:rPr>
              </w:pPr>
            </w:p>
            <w:p w14:paraId="7B8018C2" w14:textId="77777777" w:rsidR="000B164F" w:rsidRPr="000B53FF" w:rsidRDefault="000B164F" w:rsidP="000B164F">
              <w:pPr>
                <w:jc w:val="both"/>
                <w:rPr>
                  <w:rStyle w:val="mediumtext"/>
                </w:rPr>
              </w:pPr>
              <w:r w:rsidRPr="000B53FF">
                <w:rPr>
                  <w:rFonts w:ascii="Arial" w:hAnsi="Arial" w:cs="Arial"/>
                </w:rPr>
                <w:fldChar w:fldCharType="end"/>
              </w:r>
            </w:p>
          </w:sdtContent>
        </w:sdt>
      </w:sdtContent>
    </w:sdt>
    <w:p w14:paraId="7C42B28C" w14:textId="77777777" w:rsidR="000B164F" w:rsidRPr="000B53FF" w:rsidRDefault="000B164F" w:rsidP="000B164F">
      <w:pPr>
        <w:pStyle w:val="NoSpacing"/>
        <w:jc w:val="both"/>
        <w:rPr>
          <w:rFonts w:ascii="Arial" w:hAnsi="Arial" w:cs="Arial"/>
        </w:rPr>
      </w:pPr>
    </w:p>
    <w:p w14:paraId="25C8B09A" w14:textId="77777777" w:rsidR="000B164F" w:rsidRPr="000B53FF" w:rsidRDefault="000B164F" w:rsidP="000B164F">
      <w:pPr>
        <w:rPr>
          <w:lang w:val="en-AU"/>
        </w:rPr>
      </w:pPr>
    </w:p>
    <w:p w14:paraId="16960418" w14:textId="77777777" w:rsidR="006F7113" w:rsidRPr="000B53FF" w:rsidRDefault="006F7113" w:rsidP="006F7113">
      <w:pPr>
        <w:pStyle w:val="Els-body-text"/>
        <w:rPr>
          <w:szCs w:val="16"/>
        </w:rPr>
      </w:pPr>
    </w:p>
    <w:p w14:paraId="63A49CA5" w14:textId="77777777" w:rsidR="00B60674" w:rsidRPr="008042CC" w:rsidRDefault="00B60674" w:rsidP="006C0FEE">
      <w:pPr>
        <w:framePr w:w="4680" w:wrap="auto" w:hAnchor="text"/>
        <w:widowControl/>
        <w:autoSpaceDE w:val="0"/>
        <w:autoSpaceDN w:val="0"/>
        <w:adjustRightInd w:val="0"/>
        <w:spacing w:line="200" w:lineRule="exact"/>
        <w:rPr>
          <w:szCs w:val="16"/>
          <w:lang w:val="id-ID" w:eastAsia="en-IN"/>
        </w:rPr>
        <w:sectPr w:rsidR="00B60674" w:rsidRPr="008042CC" w:rsidSect="009C6F37">
          <w:footnotePr>
            <w:numFmt w:val="chicago"/>
          </w:footnotePr>
          <w:type w:val="continuous"/>
          <w:pgSz w:w="11907" w:h="15876" w:code="161"/>
          <w:pgMar w:top="77" w:right="947" w:bottom="879" w:left="1038" w:header="907" w:footer="1253" w:gutter="0"/>
          <w:cols w:num="2" w:space="360"/>
          <w:titlePg/>
          <w:docGrid w:linePitch="360"/>
        </w:sectPr>
      </w:pPr>
    </w:p>
    <w:p w14:paraId="3D1A5C07" w14:textId="2E386D31" w:rsidR="00A32103" w:rsidRPr="00497F43" w:rsidRDefault="000B53FF" w:rsidP="000B53FF">
      <w:pPr>
        <w:widowControl/>
        <w:tabs>
          <w:tab w:val="left" w:pos="7310"/>
        </w:tabs>
        <w:autoSpaceDE w:val="0"/>
        <w:autoSpaceDN w:val="0"/>
        <w:adjustRightInd w:val="0"/>
        <w:spacing w:line="200" w:lineRule="exact"/>
        <w:jc w:val="both"/>
        <w:rPr>
          <w:szCs w:val="16"/>
          <w:lang w:val="id-ID" w:eastAsia="en-IN"/>
        </w:rPr>
      </w:pPr>
      <w:r>
        <w:rPr>
          <w:szCs w:val="16"/>
          <w:lang w:val="id-ID" w:eastAsia="en-IN"/>
        </w:rPr>
        <w:lastRenderedPageBreak/>
        <w:tab/>
      </w:r>
    </w:p>
    <w:sectPr w:rsidR="00A32103" w:rsidRPr="00497F43" w:rsidSect="009A6D87">
      <w:footnotePr>
        <w:numFmt w:val="chicago"/>
      </w:footnotePr>
      <w:type w:val="continuous"/>
      <w:pgSz w:w="11907" w:h="15876" w:code="161"/>
      <w:pgMar w:top="714" w:right="947" w:bottom="879" w:left="1038" w:header="907" w:footer="125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C36A7F" w14:textId="77777777" w:rsidR="003743C9" w:rsidRDefault="003743C9">
      <w:r>
        <w:separator/>
      </w:r>
    </w:p>
    <w:p w14:paraId="58D99221" w14:textId="77777777" w:rsidR="003743C9" w:rsidRDefault="003743C9"/>
    <w:p w14:paraId="2DC7EFE7" w14:textId="77777777" w:rsidR="003743C9" w:rsidRDefault="003743C9"/>
  </w:endnote>
  <w:endnote w:type="continuationSeparator" w:id="0">
    <w:p w14:paraId="657CE647" w14:textId="77777777" w:rsidR="003743C9" w:rsidRDefault="003743C9">
      <w:r>
        <w:continuationSeparator/>
      </w:r>
    </w:p>
    <w:p w14:paraId="039B0F4F" w14:textId="77777777" w:rsidR="003743C9" w:rsidRDefault="003743C9"/>
    <w:p w14:paraId="6EA6F12F" w14:textId="77777777" w:rsidR="003743C9" w:rsidRDefault="003743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 w:fontKey="{1D71B1C8-D4A8-4964-8F52-80A5DD9B84E9}"/>
    <w:embedBold r:id="rId2" w:fontKey="{8D06F5A2-5E47-4F48-8EEE-A141CF8AF471}"/>
  </w:font>
  <w:font w:name="Helvetica">
    <w:panose1 w:val="020B0604020202020204"/>
    <w:charset w:val="00"/>
    <w:family w:val="swiss"/>
    <w:pitch w:val="variable"/>
    <w:sig w:usb0="E0002AFF" w:usb1="C0007843" w:usb2="00000009" w:usb3="00000000" w:csb0="000001FF" w:csb1="00000000"/>
    <w:embedBold r:id="rId3" w:fontKey="{560DBCC3-EC4F-4942-9E3A-336894A32F1E}"/>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4" w:fontKey="{48F7AD72-2C39-4983-9A05-9A8AB62A155B}"/>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embedRegular r:id="rId5" w:fontKey="{B6D9EE6A-5682-40CF-A38C-26E330AFFD38}"/>
  </w:font>
  <w:font w:name="VAGRounded LT Bold">
    <w:altName w:val="Calibri"/>
    <w:panose1 w:val="00000000000000000000"/>
    <w:charset w:val="00"/>
    <w:family w:val="moder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6" w:fontKey="{7A8CB9AF-FD67-4684-8F1D-00A3DBF189C7}"/>
    <w:embedItalic r:id="rId7" w:fontKey="{ED2711E3-4BF7-41B0-8D84-DEF63517CA26}"/>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859E7" w14:textId="77777777" w:rsidR="006F7113" w:rsidRPr="00644906" w:rsidRDefault="006F7113" w:rsidP="00644906">
    <w:pPr>
      <w:pStyle w:val="Footer"/>
      <w:jc w:val="center"/>
      <w:rPr>
        <w:b/>
        <w:bCs/>
        <w:lang w:val="id-ID"/>
      </w:rPr>
    </w:pPr>
    <w:r w:rsidRPr="00644906">
      <w:rPr>
        <w:b/>
        <w:bCs/>
        <w:noProof w:val="0"/>
      </w:rPr>
      <w:fldChar w:fldCharType="begin"/>
    </w:r>
    <w:r w:rsidRPr="00644906">
      <w:rPr>
        <w:b/>
        <w:bCs/>
      </w:rPr>
      <w:instrText xml:space="preserve"> PAGE   \* MERGEFORMAT </w:instrText>
    </w:r>
    <w:r w:rsidRPr="00644906">
      <w:rPr>
        <w:b/>
        <w:bCs/>
        <w:noProof w:val="0"/>
      </w:rPr>
      <w:fldChar w:fldCharType="separate"/>
    </w:r>
    <w:r w:rsidR="00B63827">
      <w:rPr>
        <w:b/>
        <w:bCs/>
      </w:rPr>
      <w:t>2</w:t>
    </w:r>
    <w:r w:rsidRPr="00644906">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27D73" w14:textId="77777777" w:rsidR="006F7113" w:rsidRPr="00644906" w:rsidRDefault="006F7113" w:rsidP="00644906">
    <w:pPr>
      <w:pStyle w:val="Footer"/>
      <w:jc w:val="center"/>
      <w:rPr>
        <w:lang w:val="id-ID"/>
      </w:rPr>
    </w:pPr>
    <w:r>
      <w:rPr>
        <w:noProof w:val="0"/>
      </w:rPr>
      <w:fldChar w:fldCharType="begin"/>
    </w:r>
    <w:r>
      <w:instrText xml:space="preserve"> PAGE   \* MERGEFORMAT </w:instrText>
    </w:r>
    <w:r>
      <w:rPr>
        <w:noProof w:val="0"/>
      </w:rPr>
      <w:fldChar w:fldCharType="separate"/>
    </w:r>
    <w:r w:rsidR="00B63827">
      <w:t>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96129" w14:textId="77777777" w:rsidR="006F7113" w:rsidRDefault="006F7113" w:rsidP="00621A00">
    <w:pPr>
      <w:pStyle w:val="Footer"/>
      <w:spacing w:before="230"/>
      <w:rPr>
        <w:i w:val="0"/>
        <w:sz w:val="15"/>
        <w:szCs w:val="15"/>
      </w:rPr>
    </w:pPr>
    <w:r>
      <w:rPr>
        <w:iCs/>
      </w:rPr>
      <w:pict w14:anchorId="77715434">
        <v:rect id="_x0000_i1033" style="width:65.75pt;height:1pt" o:hrpct="0" o:hrstd="t" o:hrnoshade="t" o:hr="t" fillcolor="black" stroked="f"/>
      </w:pict>
    </w:r>
  </w:p>
  <w:p w14:paraId="1FE13046" w14:textId="77777777" w:rsidR="006F7113" w:rsidRDefault="006F7113" w:rsidP="00912942">
    <w:pPr>
      <w:pStyle w:val="Footer"/>
      <w:spacing w:before="0"/>
      <w:ind w:firstLine="238"/>
      <w:rPr>
        <w:i w:val="0"/>
        <w:sz w:val="15"/>
        <w:szCs w:val="15"/>
      </w:rPr>
    </w:pPr>
    <w:r w:rsidRPr="003560E1">
      <w:rPr>
        <w:i w:val="0"/>
        <w:sz w:val="15"/>
        <w:szCs w:val="15"/>
      </w:rPr>
      <w:t xml:space="preserve">* </w:t>
    </w:r>
    <w:r w:rsidRPr="003560E1">
      <w:rPr>
        <w:sz w:val="15"/>
        <w:szCs w:val="15"/>
      </w:rPr>
      <w:t>Corresponding author.</w:t>
    </w:r>
    <w:r>
      <w:rPr>
        <w:i w:val="0"/>
        <w:sz w:val="15"/>
        <w:szCs w:val="15"/>
      </w:rPr>
      <w:t xml:space="preserve"> </w:t>
    </w:r>
    <w:r>
      <w:rPr>
        <w:i w:val="0"/>
        <w:sz w:val="15"/>
        <w:szCs w:val="15"/>
        <w:lang w:val="id-ID"/>
      </w:rPr>
      <w:t xml:space="preserve">Phone </w:t>
    </w:r>
    <w:r w:rsidRPr="003560E1">
      <w:rPr>
        <w:i w:val="0"/>
        <w:sz w:val="15"/>
        <w:szCs w:val="15"/>
      </w:rPr>
      <w:t xml:space="preserve">: </w:t>
    </w:r>
    <w:r w:rsidRPr="003560E1">
      <w:rPr>
        <w:i w:val="0"/>
        <w:sz w:val="15"/>
        <w:szCs w:val="15"/>
      </w:rPr>
      <w:fldChar w:fldCharType="begin"/>
    </w:r>
    <w:r w:rsidRPr="003560E1">
      <w:rPr>
        <w:i w:val="0"/>
        <w:sz w:val="15"/>
        <w:szCs w:val="15"/>
      </w:rPr>
      <w:instrText xml:space="preserve"> MACROBUTTON NoMacro +0-000-000-0000 </w:instrText>
    </w:r>
    <w:r w:rsidRPr="003560E1">
      <w:rPr>
        <w:i w:val="0"/>
        <w:sz w:val="15"/>
        <w:szCs w:val="15"/>
      </w:rPr>
      <w:fldChar w:fldCharType="end"/>
    </w:r>
    <w:r w:rsidRPr="003560E1">
      <w:rPr>
        <w:i w:val="0"/>
        <w:sz w:val="15"/>
        <w:szCs w:val="15"/>
      </w:rPr>
      <w:t xml:space="preserve">; fax: +0-000-000-0000. </w:t>
    </w:r>
  </w:p>
  <w:p w14:paraId="1D05A0C2" w14:textId="77777777" w:rsidR="006F7113" w:rsidRPr="003560E1" w:rsidRDefault="006F7113" w:rsidP="00F34BC5">
    <w:pPr>
      <w:pStyle w:val="Footer"/>
      <w:spacing w:before="0"/>
      <w:ind w:firstLine="240"/>
      <w:rPr>
        <w:i w:val="0"/>
        <w:sz w:val="15"/>
        <w:szCs w:val="15"/>
      </w:rPr>
    </w:pPr>
    <w:r w:rsidRPr="003560E1">
      <w:rPr>
        <w:i w:val="0"/>
        <w:sz w:val="15"/>
        <w:szCs w:val="15"/>
      </w:rPr>
      <w:t xml:space="preserve">E-mail address: </w:t>
    </w:r>
    <w:r w:rsidRPr="003560E1">
      <w:rPr>
        <w:i w:val="0"/>
        <w:sz w:val="15"/>
        <w:szCs w:val="15"/>
      </w:rPr>
      <w:fldChar w:fldCharType="begin"/>
    </w:r>
    <w:r w:rsidRPr="003560E1">
      <w:rPr>
        <w:i w:val="0"/>
        <w:sz w:val="15"/>
        <w:szCs w:val="15"/>
      </w:rPr>
      <w:instrText xml:space="preserve"> MACROBUTTON NoMacro author@institute.xxx </w:instrText>
    </w:r>
    <w:r w:rsidRPr="003560E1">
      <w:rPr>
        <w:i w:val="0"/>
        <w:sz w:val="15"/>
        <w:szCs w:val="15"/>
      </w:rPr>
      <w:fldChar w:fldCharType="end"/>
    </w:r>
    <w:r w:rsidRPr="003560E1">
      <w:rPr>
        <w:i w:val="0"/>
        <w:sz w:val="15"/>
        <w:szCs w:val="15"/>
      </w:rPr>
      <w:t>.</w:t>
    </w:r>
    <w:r w:rsidRPr="00504D72">
      <w:rPr>
        <w:lang w:val="en-IN" w:eastAsia="en-IN"/>
      </w:rPr>
      <w:t xml:space="preserve"> </w:t>
    </w:r>
  </w:p>
  <w:p w14:paraId="7BF4F635" w14:textId="77777777" w:rsidR="006F7113" w:rsidRDefault="006F7113" w:rsidP="007707D5">
    <w:pPr>
      <w:pStyle w:val="Footer"/>
      <w:tabs>
        <w:tab w:val="clear" w:pos="4706"/>
        <w:tab w:val="clear" w:pos="9356"/>
        <w:tab w:val="clear" w:pos="10080"/>
        <w:tab w:val="center" w:pos="4961"/>
      </w:tabs>
      <w:spacing w:before="0"/>
      <w:rPr>
        <w:i w:val="0"/>
        <w:sz w:val="15"/>
        <w:szCs w:val="15"/>
        <w:lang w:val="id-ID"/>
      </w:rPr>
    </w:pPr>
    <w:r>
      <w:rPr>
        <w:iCs/>
      </w:rPr>
      <w:pict w14:anchorId="51B83EAF">
        <v:rect id="_x0000_i1034" style="width:65.75pt;height:1pt" o:hrpct="0" o:hrstd="t" o:hrnoshade="t" o:hr="t" fillcolor="black" stroked="f"/>
      </w:pict>
    </w:r>
  </w:p>
  <w:p w14:paraId="7F96573F" w14:textId="77777777" w:rsidR="006F7113" w:rsidRPr="005618F2" w:rsidRDefault="006F7113" w:rsidP="00644906">
    <w:pPr>
      <w:pStyle w:val="Footer"/>
      <w:tabs>
        <w:tab w:val="clear" w:pos="4706"/>
        <w:tab w:val="clear" w:pos="9356"/>
        <w:tab w:val="clear" w:pos="10080"/>
        <w:tab w:val="center" w:pos="4961"/>
      </w:tabs>
      <w:spacing w:before="0"/>
      <w:rPr>
        <w:i w:val="0"/>
        <w:sz w:val="15"/>
        <w:szCs w:val="15"/>
        <w:lang w:val="id-ID"/>
      </w:rPr>
    </w:pPr>
    <w:r>
      <w:rPr>
        <w:i w:val="0"/>
        <w:sz w:val="15"/>
        <w:szCs w:val="15"/>
        <w:lang w:val="id-ID"/>
      </w:rPr>
      <w:t xml:space="preserve">E-ISSN </w:t>
    </w:r>
    <w:r w:rsidRPr="005618F2">
      <w:rPr>
        <w:i w:val="0"/>
        <w:sz w:val="15"/>
        <w:szCs w:val="15"/>
        <w:lang w:val="id-ID"/>
      </w:rPr>
      <w:t>2548-4214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B4CE8" w14:textId="77777777" w:rsidR="003743C9" w:rsidRDefault="003743C9" w:rsidP="00783D5B">
      <w:pPr>
        <w:pStyle w:val="Footer"/>
        <w:spacing w:before="230"/>
        <w:rPr>
          <w:lang w:val="en-GB"/>
        </w:rPr>
      </w:pPr>
      <w:r>
        <w:drawing>
          <wp:inline distT="0" distB="0" distL="0" distR="0" wp14:anchorId="6BFF194A" wp14:editId="347A2651">
            <wp:extent cx="564515" cy="15875"/>
            <wp:effectExtent l="0" t="0" r="0" b="0"/>
            <wp:docPr id="6" name="Picture 2" descr="Description: 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515" cy="15875"/>
                    </a:xfrm>
                    <a:prstGeom prst="rect">
                      <a:avLst/>
                    </a:prstGeom>
                    <a:noFill/>
                    <a:ln>
                      <a:noFill/>
                    </a:ln>
                  </pic:spPr>
                </pic:pic>
              </a:graphicData>
            </a:graphic>
          </wp:inline>
        </w:drawing>
      </w:r>
    </w:p>
    <w:p w14:paraId="11C21C9A" w14:textId="77777777" w:rsidR="003743C9" w:rsidRDefault="003743C9"/>
    <w:p w14:paraId="5ECFFBE3" w14:textId="77777777" w:rsidR="003743C9" w:rsidRDefault="003743C9"/>
  </w:footnote>
  <w:footnote w:type="continuationSeparator" w:id="0">
    <w:p w14:paraId="63898E90" w14:textId="77777777" w:rsidR="003743C9" w:rsidRDefault="003743C9">
      <w:r>
        <w:continuationSeparator/>
      </w:r>
    </w:p>
    <w:p w14:paraId="2F2F286B" w14:textId="77777777" w:rsidR="003743C9" w:rsidRDefault="003743C9"/>
    <w:p w14:paraId="3F2E5F3F" w14:textId="77777777" w:rsidR="003743C9" w:rsidRDefault="003743C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157C8" w14:textId="77777777" w:rsidR="006F7113" w:rsidRDefault="006F7113" w:rsidP="00644906">
    <w:pPr>
      <w:pStyle w:val="Header"/>
      <w:spacing w:after="0" w:line="240" w:lineRule="auto"/>
      <w:rPr>
        <w:lang w:val="id-ID"/>
      </w:rPr>
    </w:pPr>
    <w:r>
      <w:tab/>
    </w:r>
    <w:r>
      <w:rPr>
        <w:lang w:val="id-ID"/>
      </w:rPr>
      <w:t>International journal of science, engineering and information technology</w:t>
    </w:r>
  </w:p>
  <w:p w14:paraId="48416D7F" w14:textId="77777777" w:rsidR="006F7113" w:rsidRDefault="006F7113" w:rsidP="00644906">
    <w:pPr>
      <w:pStyle w:val="Header"/>
      <w:spacing w:after="0" w:line="240" w:lineRule="auto"/>
      <w:jc w:val="center"/>
      <w:rPr>
        <w:smallCaps/>
        <w:lang w:val="id-ID"/>
      </w:rPr>
    </w:pPr>
    <w:r>
      <w:rPr>
        <w:lang w:val="id-ID"/>
      </w:rPr>
      <w:t>Volume XX, Issue XX, Moon YYYY</w:t>
    </w:r>
  </w:p>
  <w:p w14:paraId="111272D0" w14:textId="77777777" w:rsidR="006F7113" w:rsidRDefault="006F7113" w:rsidP="000E1EF3">
    <w:pPr>
      <w:pStyle w:val="Header"/>
      <w:spacing w:after="210" w:line="240" w:lineRule="auto"/>
    </w:pPr>
    <w:r>
      <w:rPr>
        <w:iCs/>
      </w:rPr>
      <w:pict w14:anchorId="07DBC62B">
        <v:rect id="_x0000_i1031" style="width:496.15pt;height:.5pt" o:hrpct="0" o:hrstd="t" o:hrnoshade="t" o:hr="t" fillcolor="black"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C9715" w14:textId="77777777" w:rsidR="006F7113" w:rsidRDefault="006F7113" w:rsidP="00644906">
    <w:pPr>
      <w:pStyle w:val="Header"/>
      <w:spacing w:after="0" w:line="240" w:lineRule="auto"/>
      <w:jc w:val="center"/>
      <w:rPr>
        <w:lang w:val="id-ID"/>
      </w:rPr>
    </w:pPr>
    <w:r>
      <w:rPr>
        <w:lang w:val="id-ID"/>
      </w:rPr>
      <w:t>International journal of science, engineering and information technology</w:t>
    </w:r>
  </w:p>
  <w:p w14:paraId="482CCC62" w14:textId="77777777" w:rsidR="006F7113" w:rsidRPr="00644906" w:rsidRDefault="006F7113" w:rsidP="00644906">
    <w:pPr>
      <w:pStyle w:val="Header"/>
      <w:spacing w:after="0" w:line="240" w:lineRule="auto"/>
      <w:jc w:val="center"/>
      <w:rPr>
        <w:smallCaps/>
        <w:lang w:val="id-ID"/>
      </w:rPr>
    </w:pPr>
    <w:r>
      <w:rPr>
        <w:lang w:val="id-ID"/>
      </w:rPr>
      <w:t>Volume XX, Issue XX, Moon YYYY</w:t>
    </w:r>
  </w:p>
  <w:p w14:paraId="79A99793" w14:textId="77777777" w:rsidR="006F7113" w:rsidRDefault="006F7113" w:rsidP="000E1EF3">
    <w:pPr>
      <w:pStyle w:val="Header"/>
      <w:spacing w:after="210" w:line="240" w:lineRule="auto"/>
      <w:jc w:val="right"/>
    </w:pPr>
    <w:r>
      <w:rPr>
        <w:iCs/>
      </w:rPr>
      <w:pict w14:anchorId="154E1084">
        <v:rect id="_x0000_i1032" style="width:496.15pt;height:.5pt" o:hrpct="0" o:hrstd="t" o:hrnoshade="t" o:hr="t" fillcolor="black"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4" w:type="dxa"/>
      <w:jc w:val="center"/>
      <w:tblBorders>
        <w:bottom w:val="single" w:sz="36" w:space="0" w:color="auto"/>
      </w:tblBorders>
      <w:shd w:val="pct10" w:color="F2F2F2" w:fill="auto"/>
      <w:tblLayout w:type="fixed"/>
      <w:tblLook w:val="04A0" w:firstRow="1" w:lastRow="0" w:firstColumn="1" w:lastColumn="0" w:noHBand="0" w:noVBand="1"/>
    </w:tblPr>
    <w:tblGrid>
      <w:gridCol w:w="7778"/>
      <w:gridCol w:w="2106"/>
    </w:tblGrid>
    <w:tr w:rsidR="006F7113" w14:paraId="43E90E77" w14:textId="77777777" w:rsidTr="0056356D">
      <w:trPr>
        <w:trHeight w:val="57"/>
        <w:jc w:val="center"/>
      </w:trPr>
      <w:tc>
        <w:tcPr>
          <w:tcW w:w="7778" w:type="dxa"/>
          <w:tcBorders>
            <w:top w:val="single" w:sz="18" w:space="0" w:color="auto"/>
            <w:bottom w:val="single" w:sz="18" w:space="0" w:color="auto"/>
          </w:tcBorders>
          <w:shd w:val="clear" w:color="auto" w:fill="auto"/>
        </w:tcPr>
        <w:p w14:paraId="7B734B46" w14:textId="77777777" w:rsidR="006F7113" w:rsidRPr="0056356D" w:rsidRDefault="006F7113" w:rsidP="0056356D">
          <w:pPr>
            <w:pStyle w:val="Header"/>
            <w:tabs>
              <w:tab w:val="center" w:pos="3329"/>
              <w:tab w:val="left" w:pos="5284"/>
            </w:tabs>
            <w:spacing w:after="0" w:line="220" w:lineRule="atLeast"/>
            <w:jc w:val="center"/>
            <w:rPr>
              <w:sz w:val="18"/>
              <w:szCs w:val="18"/>
            </w:rPr>
          </w:pPr>
        </w:p>
        <w:p w14:paraId="111BC22E" w14:textId="77777777" w:rsidR="006F7113" w:rsidRPr="0056356D" w:rsidRDefault="006F7113" w:rsidP="0056356D">
          <w:pPr>
            <w:pStyle w:val="Header"/>
            <w:spacing w:after="0"/>
            <w:jc w:val="center"/>
            <w:rPr>
              <w:rStyle w:val="Hyperlink"/>
              <w:rFonts w:ascii="Arial" w:hAnsi="Arial" w:cs="Arial"/>
              <w:i/>
              <w:iCs/>
              <w:color w:val="0000FF"/>
              <w:sz w:val="24"/>
              <w:szCs w:val="24"/>
            </w:rPr>
          </w:pPr>
          <w:r>
            <w:rPr>
              <w:rFonts w:ascii="VAGRounded LT Bold" w:hAnsi="VAGRounded LT Bold"/>
              <w:sz w:val="24"/>
              <w:szCs w:val="24"/>
              <w:lang w:val="id-ID" w:eastAsia="en-IN"/>
            </w:rPr>
            <w:t>International journal of science, engineering, and information t</w:t>
          </w:r>
          <w:r w:rsidRPr="0056356D">
            <w:rPr>
              <w:rFonts w:ascii="VAGRounded LT Bold" w:hAnsi="VAGRounded LT Bold"/>
              <w:sz w:val="24"/>
              <w:szCs w:val="24"/>
              <w:lang w:val="id-ID" w:eastAsia="en-IN"/>
            </w:rPr>
            <w:t>echnology</w:t>
          </w:r>
        </w:p>
        <w:p w14:paraId="70F51B07" w14:textId="77777777" w:rsidR="006F7113" w:rsidRPr="0056356D" w:rsidRDefault="006F7113" w:rsidP="0056356D">
          <w:pPr>
            <w:pStyle w:val="Header"/>
            <w:spacing w:after="0" w:line="220" w:lineRule="atLeast"/>
            <w:jc w:val="center"/>
            <w:rPr>
              <w:iCs/>
              <w:sz w:val="16"/>
              <w:szCs w:val="16"/>
              <w:lang w:val="id-ID"/>
            </w:rPr>
          </w:pPr>
          <w:r>
            <w:rPr>
              <w:iCs/>
              <w:sz w:val="16"/>
              <w:szCs w:val="16"/>
              <w:lang w:val="id-ID"/>
            </w:rPr>
            <w:t>Volume XX, Issue XX, Moon YYYY</w:t>
          </w:r>
        </w:p>
        <w:p w14:paraId="061ABDDA" w14:textId="77777777" w:rsidR="006F7113" w:rsidRPr="0056356D" w:rsidRDefault="006F7113" w:rsidP="0056356D">
          <w:pPr>
            <w:pStyle w:val="Header"/>
            <w:spacing w:after="0" w:line="220" w:lineRule="atLeast"/>
            <w:jc w:val="center"/>
            <w:rPr>
              <w:sz w:val="18"/>
              <w:szCs w:val="18"/>
            </w:rPr>
          </w:pPr>
          <w:r w:rsidRPr="0056356D">
            <w:rPr>
              <w:iCs/>
              <w:sz w:val="16"/>
              <w:szCs w:val="16"/>
            </w:rPr>
            <w:t xml:space="preserve">Journal homepage: </w:t>
          </w:r>
          <w:r w:rsidRPr="0056356D">
            <w:rPr>
              <w:sz w:val="16"/>
              <w:szCs w:val="16"/>
            </w:rPr>
            <w:t>https://journal.trunojoyo.ac.id/ijseit</w:t>
          </w:r>
        </w:p>
      </w:tc>
      <w:tc>
        <w:tcPr>
          <w:tcW w:w="2106" w:type="dxa"/>
          <w:tcBorders>
            <w:top w:val="single" w:sz="18" w:space="0" w:color="auto"/>
            <w:bottom w:val="single" w:sz="18" w:space="0" w:color="auto"/>
          </w:tcBorders>
          <w:shd w:val="clear" w:color="auto" w:fill="auto"/>
          <w:vAlign w:val="center"/>
        </w:tcPr>
        <w:p w14:paraId="4AF213A9" w14:textId="77777777" w:rsidR="006F7113" w:rsidRPr="0056356D" w:rsidRDefault="006F7113" w:rsidP="0056356D">
          <w:pPr>
            <w:pStyle w:val="Header"/>
            <w:tabs>
              <w:tab w:val="left" w:pos="6804"/>
            </w:tabs>
            <w:jc w:val="center"/>
            <w:rPr>
              <w:lang w:val="id-ID" w:eastAsia="en-IN"/>
            </w:rPr>
          </w:pPr>
          <w:r>
            <w:drawing>
              <wp:inline distT="0" distB="0" distL="0" distR="0" wp14:anchorId="6EDC4C37" wp14:editId="1464BB47">
                <wp:extent cx="1248410" cy="620395"/>
                <wp:effectExtent l="0" t="0" r="0" b="0"/>
                <wp:docPr id="4" name="Picture 4" descr="Description: C:\Users\Sarimun\Documents\RIFKY\project\IJSEIT\IJSEIT v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Sarimun\Documents\RIFKY\project\IJSEIT\IJSEIT v1.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8410" cy="620395"/>
                        </a:xfrm>
                        <a:prstGeom prst="rect">
                          <a:avLst/>
                        </a:prstGeom>
                        <a:noFill/>
                        <a:ln>
                          <a:noFill/>
                        </a:ln>
                      </pic:spPr>
                    </pic:pic>
                  </a:graphicData>
                </a:graphic>
              </wp:inline>
            </w:drawing>
          </w:r>
        </w:p>
      </w:tc>
    </w:tr>
  </w:tbl>
  <w:p w14:paraId="5EDCBD6D" w14:textId="77777777" w:rsidR="006F7113" w:rsidRDefault="006F7113"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0F2938F7"/>
    <w:multiLevelType w:val="hybridMultilevel"/>
    <w:tmpl w:val="3D44E13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nsid w:val="536A5997"/>
    <w:multiLevelType w:val="multilevel"/>
    <w:tmpl w:val="6232A8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8"/>
  </w:num>
  <w:num w:numId="4">
    <w:abstractNumId w:val="8"/>
  </w:num>
  <w:num w:numId="5">
    <w:abstractNumId w:val="0"/>
  </w:num>
  <w:num w:numId="6">
    <w:abstractNumId w:val="3"/>
  </w:num>
  <w:num w:numId="7">
    <w:abstractNumId w:val="9"/>
  </w:num>
  <w:num w:numId="8">
    <w:abstractNumId w:val="2"/>
  </w:num>
  <w:num w:numId="9">
    <w:abstractNumId w:val="5"/>
  </w:num>
  <w:num w:numId="10">
    <w:abstractNumId w:val="14"/>
  </w:num>
  <w:num w:numId="11">
    <w:abstractNumId w:val="13"/>
  </w:num>
  <w:num w:numId="12">
    <w:abstractNumId w:val="8"/>
  </w:num>
  <w:num w:numId="13">
    <w:abstractNumId w:val="8"/>
  </w:num>
  <w:num w:numId="14">
    <w:abstractNumId w:val="8"/>
  </w:num>
  <w:num w:numId="15">
    <w:abstractNumId w:val="8"/>
  </w:num>
  <w:num w:numId="16">
    <w:abstractNumId w:val="0"/>
  </w:num>
  <w:num w:numId="17">
    <w:abstractNumId w:val="3"/>
  </w:num>
  <w:num w:numId="18">
    <w:abstractNumId w:val="9"/>
  </w:num>
  <w:num w:numId="19">
    <w:abstractNumId w:val="2"/>
  </w:num>
  <w:num w:numId="20">
    <w:abstractNumId w:val="5"/>
  </w:num>
  <w:num w:numId="21">
    <w:abstractNumId w:val="0"/>
  </w:num>
  <w:num w:numId="22">
    <w:abstractNumId w:val="8"/>
  </w:num>
  <w:num w:numId="23">
    <w:abstractNumId w:val="8"/>
  </w:num>
  <w:num w:numId="24">
    <w:abstractNumId w:val="8"/>
  </w:num>
  <w:num w:numId="25">
    <w:abstractNumId w:val="8"/>
  </w:num>
  <w:num w:numId="26">
    <w:abstractNumId w:val="11"/>
  </w:num>
  <w:num w:numId="27">
    <w:abstractNumId w:val="12"/>
  </w:num>
  <w:num w:numId="28">
    <w:abstractNumId w:val="4"/>
  </w:num>
  <w:num w:numId="29">
    <w:abstractNumId w:val="7"/>
  </w:num>
  <w:num w:numId="30">
    <w:abstractNumId w:val="10"/>
  </w:num>
  <w:num w:numId="31">
    <w:abstractNumId w:val="2"/>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PostScriptOverText/>
  <w:embedTrueType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906"/>
    <w:rsid w:val="00001D2B"/>
    <w:rsid w:val="00011B4B"/>
    <w:rsid w:val="00011C98"/>
    <w:rsid w:val="00017B85"/>
    <w:rsid w:val="0002766B"/>
    <w:rsid w:val="00033F04"/>
    <w:rsid w:val="00056920"/>
    <w:rsid w:val="00067E37"/>
    <w:rsid w:val="00072AAA"/>
    <w:rsid w:val="000B137C"/>
    <w:rsid w:val="000B164F"/>
    <w:rsid w:val="000B53FF"/>
    <w:rsid w:val="000B5E84"/>
    <w:rsid w:val="000C1409"/>
    <w:rsid w:val="000C3885"/>
    <w:rsid w:val="000D07A1"/>
    <w:rsid w:val="000D395C"/>
    <w:rsid w:val="000E1EF3"/>
    <w:rsid w:val="000E212B"/>
    <w:rsid w:val="000E7200"/>
    <w:rsid w:val="0011024F"/>
    <w:rsid w:val="00115E72"/>
    <w:rsid w:val="00117A48"/>
    <w:rsid w:val="00117E53"/>
    <w:rsid w:val="001230D2"/>
    <w:rsid w:val="00136D96"/>
    <w:rsid w:val="001446AE"/>
    <w:rsid w:val="0015372A"/>
    <w:rsid w:val="00163A94"/>
    <w:rsid w:val="0016771D"/>
    <w:rsid w:val="0017199C"/>
    <w:rsid w:val="0017435C"/>
    <w:rsid w:val="00186B43"/>
    <w:rsid w:val="001B6E7B"/>
    <w:rsid w:val="001C5606"/>
    <w:rsid w:val="001C578C"/>
    <w:rsid w:val="001E4CDB"/>
    <w:rsid w:val="001F168C"/>
    <w:rsid w:val="001F49A0"/>
    <w:rsid w:val="00205238"/>
    <w:rsid w:val="00214700"/>
    <w:rsid w:val="00224644"/>
    <w:rsid w:val="002302A1"/>
    <w:rsid w:val="00234053"/>
    <w:rsid w:val="0023666F"/>
    <w:rsid w:val="002610C9"/>
    <w:rsid w:val="00261CAB"/>
    <w:rsid w:val="0026239E"/>
    <w:rsid w:val="00284AD4"/>
    <w:rsid w:val="002A1A6A"/>
    <w:rsid w:val="002E206D"/>
    <w:rsid w:val="002E75D5"/>
    <w:rsid w:val="0031626B"/>
    <w:rsid w:val="003312B7"/>
    <w:rsid w:val="00331B92"/>
    <w:rsid w:val="003353FE"/>
    <w:rsid w:val="003400D6"/>
    <w:rsid w:val="00341FD7"/>
    <w:rsid w:val="003560E1"/>
    <w:rsid w:val="00357015"/>
    <w:rsid w:val="00362B0B"/>
    <w:rsid w:val="003743C9"/>
    <w:rsid w:val="003806A4"/>
    <w:rsid w:val="003F59E7"/>
    <w:rsid w:val="004007A1"/>
    <w:rsid w:val="00422082"/>
    <w:rsid w:val="00443668"/>
    <w:rsid w:val="00451CEA"/>
    <w:rsid w:val="00455BBD"/>
    <w:rsid w:val="00482DF5"/>
    <w:rsid w:val="00497F43"/>
    <w:rsid w:val="004A179E"/>
    <w:rsid w:val="004A52CA"/>
    <w:rsid w:val="004C3ED5"/>
    <w:rsid w:val="004C6C85"/>
    <w:rsid w:val="004D0EDB"/>
    <w:rsid w:val="00502197"/>
    <w:rsid w:val="00504D72"/>
    <w:rsid w:val="005106FB"/>
    <w:rsid w:val="00510F73"/>
    <w:rsid w:val="00522F40"/>
    <w:rsid w:val="005243CC"/>
    <w:rsid w:val="005250D2"/>
    <w:rsid w:val="00542565"/>
    <w:rsid w:val="00550D39"/>
    <w:rsid w:val="00555D04"/>
    <w:rsid w:val="005618F2"/>
    <w:rsid w:val="0056302F"/>
    <w:rsid w:val="0056356D"/>
    <w:rsid w:val="0059035D"/>
    <w:rsid w:val="005968EA"/>
    <w:rsid w:val="005B1F08"/>
    <w:rsid w:val="005B73E7"/>
    <w:rsid w:val="005E7CE3"/>
    <w:rsid w:val="00621A00"/>
    <w:rsid w:val="00630286"/>
    <w:rsid w:val="00632723"/>
    <w:rsid w:val="00635C68"/>
    <w:rsid w:val="00644906"/>
    <w:rsid w:val="0065422C"/>
    <w:rsid w:val="0066392D"/>
    <w:rsid w:val="00665852"/>
    <w:rsid w:val="00685F79"/>
    <w:rsid w:val="00696237"/>
    <w:rsid w:val="006976F5"/>
    <w:rsid w:val="006A63E8"/>
    <w:rsid w:val="006C0FEE"/>
    <w:rsid w:val="006D2E27"/>
    <w:rsid w:val="006E1DAF"/>
    <w:rsid w:val="006F7113"/>
    <w:rsid w:val="007145B3"/>
    <w:rsid w:val="00723227"/>
    <w:rsid w:val="0072368E"/>
    <w:rsid w:val="007333E5"/>
    <w:rsid w:val="00737A1B"/>
    <w:rsid w:val="00751827"/>
    <w:rsid w:val="00754B28"/>
    <w:rsid w:val="00757D4F"/>
    <w:rsid w:val="007707D5"/>
    <w:rsid w:val="00783D5B"/>
    <w:rsid w:val="00785615"/>
    <w:rsid w:val="007925ED"/>
    <w:rsid w:val="007B4855"/>
    <w:rsid w:val="007D43FA"/>
    <w:rsid w:val="007D56DF"/>
    <w:rsid w:val="007E4D5D"/>
    <w:rsid w:val="008042CC"/>
    <w:rsid w:val="00816027"/>
    <w:rsid w:val="0082300C"/>
    <w:rsid w:val="008361BF"/>
    <w:rsid w:val="00840E5D"/>
    <w:rsid w:val="00871E5F"/>
    <w:rsid w:val="008810F0"/>
    <w:rsid w:val="008919E4"/>
    <w:rsid w:val="008A0BC7"/>
    <w:rsid w:val="008B4882"/>
    <w:rsid w:val="008C36A9"/>
    <w:rsid w:val="008D19C0"/>
    <w:rsid w:val="008F52A6"/>
    <w:rsid w:val="008F6676"/>
    <w:rsid w:val="00902534"/>
    <w:rsid w:val="00912942"/>
    <w:rsid w:val="00913271"/>
    <w:rsid w:val="00914A57"/>
    <w:rsid w:val="0091660E"/>
    <w:rsid w:val="00925A11"/>
    <w:rsid w:val="00927DCF"/>
    <w:rsid w:val="009367D7"/>
    <w:rsid w:val="0096539C"/>
    <w:rsid w:val="0097605A"/>
    <w:rsid w:val="009A6D87"/>
    <w:rsid w:val="009B7CF7"/>
    <w:rsid w:val="009C6F37"/>
    <w:rsid w:val="009D5D17"/>
    <w:rsid w:val="009D6A20"/>
    <w:rsid w:val="009D747E"/>
    <w:rsid w:val="009D7A67"/>
    <w:rsid w:val="009E0B4E"/>
    <w:rsid w:val="009E58BD"/>
    <w:rsid w:val="00A00E8C"/>
    <w:rsid w:val="00A07F78"/>
    <w:rsid w:val="00A236AB"/>
    <w:rsid w:val="00A32103"/>
    <w:rsid w:val="00A36009"/>
    <w:rsid w:val="00A418F7"/>
    <w:rsid w:val="00A512A8"/>
    <w:rsid w:val="00A604AF"/>
    <w:rsid w:val="00A6350D"/>
    <w:rsid w:val="00AA0570"/>
    <w:rsid w:val="00AA629D"/>
    <w:rsid w:val="00AB360A"/>
    <w:rsid w:val="00AD6F25"/>
    <w:rsid w:val="00AE5CDA"/>
    <w:rsid w:val="00AF1CB5"/>
    <w:rsid w:val="00B12D20"/>
    <w:rsid w:val="00B15DC5"/>
    <w:rsid w:val="00B21746"/>
    <w:rsid w:val="00B24218"/>
    <w:rsid w:val="00B2481F"/>
    <w:rsid w:val="00B32643"/>
    <w:rsid w:val="00B3442B"/>
    <w:rsid w:val="00B51B15"/>
    <w:rsid w:val="00B60674"/>
    <w:rsid w:val="00B63827"/>
    <w:rsid w:val="00B734D9"/>
    <w:rsid w:val="00B901E3"/>
    <w:rsid w:val="00BB03D0"/>
    <w:rsid w:val="00BD43D2"/>
    <w:rsid w:val="00C078F6"/>
    <w:rsid w:val="00C31491"/>
    <w:rsid w:val="00C76F3E"/>
    <w:rsid w:val="00C82B1F"/>
    <w:rsid w:val="00CB50D1"/>
    <w:rsid w:val="00CD1499"/>
    <w:rsid w:val="00CE666F"/>
    <w:rsid w:val="00D12E95"/>
    <w:rsid w:val="00D1444B"/>
    <w:rsid w:val="00D21A75"/>
    <w:rsid w:val="00D26D32"/>
    <w:rsid w:val="00D709CB"/>
    <w:rsid w:val="00D74151"/>
    <w:rsid w:val="00D76010"/>
    <w:rsid w:val="00D80400"/>
    <w:rsid w:val="00D859FA"/>
    <w:rsid w:val="00D93D3C"/>
    <w:rsid w:val="00DA67DA"/>
    <w:rsid w:val="00DB53FA"/>
    <w:rsid w:val="00DC3EC2"/>
    <w:rsid w:val="00DD4DA1"/>
    <w:rsid w:val="00DD74B4"/>
    <w:rsid w:val="00DF0211"/>
    <w:rsid w:val="00DF3F68"/>
    <w:rsid w:val="00DF749C"/>
    <w:rsid w:val="00E20E3D"/>
    <w:rsid w:val="00E4473D"/>
    <w:rsid w:val="00E45CE0"/>
    <w:rsid w:val="00E46901"/>
    <w:rsid w:val="00E46DA6"/>
    <w:rsid w:val="00E63611"/>
    <w:rsid w:val="00E653CD"/>
    <w:rsid w:val="00E6751B"/>
    <w:rsid w:val="00E82262"/>
    <w:rsid w:val="00E94444"/>
    <w:rsid w:val="00E96151"/>
    <w:rsid w:val="00EA50B1"/>
    <w:rsid w:val="00EB0CF3"/>
    <w:rsid w:val="00EB5F86"/>
    <w:rsid w:val="00EC6FDC"/>
    <w:rsid w:val="00ED11E9"/>
    <w:rsid w:val="00EE5FA6"/>
    <w:rsid w:val="00EE6BA0"/>
    <w:rsid w:val="00EE729D"/>
    <w:rsid w:val="00F01DE8"/>
    <w:rsid w:val="00F05F2A"/>
    <w:rsid w:val="00F1115C"/>
    <w:rsid w:val="00F13616"/>
    <w:rsid w:val="00F17629"/>
    <w:rsid w:val="00F27D84"/>
    <w:rsid w:val="00F34BC5"/>
    <w:rsid w:val="00F37BB7"/>
    <w:rsid w:val="00F41166"/>
    <w:rsid w:val="00F41EBF"/>
    <w:rsid w:val="00F61D71"/>
    <w:rsid w:val="00F65830"/>
    <w:rsid w:val="00F725C1"/>
    <w:rsid w:val="00F81637"/>
    <w:rsid w:val="00F83C02"/>
    <w:rsid w:val="00FA77FB"/>
    <w:rsid w:val="00FB6526"/>
    <w:rsid w:val="00FE5939"/>
    <w:rsid w:val="00FF667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074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semiHidden/>
    <w:unhideWhenUsed/>
    <w:qFormat/>
    <w:rsid w:val="006F71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5618F2"/>
    <w:pPr>
      <w:keepNext/>
      <w:tabs>
        <w:tab w:val="center" w:pos="5189"/>
        <w:tab w:val="left" w:pos="9525"/>
      </w:tabs>
      <w:suppressAutoHyphens/>
      <w:spacing w:after="180" w:line="300" w:lineRule="exact"/>
      <w:jc w:val="both"/>
    </w:pPr>
    <w:rPr>
      <w:b/>
      <w:iCs/>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751827"/>
    <w:pPr>
      <w:pBdr>
        <w:top w:val="single" w:sz="4" w:space="1" w:color="auto"/>
      </w:pBdr>
      <w:spacing w:before="120" w:line="230" w:lineRule="exact"/>
    </w:pPr>
    <w:rPr>
      <w:b/>
      <w:bCs/>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6F7113"/>
    <w:pPr>
      <w:suppressAutoHyphens/>
      <w:spacing w:after="340" w:line="440" w:lineRule="exact"/>
      <w:jc w:val="both"/>
    </w:pPr>
    <w:rPr>
      <w:b/>
      <w:sz w:val="32"/>
      <w:szCs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uiPriority w:val="99"/>
    <w:semiHidden/>
    <w:rsid w:val="0017435C"/>
    <w:rPr>
      <w:color w:val="808080"/>
    </w:rPr>
  </w:style>
  <w:style w:type="character" w:customStyle="1" w:styleId="HeaderChar">
    <w:name w:val="Header Char"/>
    <w:aliases w:val="page-number Char"/>
    <w:link w:val="Header"/>
    <w:uiPriority w:val="99"/>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link w:val="Footer"/>
    <w:uiPriority w:val="99"/>
    <w:rsid w:val="00A32103"/>
    <w:rPr>
      <w:i/>
      <w:noProof/>
      <w:sz w:val="14"/>
      <w:lang w:val="en-US" w:eastAsia="en-US"/>
    </w:rPr>
  </w:style>
  <w:style w:type="paragraph" w:customStyle="1" w:styleId="tablecolhead">
    <w:name w:val="table col head"/>
    <w:basedOn w:val="Normal"/>
    <w:uiPriority w:val="99"/>
    <w:rsid w:val="00AE5CDA"/>
    <w:pPr>
      <w:widowControl/>
      <w:spacing w:line="240" w:lineRule="auto"/>
      <w:jc w:val="center"/>
    </w:pPr>
    <w:rPr>
      <w:rFonts w:eastAsia="Times New Roman"/>
      <w:b/>
      <w:bCs/>
      <w:szCs w:val="16"/>
      <w:lang w:val="en-US"/>
    </w:rPr>
  </w:style>
  <w:style w:type="paragraph" w:customStyle="1" w:styleId="tablecolsubhead">
    <w:name w:val="table col subhead"/>
    <w:basedOn w:val="tablecolhead"/>
    <w:uiPriority w:val="99"/>
    <w:rsid w:val="00AE5CDA"/>
    <w:rPr>
      <w:i/>
      <w:iCs/>
      <w:sz w:val="15"/>
      <w:szCs w:val="15"/>
    </w:rPr>
  </w:style>
  <w:style w:type="paragraph" w:customStyle="1" w:styleId="tablecopy">
    <w:name w:val="table copy"/>
    <w:uiPriority w:val="99"/>
    <w:rsid w:val="00AE5CDA"/>
    <w:pPr>
      <w:jc w:val="both"/>
    </w:pPr>
    <w:rPr>
      <w:rFonts w:eastAsia="Times New Roman"/>
      <w:noProof/>
      <w:sz w:val="16"/>
      <w:szCs w:val="16"/>
      <w:lang w:val="en-US" w:eastAsia="en-US"/>
    </w:rPr>
  </w:style>
  <w:style w:type="paragraph" w:customStyle="1" w:styleId="AuthorsKinetik">
    <w:name w:val="Authors Kinetik"/>
    <w:basedOn w:val="Normal"/>
    <w:link w:val="AuthorsKinetikChar"/>
    <w:qFormat/>
    <w:rsid w:val="006F7113"/>
    <w:pPr>
      <w:keepNext/>
      <w:widowControl/>
      <w:spacing w:line="240" w:lineRule="auto"/>
      <w:outlineLvl w:val="1"/>
    </w:pPr>
    <w:rPr>
      <w:rFonts w:ascii="Arial" w:eastAsia="Times New Roman" w:hAnsi="Arial" w:cs="Arial"/>
      <w:b/>
      <w:bCs/>
      <w:sz w:val="20"/>
      <w:lang w:val="en-US"/>
    </w:rPr>
  </w:style>
  <w:style w:type="paragraph" w:customStyle="1" w:styleId="AfiliationKinetik">
    <w:name w:val="Afiliation Kinetik"/>
    <w:basedOn w:val="Normal"/>
    <w:link w:val="AfiliationKinetikChar"/>
    <w:qFormat/>
    <w:rsid w:val="006F7113"/>
    <w:pPr>
      <w:widowControl/>
      <w:spacing w:line="240" w:lineRule="auto"/>
    </w:pPr>
    <w:rPr>
      <w:rFonts w:ascii="Arial" w:eastAsia="Times New Roman" w:hAnsi="Arial" w:cs="Arial"/>
      <w:szCs w:val="16"/>
      <w:lang w:val="en-US"/>
    </w:rPr>
  </w:style>
  <w:style w:type="character" w:customStyle="1" w:styleId="AuthorsKinetikChar">
    <w:name w:val="Authors Kinetik Char"/>
    <w:basedOn w:val="DefaultParagraphFont"/>
    <w:link w:val="AuthorsKinetik"/>
    <w:rsid w:val="006F7113"/>
    <w:rPr>
      <w:rFonts w:ascii="Arial" w:eastAsia="Times New Roman" w:hAnsi="Arial" w:cs="Arial"/>
      <w:b/>
      <w:bCs/>
      <w:lang w:val="en-US" w:eastAsia="en-US"/>
    </w:rPr>
  </w:style>
  <w:style w:type="character" w:customStyle="1" w:styleId="AfiliationKinetikChar">
    <w:name w:val="Afiliation Kinetik Char"/>
    <w:basedOn w:val="DefaultParagraphFont"/>
    <w:link w:val="AfiliationKinetik"/>
    <w:rsid w:val="006F7113"/>
    <w:rPr>
      <w:rFonts w:ascii="Arial" w:eastAsia="Times New Roman" w:hAnsi="Arial" w:cs="Arial"/>
      <w:sz w:val="16"/>
      <w:szCs w:val="16"/>
      <w:lang w:val="en-US" w:eastAsia="en-US"/>
    </w:rPr>
  </w:style>
  <w:style w:type="character" w:customStyle="1" w:styleId="Heading2Char">
    <w:name w:val="Heading 2 Char"/>
    <w:basedOn w:val="DefaultParagraphFont"/>
    <w:link w:val="Heading2"/>
    <w:uiPriority w:val="9"/>
    <w:semiHidden/>
    <w:rsid w:val="006F7113"/>
    <w:rPr>
      <w:rFonts w:asciiTheme="majorHAnsi" w:eastAsiaTheme="majorEastAsia" w:hAnsiTheme="majorHAnsi" w:cstheme="majorBidi"/>
      <w:b/>
      <w:bCs/>
      <w:color w:val="4F81BD" w:themeColor="accent1"/>
      <w:sz w:val="26"/>
      <w:szCs w:val="26"/>
      <w:lang w:val="en-GB" w:eastAsia="en-US"/>
    </w:rPr>
  </w:style>
  <w:style w:type="paragraph" w:styleId="BodyText">
    <w:name w:val="Body Text"/>
    <w:basedOn w:val="Normal"/>
    <w:link w:val="BodyTextChar"/>
    <w:uiPriority w:val="99"/>
    <w:rsid w:val="006F7113"/>
    <w:pPr>
      <w:widowControl/>
      <w:spacing w:after="120" w:line="240" w:lineRule="auto"/>
    </w:pPr>
    <w:rPr>
      <w:rFonts w:eastAsia="Times New Roman"/>
      <w:sz w:val="20"/>
      <w:lang w:val="en-US"/>
    </w:rPr>
  </w:style>
  <w:style w:type="character" w:customStyle="1" w:styleId="BodyTextChar">
    <w:name w:val="Body Text Char"/>
    <w:basedOn w:val="DefaultParagraphFont"/>
    <w:link w:val="BodyText"/>
    <w:uiPriority w:val="99"/>
    <w:rsid w:val="006F7113"/>
    <w:rPr>
      <w:rFonts w:eastAsia="Times New Roman"/>
      <w:lang w:val="en-US" w:eastAsia="en-US"/>
    </w:rPr>
  </w:style>
  <w:style w:type="paragraph" w:customStyle="1" w:styleId="IEEEParagraph">
    <w:name w:val="IEEE Paragraph"/>
    <w:basedOn w:val="Normal"/>
    <w:link w:val="IEEEParagraphChar"/>
    <w:rsid w:val="006F7113"/>
    <w:pPr>
      <w:widowControl/>
      <w:adjustRightInd w:val="0"/>
      <w:snapToGrid w:val="0"/>
      <w:spacing w:line="240" w:lineRule="auto"/>
      <w:ind w:firstLine="216"/>
      <w:jc w:val="both"/>
    </w:pPr>
    <w:rPr>
      <w:sz w:val="24"/>
      <w:szCs w:val="24"/>
      <w:lang w:val="en-AU" w:eastAsia="zh-CN"/>
    </w:rPr>
  </w:style>
  <w:style w:type="character" w:customStyle="1" w:styleId="IEEEParagraphChar">
    <w:name w:val="IEEE Paragraph Char"/>
    <w:link w:val="IEEEParagraph"/>
    <w:rsid w:val="006F7113"/>
    <w:rPr>
      <w:sz w:val="24"/>
      <w:szCs w:val="24"/>
      <w:lang w:val="en-AU" w:eastAsia="zh-CN"/>
    </w:rPr>
  </w:style>
  <w:style w:type="paragraph" w:styleId="ListParagraph">
    <w:name w:val="List Paragraph"/>
    <w:aliases w:val="NamaImage,Tabel dan Gambar,Tabel dan GambarCxSpLast,Body of text,kepala,heading 3"/>
    <w:basedOn w:val="Normal"/>
    <w:link w:val="ListParagraphChar"/>
    <w:uiPriority w:val="34"/>
    <w:qFormat/>
    <w:rsid w:val="006F7113"/>
    <w:pPr>
      <w:widowControl/>
      <w:spacing w:line="240" w:lineRule="auto"/>
      <w:ind w:left="720"/>
    </w:pPr>
    <w:rPr>
      <w:sz w:val="24"/>
      <w:szCs w:val="24"/>
      <w:lang w:val="en-AU" w:eastAsia="zh-CN"/>
    </w:rPr>
  </w:style>
  <w:style w:type="character" w:customStyle="1" w:styleId="ListParagraphChar">
    <w:name w:val="List Paragraph Char"/>
    <w:aliases w:val="NamaImage Char,Tabel dan Gambar Char,Tabel dan GambarCxSpLast Char,Body of text Char,kepala Char,heading 3 Char"/>
    <w:basedOn w:val="DefaultParagraphFont"/>
    <w:link w:val="ListParagraph"/>
    <w:uiPriority w:val="34"/>
    <w:rsid w:val="006F7113"/>
    <w:rPr>
      <w:sz w:val="24"/>
      <w:szCs w:val="24"/>
      <w:lang w:val="en-AU" w:eastAsia="zh-CN"/>
    </w:rPr>
  </w:style>
  <w:style w:type="paragraph" w:styleId="NoSpacing">
    <w:name w:val="No Spacing"/>
    <w:link w:val="NoSpacingChar"/>
    <w:uiPriority w:val="1"/>
    <w:qFormat/>
    <w:rsid w:val="006F7113"/>
    <w:rPr>
      <w:rFonts w:eastAsia="Times New Roman"/>
      <w:lang w:val="en-US" w:eastAsia="en-US"/>
    </w:rPr>
  </w:style>
  <w:style w:type="paragraph" w:customStyle="1" w:styleId="Abstractheadingkinetik">
    <w:name w:val="Abstract heading kinetik"/>
    <w:basedOn w:val="Normal"/>
    <w:link w:val="AbstractheadingkinetikChar"/>
    <w:qFormat/>
    <w:rsid w:val="006F7113"/>
    <w:pPr>
      <w:widowControl/>
      <w:spacing w:line="240" w:lineRule="auto"/>
    </w:pPr>
    <w:rPr>
      <w:rFonts w:ascii="Arial" w:eastAsia="Times New Roman" w:hAnsi="Arial" w:cs="Arial"/>
      <w:b/>
      <w:bCs/>
      <w:sz w:val="20"/>
      <w:lang w:val="en-US"/>
    </w:rPr>
  </w:style>
  <w:style w:type="character" w:customStyle="1" w:styleId="AbstractheadingkinetikChar">
    <w:name w:val="Abstract heading kinetik Char"/>
    <w:basedOn w:val="DefaultParagraphFont"/>
    <w:link w:val="Abstractheadingkinetik"/>
    <w:rsid w:val="006F7113"/>
    <w:rPr>
      <w:rFonts w:ascii="Arial" w:eastAsia="Times New Roman" w:hAnsi="Arial" w:cs="Arial"/>
      <w:b/>
      <w:bCs/>
      <w:lang w:val="en-US" w:eastAsia="en-US"/>
    </w:rPr>
  </w:style>
  <w:style w:type="character" w:customStyle="1" w:styleId="NoSpacingChar">
    <w:name w:val="No Spacing Char"/>
    <w:basedOn w:val="DefaultParagraphFont"/>
    <w:link w:val="NoSpacing"/>
    <w:rsid w:val="006F7113"/>
    <w:rPr>
      <w:rFonts w:eastAsia="Times New Roman"/>
      <w:lang w:val="en-US" w:eastAsia="en-US"/>
    </w:rPr>
  </w:style>
  <w:style w:type="paragraph" w:customStyle="1" w:styleId="MTDisplayEquation">
    <w:name w:val="MTDisplayEquation"/>
    <w:basedOn w:val="ListParagraph"/>
    <w:next w:val="Normal"/>
    <w:link w:val="MTDisplayEquationChar"/>
    <w:rsid w:val="006F7113"/>
    <w:pPr>
      <w:tabs>
        <w:tab w:val="center" w:pos="2440"/>
        <w:tab w:val="right" w:pos="4860"/>
      </w:tabs>
      <w:ind w:left="0" w:firstLine="284"/>
      <w:contextualSpacing/>
      <w:jc w:val="both"/>
    </w:pPr>
    <w:rPr>
      <w:rFonts w:ascii="Calibri" w:eastAsia="Calibri" w:hAnsi="Calibri" w:cs="Arial"/>
      <w:lang w:eastAsia="en-US"/>
    </w:rPr>
  </w:style>
  <w:style w:type="character" w:customStyle="1" w:styleId="MTDisplayEquationChar">
    <w:name w:val="MTDisplayEquation Char"/>
    <w:basedOn w:val="ListParagraphChar"/>
    <w:link w:val="MTDisplayEquation"/>
    <w:rsid w:val="006F7113"/>
    <w:rPr>
      <w:rFonts w:ascii="Calibri" w:eastAsia="Calibri" w:hAnsi="Calibri" w:cs="Arial"/>
      <w:sz w:val="24"/>
      <w:szCs w:val="24"/>
      <w:lang w:val="en-AU" w:eastAsia="en-US"/>
    </w:rPr>
  </w:style>
  <w:style w:type="character" w:customStyle="1" w:styleId="mediumtext">
    <w:name w:val="medium_text"/>
    <w:basedOn w:val="DefaultParagraphFont"/>
    <w:rsid w:val="000B164F"/>
  </w:style>
  <w:style w:type="character" w:customStyle="1" w:styleId="title-text">
    <w:name w:val="title-text"/>
    <w:basedOn w:val="DefaultParagraphFont"/>
    <w:rsid w:val="000B16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semiHidden/>
    <w:unhideWhenUsed/>
    <w:qFormat/>
    <w:rsid w:val="006F71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5618F2"/>
    <w:pPr>
      <w:keepNext/>
      <w:tabs>
        <w:tab w:val="center" w:pos="5189"/>
        <w:tab w:val="left" w:pos="9525"/>
      </w:tabs>
      <w:suppressAutoHyphens/>
      <w:spacing w:after="180" w:line="300" w:lineRule="exact"/>
      <w:jc w:val="both"/>
    </w:pPr>
    <w:rPr>
      <w:b/>
      <w:iCs/>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751827"/>
    <w:pPr>
      <w:pBdr>
        <w:top w:val="single" w:sz="4" w:space="1" w:color="auto"/>
      </w:pBdr>
      <w:spacing w:before="120" w:line="230" w:lineRule="exact"/>
    </w:pPr>
    <w:rPr>
      <w:b/>
      <w:bCs/>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6F7113"/>
    <w:pPr>
      <w:suppressAutoHyphens/>
      <w:spacing w:after="340" w:line="440" w:lineRule="exact"/>
      <w:jc w:val="both"/>
    </w:pPr>
    <w:rPr>
      <w:b/>
      <w:sz w:val="32"/>
      <w:szCs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uiPriority w:val="99"/>
    <w:semiHidden/>
    <w:rsid w:val="0017435C"/>
    <w:rPr>
      <w:color w:val="808080"/>
    </w:rPr>
  </w:style>
  <w:style w:type="character" w:customStyle="1" w:styleId="HeaderChar">
    <w:name w:val="Header Char"/>
    <w:aliases w:val="page-number Char"/>
    <w:link w:val="Header"/>
    <w:uiPriority w:val="99"/>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link w:val="Footer"/>
    <w:uiPriority w:val="99"/>
    <w:rsid w:val="00A32103"/>
    <w:rPr>
      <w:i/>
      <w:noProof/>
      <w:sz w:val="14"/>
      <w:lang w:val="en-US" w:eastAsia="en-US"/>
    </w:rPr>
  </w:style>
  <w:style w:type="paragraph" w:customStyle="1" w:styleId="tablecolhead">
    <w:name w:val="table col head"/>
    <w:basedOn w:val="Normal"/>
    <w:uiPriority w:val="99"/>
    <w:rsid w:val="00AE5CDA"/>
    <w:pPr>
      <w:widowControl/>
      <w:spacing w:line="240" w:lineRule="auto"/>
      <w:jc w:val="center"/>
    </w:pPr>
    <w:rPr>
      <w:rFonts w:eastAsia="Times New Roman"/>
      <w:b/>
      <w:bCs/>
      <w:szCs w:val="16"/>
      <w:lang w:val="en-US"/>
    </w:rPr>
  </w:style>
  <w:style w:type="paragraph" w:customStyle="1" w:styleId="tablecolsubhead">
    <w:name w:val="table col subhead"/>
    <w:basedOn w:val="tablecolhead"/>
    <w:uiPriority w:val="99"/>
    <w:rsid w:val="00AE5CDA"/>
    <w:rPr>
      <w:i/>
      <w:iCs/>
      <w:sz w:val="15"/>
      <w:szCs w:val="15"/>
    </w:rPr>
  </w:style>
  <w:style w:type="paragraph" w:customStyle="1" w:styleId="tablecopy">
    <w:name w:val="table copy"/>
    <w:uiPriority w:val="99"/>
    <w:rsid w:val="00AE5CDA"/>
    <w:pPr>
      <w:jc w:val="both"/>
    </w:pPr>
    <w:rPr>
      <w:rFonts w:eastAsia="Times New Roman"/>
      <w:noProof/>
      <w:sz w:val="16"/>
      <w:szCs w:val="16"/>
      <w:lang w:val="en-US" w:eastAsia="en-US"/>
    </w:rPr>
  </w:style>
  <w:style w:type="paragraph" w:customStyle="1" w:styleId="AuthorsKinetik">
    <w:name w:val="Authors Kinetik"/>
    <w:basedOn w:val="Normal"/>
    <w:link w:val="AuthorsKinetikChar"/>
    <w:qFormat/>
    <w:rsid w:val="006F7113"/>
    <w:pPr>
      <w:keepNext/>
      <w:widowControl/>
      <w:spacing w:line="240" w:lineRule="auto"/>
      <w:outlineLvl w:val="1"/>
    </w:pPr>
    <w:rPr>
      <w:rFonts w:ascii="Arial" w:eastAsia="Times New Roman" w:hAnsi="Arial" w:cs="Arial"/>
      <w:b/>
      <w:bCs/>
      <w:sz w:val="20"/>
      <w:lang w:val="en-US"/>
    </w:rPr>
  </w:style>
  <w:style w:type="paragraph" w:customStyle="1" w:styleId="AfiliationKinetik">
    <w:name w:val="Afiliation Kinetik"/>
    <w:basedOn w:val="Normal"/>
    <w:link w:val="AfiliationKinetikChar"/>
    <w:qFormat/>
    <w:rsid w:val="006F7113"/>
    <w:pPr>
      <w:widowControl/>
      <w:spacing w:line="240" w:lineRule="auto"/>
    </w:pPr>
    <w:rPr>
      <w:rFonts w:ascii="Arial" w:eastAsia="Times New Roman" w:hAnsi="Arial" w:cs="Arial"/>
      <w:szCs w:val="16"/>
      <w:lang w:val="en-US"/>
    </w:rPr>
  </w:style>
  <w:style w:type="character" w:customStyle="1" w:styleId="AuthorsKinetikChar">
    <w:name w:val="Authors Kinetik Char"/>
    <w:basedOn w:val="DefaultParagraphFont"/>
    <w:link w:val="AuthorsKinetik"/>
    <w:rsid w:val="006F7113"/>
    <w:rPr>
      <w:rFonts w:ascii="Arial" w:eastAsia="Times New Roman" w:hAnsi="Arial" w:cs="Arial"/>
      <w:b/>
      <w:bCs/>
      <w:lang w:val="en-US" w:eastAsia="en-US"/>
    </w:rPr>
  </w:style>
  <w:style w:type="character" w:customStyle="1" w:styleId="AfiliationKinetikChar">
    <w:name w:val="Afiliation Kinetik Char"/>
    <w:basedOn w:val="DefaultParagraphFont"/>
    <w:link w:val="AfiliationKinetik"/>
    <w:rsid w:val="006F7113"/>
    <w:rPr>
      <w:rFonts w:ascii="Arial" w:eastAsia="Times New Roman" w:hAnsi="Arial" w:cs="Arial"/>
      <w:sz w:val="16"/>
      <w:szCs w:val="16"/>
      <w:lang w:val="en-US" w:eastAsia="en-US"/>
    </w:rPr>
  </w:style>
  <w:style w:type="character" w:customStyle="1" w:styleId="Heading2Char">
    <w:name w:val="Heading 2 Char"/>
    <w:basedOn w:val="DefaultParagraphFont"/>
    <w:link w:val="Heading2"/>
    <w:uiPriority w:val="9"/>
    <w:semiHidden/>
    <w:rsid w:val="006F7113"/>
    <w:rPr>
      <w:rFonts w:asciiTheme="majorHAnsi" w:eastAsiaTheme="majorEastAsia" w:hAnsiTheme="majorHAnsi" w:cstheme="majorBidi"/>
      <w:b/>
      <w:bCs/>
      <w:color w:val="4F81BD" w:themeColor="accent1"/>
      <w:sz w:val="26"/>
      <w:szCs w:val="26"/>
      <w:lang w:val="en-GB" w:eastAsia="en-US"/>
    </w:rPr>
  </w:style>
  <w:style w:type="paragraph" w:styleId="BodyText">
    <w:name w:val="Body Text"/>
    <w:basedOn w:val="Normal"/>
    <w:link w:val="BodyTextChar"/>
    <w:uiPriority w:val="99"/>
    <w:rsid w:val="006F7113"/>
    <w:pPr>
      <w:widowControl/>
      <w:spacing w:after="120" w:line="240" w:lineRule="auto"/>
    </w:pPr>
    <w:rPr>
      <w:rFonts w:eastAsia="Times New Roman"/>
      <w:sz w:val="20"/>
      <w:lang w:val="en-US"/>
    </w:rPr>
  </w:style>
  <w:style w:type="character" w:customStyle="1" w:styleId="BodyTextChar">
    <w:name w:val="Body Text Char"/>
    <w:basedOn w:val="DefaultParagraphFont"/>
    <w:link w:val="BodyText"/>
    <w:uiPriority w:val="99"/>
    <w:rsid w:val="006F7113"/>
    <w:rPr>
      <w:rFonts w:eastAsia="Times New Roman"/>
      <w:lang w:val="en-US" w:eastAsia="en-US"/>
    </w:rPr>
  </w:style>
  <w:style w:type="paragraph" w:customStyle="1" w:styleId="IEEEParagraph">
    <w:name w:val="IEEE Paragraph"/>
    <w:basedOn w:val="Normal"/>
    <w:link w:val="IEEEParagraphChar"/>
    <w:rsid w:val="006F7113"/>
    <w:pPr>
      <w:widowControl/>
      <w:adjustRightInd w:val="0"/>
      <w:snapToGrid w:val="0"/>
      <w:spacing w:line="240" w:lineRule="auto"/>
      <w:ind w:firstLine="216"/>
      <w:jc w:val="both"/>
    </w:pPr>
    <w:rPr>
      <w:sz w:val="24"/>
      <w:szCs w:val="24"/>
      <w:lang w:val="en-AU" w:eastAsia="zh-CN"/>
    </w:rPr>
  </w:style>
  <w:style w:type="character" w:customStyle="1" w:styleId="IEEEParagraphChar">
    <w:name w:val="IEEE Paragraph Char"/>
    <w:link w:val="IEEEParagraph"/>
    <w:rsid w:val="006F7113"/>
    <w:rPr>
      <w:sz w:val="24"/>
      <w:szCs w:val="24"/>
      <w:lang w:val="en-AU" w:eastAsia="zh-CN"/>
    </w:rPr>
  </w:style>
  <w:style w:type="paragraph" w:styleId="ListParagraph">
    <w:name w:val="List Paragraph"/>
    <w:aliases w:val="NamaImage,Tabel dan Gambar,Tabel dan GambarCxSpLast,Body of text,kepala,heading 3"/>
    <w:basedOn w:val="Normal"/>
    <w:link w:val="ListParagraphChar"/>
    <w:uiPriority w:val="34"/>
    <w:qFormat/>
    <w:rsid w:val="006F7113"/>
    <w:pPr>
      <w:widowControl/>
      <w:spacing w:line="240" w:lineRule="auto"/>
      <w:ind w:left="720"/>
    </w:pPr>
    <w:rPr>
      <w:sz w:val="24"/>
      <w:szCs w:val="24"/>
      <w:lang w:val="en-AU" w:eastAsia="zh-CN"/>
    </w:rPr>
  </w:style>
  <w:style w:type="character" w:customStyle="1" w:styleId="ListParagraphChar">
    <w:name w:val="List Paragraph Char"/>
    <w:aliases w:val="NamaImage Char,Tabel dan Gambar Char,Tabel dan GambarCxSpLast Char,Body of text Char,kepala Char,heading 3 Char"/>
    <w:basedOn w:val="DefaultParagraphFont"/>
    <w:link w:val="ListParagraph"/>
    <w:uiPriority w:val="34"/>
    <w:rsid w:val="006F7113"/>
    <w:rPr>
      <w:sz w:val="24"/>
      <w:szCs w:val="24"/>
      <w:lang w:val="en-AU" w:eastAsia="zh-CN"/>
    </w:rPr>
  </w:style>
  <w:style w:type="paragraph" w:styleId="NoSpacing">
    <w:name w:val="No Spacing"/>
    <w:link w:val="NoSpacingChar"/>
    <w:uiPriority w:val="1"/>
    <w:qFormat/>
    <w:rsid w:val="006F7113"/>
    <w:rPr>
      <w:rFonts w:eastAsia="Times New Roman"/>
      <w:lang w:val="en-US" w:eastAsia="en-US"/>
    </w:rPr>
  </w:style>
  <w:style w:type="paragraph" w:customStyle="1" w:styleId="Abstractheadingkinetik">
    <w:name w:val="Abstract heading kinetik"/>
    <w:basedOn w:val="Normal"/>
    <w:link w:val="AbstractheadingkinetikChar"/>
    <w:qFormat/>
    <w:rsid w:val="006F7113"/>
    <w:pPr>
      <w:widowControl/>
      <w:spacing w:line="240" w:lineRule="auto"/>
    </w:pPr>
    <w:rPr>
      <w:rFonts w:ascii="Arial" w:eastAsia="Times New Roman" w:hAnsi="Arial" w:cs="Arial"/>
      <w:b/>
      <w:bCs/>
      <w:sz w:val="20"/>
      <w:lang w:val="en-US"/>
    </w:rPr>
  </w:style>
  <w:style w:type="character" w:customStyle="1" w:styleId="AbstractheadingkinetikChar">
    <w:name w:val="Abstract heading kinetik Char"/>
    <w:basedOn w:val="DefaultParagraphFont"/>
    <w:link w:val="Abstractheadingkinetik"/>
    <w:rsid w:val="006F7113"/>
    <w:rPr>
      <w:rFonts w:ascii="Arial" w:eastAsia="Times New Roman" w:hAnsi="Arial" w:cs="Arial"/>
      <w:b/>
      <w:bCs/>
      <w:lang w:val="en-US" w:eastAsia="en-US"/>
    </w:rPr>
  </w:style>
  <w:style w:type="character" w:customStyle="1" w:styleId="NoSpacingChar">
    <w:name w:val="No Spacing Char"/>
    <w:basedOn w:val="DefaultParagraphFont"/>
    <w:link w:val="NoSpacing"/>
    <w:rsid w:val="006F7113"/>
    <w:rPr>
      <w:rFonts w:eastAsia="Times New Roman"/>
      <w:lang w:val="en-US" w:eastAsia="en-US"/>
    </w:rPr>
  </w:style>
  <w:style w:type="paragraph" w:customStyle="1" w:styleId="MTDisplayEquation">
    <w:name w:val="MTDisplayEquation"/>
    <w:basedOn w:val="ListParagraph"/>
    <w:next w:val="Normal"/>
    <w:link w:val="MTDisplayEquationChar"/>
    <w:rsid w:val="006F7113"/>
    <w:pPr>
      <w:tabs>
        <w:tab w:val="center" w:pos="2440"/>
        <w:tab w:val="right" w:pos="4860"/>
      </w:tabs>
      <w:ind w:left="0" w:firstLine="284"/>
      <w:contextualSpacing/>
      <w:jc w:val="both"/>
    </w:pPr>
    <w:rPr>
      <w:rFonts w:ascii="Calibri" w:eastAsia="Calibri" w:hAnsi="Calibri" w:cs="Arial"/>
      <w:lang w:eastAsia="en-US"/>
    </w:rPr>
  </w:style>
  <w:style w:type="character" w:customStyle="1" w:styleId="MTDisplayEquationChar">
    <w:name w:val="MTDisplayEquation Char"/>
    <w:basedOn w:val="ListParagraphChar"/>
    <w:link w:val="MTDisplayEquation"/>
    <w:rsid w:val="006F7113"/>
    <w:rPr>
      <w:rFonts w:ascii="Calibri" w:eastAsia="Calibri" w:hAnsi="Calibri" w:cs="Arial"/>
      <w:sz w:val="24"/>
      <w:szCs w:val="24"/>
      <w:lang w:val="en-AU" w:eastAsia="en-US"/>
    </w:rPr>
  </w:style>
  <w:style w:type="character" w:customStyle="1" w:styleId="mediumtext">
    <w:name w:val="medium_text"/>
    <w:basedOn w:val="DefaultParagraphFont"/>
    <w:rsid w:val="000B164F"/>
  </w:style>
  <w:style w:type="character" w:customStyle="1" w:styleId="title-text">
    <w:name w:val="title-text"/>
    <w:basedOn w:val="DefaultParagraphFont"/>
    <w:rsid w:val="000B16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9.emf"/><Relationship Id="rId39" Type="http://schemas.openxmlformats.org/officeDocument/2006/relationships/hyperlink" Target="https://www.sciencedirect.com/science/journal/15684946/90/supp/C" TargetMode="Externa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yperlink" Target="https://www.sciencedirect.com/science/journal/00220302/104/2" TargetMode="External"/><Relationship Id="rId42" Type="http://schemas.openxmlformats.org/officeDocument/2006/relationships/hyperlink" Target="https://www.sciencedirect.com/science/journal/00262714"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wmf"/><Relationship Id="rId25" Type="http://schemas.openxmlformats.org/officeDocument/2006/relationships/image" Target="media/image8.PNG"/><Relationship Id="rId33" Type="http://schemas.openxmlformats.org/officeDocument/2006/relationships/hyperlink" Target="https://www.sciencedirect.com/science/journal/00220302" TargetMode="External"/><Relationship Id="rId38" Type="http://schemas.openxmlformats.org/officeDocument/2006/relationships/hyperlink" Target="https://www.sciencedirect.com/science/journal/15684946"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chart" Target="charts/chart1.xml"/><Relationship Id="rId41" Type="http://schemas.openxmlformats.org/officeDocument/2006/relationships/hyperlink" Target="https://www.sciencedirect.com/science/article/abs/pii/S002627141930888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hyperlink" Target="https://www.sciencedirect.com/science/article/abs/pii/S0022030220309668" TargetMode="External"/><Relationship Id="rId37" Type="http://schemas.openxmlformats.org/officeDocument/2006/relationships/hyperlink" Target="https://www.sciencedirect.com/science/article/abs/pii/S1568494620301150" TargetMode="External"/><Relationship Id="rId40" Type="http://schemas.openxmlformats.org/officeDocument/2006/relationships/hyperlink" Target="https://doi.org/10.1016/j.asoc.2020.106175"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0.jpeg"/><Relationship Id="rId36" Type="http://schemas.openxmlformats.org/officeDocument/2006/relationships/hyperlink" Target="https://www.sciencedirect.com/science/article/abs/pii/S1568494620301150" TargetMode="External"/><Relationship Id="rId10" Type="http://schemas.openxmlformats.org/officeDocument/2006/relationships/header" Target="header2.xml"/><Relationship Id="rId19" Type="http://schemas.openxmlformats.org/officeDocument/2006/relationships/image" Target="media/image5.wmf"/><Relationship Id="rId31" Type="http://schemas.openxmlformats.org/officeDocument/2006/relationships/hyperlink" Target="https://www.sciencedirect.com/science/article/abs/pii/S0022030220309668" TargetMode="External"/><Relationship Id="rId44" Type="http://schemas.openxmlformats.org/officeDocument/2006/relationships/hyperlink" Target="https://doi.org/10.1016/j.microrel.2020.113599"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hyperlink" Target="https://www.sciencedirect.com/science/article/abs/pii/S0022030220309668" TargetMode="External"/><Relationship Id="rId35" Type="http://schemas.openxmlformats.org/officeDocument/2006/relationships/hyperlink" Target="https://doi.org/10.1016/j.jestch.2020.12.026" TargetMode="External"/><Relationship Id="rId43" Type="http://schemas.openxmlformats.org/officeDocument/2006/relationships/hyperlink" Target="https://www.sciencedirect.com/science/journal/00262714/107/supp/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imun\Documents\RIFKY\project\IJSEIT\template-IJSEIT-v4.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Data%20Jurnal%20KINETIK\SAPI%20KINETIK\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Test Results Graph using Feature Selection</a:t>
            </a:r>
          </a:p>
        </c:rich>
      </c:tx>
      <c:layout>
        <c:manualLayout>
          <c:xMode val="edge"/>
          <c:yMode val="edge"/>
          <c:x val="5.3371232690741233E-2"/>
          <c:y val="4.4498104403616213E-2"/>
        </c:manualLayout>
      </c:layout>
      <c:overlay val="0"/>
    </c:title>
    <c:autoTitleDeleted val="0"/>
    <c:plotArea>
      <c:layout>
        <c:manualLayout>
          <c:layoutTarget val="inner"/>
          <c:xMode val="edge"/>
          <c:yMode val="edge"/>
          <c:x val="0.1090802335052946"/>
          <c:y val="0.22992592592592592"/>
          <c:w val="0.81057459951126798"/>
          <c:h val="0.48627238261883932"/>
        </c:manualLayout>
      </c:layout>
      <c:lineChart>
        <c:grouping val="standard"/>
        <c:varyColors val="0"/>
        <c:ser>
          <c:idx val="1"/>
          <c:order val="0"/>
          <c:tx>
            <c:strRef>
              <c:f>Sheet1!$P$21</c:f>
              <c:strCache>
                <c:ptCount val="1"/>
                <c:pt idx="0">
                  <c:v>Accuracy</c:v>
                </c:pt>
              </c:strCache>
            </c:strRef>
          </c:tx>
          <c:dLbls>
            <c:dLbl>
              <c:idx val="0"/>
              <c:layout>
                <c:manualLayout>
                  <c:x val="-3.3333333333333319E-2"/>
                  <c:y val="6.0185185185185182E-2"/>
                </c:manualLayout>
              </c:layout>
              <c:showLegendKey val="0"/>
              <c:showVal val="1"/>
              <c:showCatName val="0"/>
              <c:showSerName val="0"/>
              <c:showPercent val="0"/>
              <c:showBubbleSize val="0"/>
            </c:dLbl>
            <c:dLbl>
              <c:idx val="1"/>
              <c:layout>
                <c:manualLayout>
                  <c:x val="-4.7222222222222221E-2"/>
                  <c:y val="-6.0185185185185161E-2"/>
                </c:manualLayout>
              </c:layout>
              <c:showLegendKey val="0"/>
              <c:showVal val="1"/>
              <c:showCatName val="0"/>
              <c:showSerName val="0"/>
              <c:showPercent val="0"/>
              <c:showBubbleSize val="0"/>
            </c:dLbl>
            <c:dLbl>
              <c:idx val="2"/>
              <c:layout>
                <c:manualLayout>
                  <c:x val="2.7777777777777779E-3"/>
                  <c:y val="-3.7037037037037014E-2"/>
                </c:manualLayout>
              </c:layout>
              <c:showLegendKey val="0"/>
              <c:showVal val="1"/>
              <c:showCatName val="0"/>
              <c:showSerName val="0"/>
              <c:showPercent val="0"/>
              <c:showBubbleSize val="0"/>
            </c:dLbl>
            <c:dLbl>
              <c:idx val="4"/>
              <c:layout>
                <c:manualLayout>
                  <c:x val="-8.3333333333333329E-2"/>
                  <c:y val="5.5555555555555552E-2"/>
                </c:manualLayout>
              </c:layout>
              <c:showLegendKey val="0"/>
              <c:showVal val="1"/>
              <c:showCatName val="0"/>
              <c:showSerName val="0"/>
              <c:showPercent val="0"/>
              <c:showBubbleSize val="0"/>
            </c:dLbl>
            <c:dLbl>
              <c:idx val="5"/>
              <c:layout>
                <c:manualLayout>
                  <c:x val="5.5555555555555558E-3"/>
                  <c:y val="-6.9444444444444448E-2"/>
                </c:manualLayout>
              </c:layout>
              <c:showLegendKey val="0"/>
              <c:showVal val="1"/>
              <c:showCatName val="0"/>
              <c:showSerName val="0"/>
              <c:showPercent val="0"/>
              <c:showBubbleSize val="0"/>
            </c:dLbl>
            <c:dLbl>
              <c:idx val="6"/>
              <c:layout>
                <c:manualLayout>
                  <c:x val="-0.13055555555555556"/>
                  <c:y val="1.8518518518518517E-2"/>
                </c:manualLayout>
              </c:layout>
              <c:showLegendKey val="0"/>
              <c:showVal val="1"/>
              <c:showCatName val="0"/>
              <c:showSerName val="0"/>
              <c:showPercent val="0"/>
              <c:showBubbleSize val="0"/>
            </c:dLbl>
            <c:dLbl>
              <c:idx val="7"/>
              <c:layout>
                <c:manualLayout>
                  <c:x val="-6.1111111111111213E-2"/>
                  <c:y val="-0.1018518518518518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Sheet1!$O$22:$O$29</c:f>
              <c:numCache>
                <c:formatCode>General</c:formatCode>
                <c:ptCount val="8"/>
                <c:pt idx="0">
                  <c:v>20</c:v>
                </c:pt>
                <c:pt idx="1">
                  <c:v>19</c:v>
                </c:pt>
                <c:pt idx="2">
                  <c:v>18</c:v>
                </c:pt>
                <c:pt idx="3">
                  <c:v>15</c:v>
                </c:pt>
                <c:pt idx="4">
                  <c:v>13</c:v>
                </c:pt>
                <c:pt idx="5">
                  <c:v>10</c:v>
                </c:pt>
                <c:pt idx="6">
                  <c:v>7</c:v>
                </c:pt>
                <c:pt idx="7">
                  <c:v>5</c:v>
                </c:pt>
              </c:numCache>
            </c:numRef>
          </c:cat>
          <c:val>
            <c:numRef>
              <c:f>Sheet1!$P$22:$P$29</c:f>
              <c:numCache>
                <c:formatCode>General</c:formatCode>
                <c:ptCount val="8"/>
                <c:pt idx="0">
                  <c:v>90.353999999999999</c:v>
                </c:pt>
                <c:pt idx="1">
                  <c:v>92.177000000000007</c:v>
                </c:pt>
                <c:pt idx="2">
                  <c:v>92.111999999999995</c:v>
                </c:pt>
                <c:pt idx="3">
                  <c:v>74.447000000000003</c:v>
                </c:pt>
                <c:pt idx="4">
                  <c:v>63.555999999999997</c:v>
                </c:pt>
                <c:pt idx="5">
                  <c:v>64.483000000000004</c:v>
                </c:pt>
                <c:pt idx="6">
                  <c:v>34.99</c:v>
                </c:pt>
                <c:pt idx="7">
                  <c:v>35.450000000000003</c:v>
                </c:pt>
              </c:numCache>
            </c:numRef>
          </c:val>
          <c:smooth val="0"/>
        </c:ser>
        <c:dLbls>
          <c:showLegendKey val="0"/>
          <c:showVal val="0"/>
          <c:showCatName val="0"/>
          <c:showSerName val="0"/>
          <c:showPercent val="0"/>
          <c:showBubbleSize val="0"/>
        </c:dLbls>
        <c:marker val="1"/>
        <c:smooth val="0"/>
        <c:axId val="323311872"/>
        <c:axId val="324207360"/>
      </c:lineChart>
      <c:catAx>
        <c:axId val="323311872"/>
        <c:scaling>
          <c:orientation val="minMax"/>
        </c:scaling>
        <c:delete val="0"/>
        <c:axPos val="b"/>
        <c:title>
          <c:tx>
            <c:rich>
              <a:bodyPr/>
              <a:lstStyle/>
              <a:p>
                <a:pPr>
                  <a:defRPr/>
                </a:pPr>
                <a:r>
                  <a:rPr lang="en-US"/>
                  <a:t>Number of Features</a:t>
                </a:r>
              </a:p>
            </c:rich>
          </c:tx>
          <c:layout>
            <c:manualLayout>
              <c:xMode val="edge"/>
              <c:yMode val="edge"/>
              <c:x val="0.18275115395058375"/>
              <c:y val="0.83555555555555561"/>
            </c:manualLayout>
          </c:layout>
          <c:overlay val="0"/>
        </c:title>
        <c:numFmt formatCode="General" sourceLinked="1"/>
        <c:majorTickMark val="out"/>
        <c:minorTickMark val="none"/>
        <c:tickLblPos val="nextTo"/>
        <c:crossAx val="324207360"/>
        <c:crosses val="autoZero"/>
        <c:auto val="1"/>
        <c:lblAlgn val="ctr"/>
        <c:lblOffset val="100"/>
        <c:noMultiLvlLbl val="0"/>
      </c:catAx>
      <c:valAx>
        <c:axId val="324207360"/>
        <c:scaling>
          <c:orientation val="minMax"/>
        </c:scaling>
        <c:delete val="0"/>
        <c:axPos val="l"/>
        <c:majorGridlines/>
        <c:numFmt formatCode="General" sourceLinked="1"/>
        <c:majorTickMark val="out"/>
        <c:minorTickMark val="none"/>
        <c:tickLblPos val="nextTo"/>
        <c:crossAx val="323311872"/>
        <c:crosses val="autoZero"/>
        <c:crossBetween val="between"/>
      </c:valAx>
    </c:plotArea>
    <c:legend>
      <c:legendPos val="r"/>
      <c:layout>
        <c:manualLayout>
          <c:xMode val="edge"/>
          <c:yMode val="edge"/>
          <c:x val="0.58443241474895025"/>
          <c:y val="0.84176936169964289"/>
          <c:w val="0.27481570730382843"/>
          <c:h val="8.3717191601049873E-2"/>
        </c:manualLayout>
      </c:layout>
      <c:overlay val="0"/>
    </c:legend>
    <c:plotVisOnly val="1"/>
    <c:dispBlanksAs val="gap"/>
    <c:showDLblsOverMax val="0"/>
  </c:chart>
  <c:txPr>
    <a:bodyPr/>
    <a:lstStyle/>
    <a:p>
      <a:pPr>
        <a:defRPr sz="800">
          <a:latin typeface="Times New Roman" pitchFamily="18" charset="0"/>
          <a:cs typeface="Times New Roman" pitchFamily="18"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322"/>
    <w:rsid w:val="007F596B"/>
    <w:rsid w:val="00995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995322"/>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99532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Ber96</b:Tag>
    <b:SourceType>ConferenceProceedings</b:SourceType>
    <b:Guid>{B584D4EE-AA4D-45E0-8ECE-6F58A6526582}</b:Guid>
    <b:Title>Application-Level Scheduling on Distributed Heterogeneous Networks</b:Title>
    <b:JournalName>Proceedings of the 1996 ACM/IEEE Conference on Supercomputing</b:JournalName>
    <b:Year>1996</b:Year>
    <b:Pages>1-28</b:Pages>
    <b:Author>
      <b:Author>
        <b:NameList>
          <b:Person>
            <b:Last>Berman</b:Last>
            <b:First>Fran</b:First>
          </b:Person>
          <b:Person>
            <b:Last>Wolski</b:Last>
            <b:First>Rich</b:First>
          </b:Person>
          <b:Person>
            <b:Last>Figueira</b:Last>
            <b:First>Silvia</b:First>
          </b:Person>
          <b:Person>
            <b:Last>Schopf</b:Last>
            <b:First>Gary</b:First>
          </b:Person>
        </b:NameList>
      </b:Author>
    </b:Author>
    <b:ConferenceName>Proceedings of the 1996 ACM/IEEE Conference on Supercomputing</b:ConferenceName>
    <b:City>Pittsburgh</b:City>
    <b:Publisher>IEEE</b:Publisher>
    <b:RefOrder>1</b:RefOrder>
  </b:Source>
  <b:Source>
    <b:Tag>Moh08</b:Tag>
    <b:SourceType>ConferenceProceedings</b:SourceType>
    <b:Guid>{F2389C8B-D64B-4783-B65F-F9F26DAD865A}</b:Guid>
    <b:Title>A Self-Training Algorithm for Load Balancing in Cluster Computing</b:Title>
    <b:Pages>104-109</b:Pages>
    <b:Year>2008</b:Year>
    <b:ConferenceName>2008 Fourth International Conference on Networked Computing and Advanced Information Management</b:ConferenceName>
    <b:Publisher>IEEE</b:Publisher>
    <b:Author>
      <b:Author>
        <b:NameList>
          <b:Person>
            <b:Last>Mohammadpour</b:Last>
            <b:First>Parimah</b:First>
          </b:Person>
          <b:Person>
            <b:Last>Sharifi</b:Last>
            <b:First>Mohsen</b:First>
          </b:Person>
          <b:Person>
            <b:Last>Paikan</b:Last>
            <b:First>Ali</b:First>
          </b:Person>
        </b:NameList>
      </b:Author>
    </b:Author>
    <b:RefOrder>2</b:RefOrder>
  </b:Source>
  <b:Source>
    <b:Tag>Mah161</b:Tag>
    <b:SourceType>ConferenceProceedings</b:SourceType>
    <b:Guid>{C4401E64-C118-4A41-9D3B-917AEE76DCC4}</b:Guid>
    <b:Title>Dynamic and adaptive load balancing in transaction oriented grid service</b:Title>
    <b:Year>2016</b:Year>
    <b:ConferenceName>2016 2nd International Conference on Green High Performance Computing (ICGHPC)</b:ConferenceName>
    <b:Author>
      <b:Author>
        <b:NameList>
          <b:Person>
            <b:Last>Mahato</b:Last>
            <b:First>Dharmendra Prasad</b:First>
          </b:Person>
          <b:Person>
            <b:Last>Maurya</b:Last>
            <b:First>Ashish Kumar</b:First>
          </b:Person>
          <b:Person>
            <b:Last>Tripathi</b:Last>
            <b:First>Anil Kumar</b:First>
          </b:Person>
          <b:Person>
            <b:Last>Singh</b:Last>
            <b:First>Ravi Shankar</b:First>
          </b:Person>
        </b:NameList>
      </b:Author>
    </b:Author>
    <b:RefOrder>3</b:RefOrder>
  </b:Source>
  <b:Source>
    <b:Tag>Des16</b:Tag>
    <b:SourceType>ConferenceProceedings</b:SourceType>
    <b:Guid>{C66F6E52-2FFF-4AA1-B327-55D5B39CD3F1}</b:Guid>
    <b:Title>A study of dynamic load balancing in grid environment</b:Title>
    <b:Year>2016</b:Year>
    <b:ConferenceName>2016 International Conference on Wireless Communications, Signal Processing and Networking (WiSPNET)</b:ConferenceName>
    <b:Author>
      <b:Author>
        <b:NameList>
          <b:Person>
            <b:Last>Desai</b:Last>
            <b:First>Hruta</b:First>
          </b:Person>
          <b:Person>
            <b:Last>Oza</b:Last>
            <b:First>Rachana</b:First>
          </b:Person>
        </b:NameList>
      </b:Author>
    </b:Author>
    <b:RefOrder>4</b:RefOrder>
  </b:Source>
  <b:Source>
    <b:Tag>Rad02</b:Tag>
    <b:SourceType>JournalArticle</b:SourceType>
    <b:Guid>{7EC05609-76CD-459E-A37E-A09113D141B0}</b:Guid>
    <b:Author>
      <b:Author>
        <b:NameList>
          <b:Person>
            <b:Last>Radulescu</b:Last>
            <b:First>Andrei</b:First>
          </b:Person>
          <b:Person>
            <b:Last>Gemund</b:Last>
            <b:First>Arjan J.C.</b:First>
          </b:Person>
        </b:NameList>
      </b:Author>
    </b:Author>
    <b:Title>Low-Cost Task Scheduling for Distributed-Memory Machines</b:Title>
    <b:JournalName>IEEE TRANSACTIONS ON PARALLEL AND DISTRIBUTED SYSTEMS</b:JournalName>
    <b:Year>2002</b:Year>
    <b:Pages>648-658</b:Pages>
    <b:Volume>13</b:Volume>
    <b:RefOrder>5</b:RefOrder>
  </b:Source>
  <b:Source>
    <b:Tag>Tch14</b:Tag>
    <b:SourceType>ConferenceProceedings</b:SourceType>
    <b:Guid>{50FC61B6-B0FA-435F-9B99-368F3735592C}</b:Guid>
    <b:Title>Adaptive Energy Efficient Distributed VoIP Load Balancing in Federated Cloud Infrastructure</b:Title>
    <b:Year>2014</b:Year>
    <b:ConferenceName>2014 IEEE 3rd International Conference on Cloud Networking</b:ConferenceName>
    <b:Author>
      <b:Author>
        <b:NameList>
          <b:Person>
            <b:Last>Tchernykh</b:Last>
            <b:First>Andrei</b:First>
          </b:Person>
          <b:Person>
            <b:Last>Cortés-Mendoza</b:Last>
            <b:First>Jorge M</b:First>
          </b:Person>
          <b:Person>
            <b:Last>Pecero</b:Last>
            <b:First>Johnatan E</b:First>
          </b:Person>
          <b:Person>
            <b:Last>Bouvry</b:Last>
            <b:First>Pascal</b:First>
          </b:Person>
          <b:Person>
            <b:Last>Kliazovich</b:Last>
            <b:First>Dzmitry</b:First>
          </b:Person>
        </b:NameList>
      </b:Author>
    </b:Author>
    <b:RefOrder>6</b:RefOrder>
  </b:Source>
  <b:Source>
    <b:Tag>LiS14</b:Tag>
    <b:SourceType>JournalArticle</b:SourceType>
    <b:Guid>{2F5252E6-3C2C-4E14-8ED5-DE4FBF69CD5D}</b:Guid>
    <b:Title>Adaptive and Secure Load-Balancing Routing Protocol for Service-Oriented Wireless Sensor Networks</b:Title>
    <b:Year>2014</b:Year>
    <b:JournalName>IEEE Systems Journal</b:JournalName>
    <b:Pages>858-867</b:Pages>
    <b:Volume>8</b:Volume>
    <b:Issue>3</b:Issue>
    <b:Author>
      <b:Author>
        <b:NameList>
          <b:Person>
            <b:Last>Li</b:Last>
            <b:First>Shancang</b:First>
          </b:Person>
          <b:Person>
            <b:Last>Zhao</b:Last>
            <b:First>Shanshan</b:First>
          </b:Person>
          <b:Person>
            <b:Last>Wang</b:Last>
            <b:First>Xinheng</b:First>
          </b:Person>
          <b:Person>
            <b:Last>Zhang</b:Last>
            <b:First>Kewang</b:First>
          </b:Person>
          <b:Person>
            <b:Last>Li</b:Last>
            <b:First>Ling</b:First>
          </b:Person>
        </b:NameList>
      </b:Author>
    </b:Author>
    <b:RefOrder>7</b:RefOrder>
  </b:Source>
  <b:Source>
    <b:Tag>WuJ11</b:Tag>
    <b:SourceType>JournalArticle</b:SourceType>
    <b:Guid>{651C1BCC-3AEE-4842-A856-C89FB0B23F59}</b:Guid>
    <b:Title>A novel multi-agent reinforcement learning approach for job scheduling in Grid computing</b:Title>
    <b:Year>2011</b:Year>
    <b:Pages>430-439</b:Pages>
    <b:JournalName>Future Generation Computer Systems</b:JournalName>
    <b:Volume>27</b:Volume>
    <b:Issue>5</b:Issue>
    <b:Author>
      <b:Author>
        <b:NameList>
          <b:Person>
            <b:Last>Wu</b:Last>
            <b:First>Jun</b:First>
          </b:Person>
          <b:Person>
            <b:Last>Xu</b:Last>
            <b:First>Xin</b:First>
          </b:Person>
          <b:Person>
            <b:Last>Zhang</b:Last>
            <b:First>Pengcheng</b:First>
          </b:Person>
          <b:Person>
            <b:Last>Liu</b:Last>
            <b:First>Chunming</b:First>
          </b:Person>
        </b:NameList>
      </b:Author>
    </b:Author>
    <b:RefOrder>8</b:RefOrder>
  </b:Source>
  <b:Source>
    <b:Tag>abc09</b:Tag>
    <b:SourceType>JournalArticle</b:SourceType>
    <b:Guid>{EA3C4EA3-19F1-487D-A0B2-1E5695015B69}</b:Guid>
    <b:Title>EPMC: Every Visit Preference Monte Carlo for Reinforcement Learning</b:Title>
    <b:Year>2013</b:Year>
    <b:Author>
      <b:Author>
        <b:NameList>
          <b:Person>
            <b:Last>Wirth</b:Last>
            <b:First>Christian</b:First>
          </b:Person>
          <b:Person>
            <b:Last>Furnkranz</b:Last>
            <b:First>Johannes</b:First>
          </b:Person>
        </b:NameList>
      </b:Author>
    </b:Author>
    <b:JournalName>Proceedings of the 5th Asian Conference on Machine Learning</b:JournalName>
    <b:Pages>483-497</b:Pages>
    <b:Volume>29</b:Volume>
    <b:RefOrder>9</b:RefOrder>
  </b:Source>
  <b:Source>
    <b:Tag>Sut12</b:Tag>
    <b:SourceType>Book</b:SourceType>
    <b:Guid>{F91697C6-F8B7-4806-ADA7-429DB2974C7F}</b:Guid>
    <b:Title>Reinforcement Learning: An Introduction</b:Title>
    <b:Year>2012</b:Year>
    <b:City>Cambridge, Massachusetts</b:City>
    <b:Publisher>The MIT Press</b:Publisher>
    <b:Author>
      <b:Author>
        <b:NameList>
          <b:Person>
            <b:Last>Sutton</b:Last>
            <b:First>Richard S.</b:First>
          </b:Person>
          <b:Person>
            <b:Last>Barto</b:Last>
            <b:First>Andrew G.</b:First>
          </b:Person>
        </b:NameList>
      </b:Author>
    </b:Author>
    <b:RefOrder>10</b:RefOrder>
  </b:Source>
  <b:Source>
    <b:Tag>Din17</b:Tag>
    <b:SourceType>InternetSite</b:SourceType>
    <b:Guid>{0A92F4CB-6C17-4141-87EC-81922236EBEA}</b:Guid>
    <b:Title>Statistik</b:Title>
    <b:Year>2017</b:Year>
    <b:Author>
      <b:Author>
        <b:Corporate>Dinas Pariwisata Provinsi Bali</b:Corporate>
      </b:Author>
    </b:Author>
    <b:InternetSiteTitle>Dinas Pariwisata Provinsi Bali</b:InternetSiteTitle>
    <b:URL>http://www.disparda.baliprov.go.id/id/Statistik3</b:URL>
    <b:Month>Maret</b:Month>
    <b:Day>8</b:Day>
    <b:YearAccessed>2017</b:YearAccessed>
    <b:MonthAccessed>Maret</b:MonthAccessed>
    <b:DayAccessed>8</b:DayAccessed>
    <b:LCID>id-ID</b:LCID>
    <b:RefOrder>1</b:RefOrder>
  </b:Source>
  <b:Source>
    <b:Tag>Yay15</b:Tag>
    <b:SourceType>InternetSite</b:SourceType>
    <b:Guid>{8C1C122E-D872-2946-B734-97A97E9A2124}</b:Guid>
    <b:Author>
      <b:Author>
        <b:NameList>
          <b:Person>
            <b:Last>Yayat</b:Last>
          </b:Person>
        </b:NameList>
      </b:Author>
    </b:Author>
    <b:Title>Pengertian Seni Rupa Terapan beserta Contohnya</b:Title>
    <b:InternetSiteTitle>Mendidik dengan Hati</b:InternetSiteTitle>
    <b:Year>2015</b:Year>
    <b:Month>Oktober</b:Month>
    <b:URL>http://www.pakmono.com/2015/10/pengertian-seni-rupa-terapan-beserta-contohnya.html</b:URL>
    <b:YearAccessed>2017</b:YearAccessed>
    <b:MonthAccessed>Februari</b:MonthAccessed>
    <b:DayAccessed>18</b:DayAccessed>
    <b:RefOrder>2</b:RefOrder>
  </b:Source>
  <b:Source>
    <b:Tag>Agu16</b:Tag>
    <b:SourceType>JournalArticle</b:SourceType>
    <b:Guid>{C08740F1-9E80-498A-832C-DFCB5B735511}</b:Guid>
    <b:Author>
      <b:Author>
        <b:NameList>
          <b:Person>
            <b:Last>Nilogiri</b:Last>
            <b:First>Agung</b:First>
          </b:Person>
        </b:NameList>
      </b:Author>
    </b:Author>
    <b:Title>Pengaruh Fitur Warna pada Klasifikasi Impresi Citra Batik Indonesia Menggunakan Probabilistic Neural Network</b:Title>
    <b:JournalName>Jurnal Sistem dan Teknologi Informasi Indonesia, Volume 01, Nomor 01</b:JournalName>
    <b:Year>2016</b:Year>
    <b:Pages>57-63</b:Pages>
    <b:RefOrder>3</b:RefOrder>
  </b:Source>
  <b:Source>
    <b:Tag>Yen16</b:Tag>
    <b:SourceType>ConferenceProceedings</b:SourceType>
    <b:Guid>{4855965B-6C43-4D4E-805F-1E2831EED8A8}</b:Guid>
    <b:Title>Generic and Specific Impression of Estimation of Clothing Fabric Images Based on Machine Learning</b:Title>
    <b:Year>2016</b:Year>
    <b:Author>
      <b:Author>
        <b:NameList>
          <b:Person>
            <b:Last>Chen</b:Last>
            <b:First>Yen-Wei</b:First>
          </b:Person>
          <b:Person>
            <b:Last>Chen</b:Last>
            <b:First>Dingye</b:First>
          </b:Person>
          <b:Person>
            <b:Last>Han</b:Last>
            <b:First>Xian-hua</b:First>
          </b:Person>
          <b:Person>
            <b:Last>Huang</b:Last>
            <b:First>Xinyin</b:First>
          </b:Person>
        </b:NameList>
      </b:Author>
    </b:Author>
    <b:Pages>1753-1757</b:Pages>
    <b:ConferenceName>12th International Conference on Fuzzy System and Knowledge DIscovery (FSKD)</b:ConferenceName>
    <b:City>China</b:City>
    <b:Publisher>IEEE</b:Publisher>
    <b:RefOrder>4</b:RefOrder>
  </b:Source>
  <b:Source>
    <b:Tag>Zha161</b:Tag>
    <b:SourceType>ConferenceProceedings</b:SourceType>
    <b:Guid>{49F2026B-3B0D-49E8-8FD8-D2C4C3E02012}</b:Guid>
    <b:Title>Study on the Emotion Factor Space of Men's T-shirt</b:Title>
    <b:Year>2016</b:Year>
    <b:Pages>645-658</b:Pages>
    <b:ConferenceName>3rd International Conference on Information Science and Control Engineering</b:ConferenceName>
    <b:City>Beijing, China</b:City>
    <b:Publisher>IEEE</b:Publisher>
    <b:Author>
      <b:Author>
        <b:NameList>
          <b:Person>
            <b:Last>Hai-bo</b:Last>
            <b:First>Zhang</b:First>
          </b:Person>
          <b:Person>
            <b:Last>Chun-yan</b:Last>
            <b:First>Zhang</b:First>
          </b:Person>
        </b:NameList>
      </b:Author>
    </b:Author>
    <b:RefOrder>5</b:RefOrder>
  </b:Source>
  <b:Source>
    <b:Tag>Sic16</b:Tag>
    <b:SourceType>JournalArticle</b:SourceType>
    <b:Guid>{EF8845A6-DF4A-4CF3-8EEB-E10C78759249}</b:Guid>
    <b:Author>
      <b:Author>
        <b:NameList>
          <b:Person>
            <b:Last>Zhao</b:Last>
            <b:First>Sicheng</b:First>
          </b:Person>
          <b:Person>
            <b:Last>Yao</b:Last>
            <b:First>Hongxun</b:First>
          </b:Person>
          <b:Person>
            <b:Last>Gao</b:Last>
            <b:First>Yue</b:First>
          </b:Person>
        </b:NameList>
      </b:Author>
    </b:Author>
    <b:Title>Predicting Personalized Image Emotion Perceptions in Social Networks</b:Title>
    <b:JournalName>IEEE TRANSACTION ON AFFECTIVE COMPUTING, VOL. 10, NO. X</b:JournalName>
    <b:Year>2016</b:Year>
    <b:Pages>1-14</b:Pages>
    <b:RefOrder>6</b:RefOrder>
  </b:Source>
  <b:Source>
    <b:Tag>Joh14</b:Tag>
    <b:SourceType>JournalArticle</b:SourceType>
    <b:Guid>{089EC412-7051-4FBE-B3B4-61E4F2E6F7B1}</b:Guid>
    <b:Title>Pengenalan Motif Batik Menggunakan Deteksi Tepi Canny Dan K-Nearest Neighbors</b:Title>
    <b:Pages>251-262</b:Pages>
    <b:Year>2014</b:Year>
    <b:Author>
      <b:Author>
        <b:NameList>
          <b:Person>
            <b:Last>Yodha</b:Last>
            <b:First>Johanes</b:First>
            <b:Middle>Widagdho</b:Middle>
          </b:Person>
          <b:Person>
            <b:Last>Kurniawan</b:Last>
            <b:First>Achmad</b:First>
            <b:Middle>Wahid</b:Middle>
          </b:Person>
        </b:NameList>
      </b:Author>
    </b:Author>
    <b:JournalName>Techno.COM, Vol. 13, No. 4</b:JournalName>
    <b:RefOrder>7</b:RefOrder>
  </b:Source>
  <b:Source>
    <b:Tag>IGe15</b:Tag>
    <b:SourceType>JournalArticle</b:SourceType>
    <b:Guid>{6C077BC3-1411-4971-9E45-9D9D027A7E32}</b:Guid>
    <b:Author>
      <b:Author>
        <b:NameList>
          <b:Person>
            <b:Last>Rahayuda</b:Last>
            <b:First>I</b:First>
            <b:Middle>Gede Surya</b:Middle>
          </b:Person>
        </b:NameList>
      </b:Author>
    </b:Author>
    <b:Title>Texture Analysis on Image Motif of Endek Bali using K-Nearest Neighbor Classification Method</b:Title>
    <b:JournalName> International Journal of Advanced Computer Science and Applications, Vol. 6, No. 9</b:JournalName>
    <b:Year>2015</b:Year>
    <b:Pages>205-211</b:Pages>
    <b:RefOrder>8</b:RefOrder>
  </b:Source>
  <b:Source>
    <b:Tag>Rin04</b:Tag>
    <b:SourceType>Book</b:SourceType>
    <b:Guid>{F6FFA283-DE44-4749-A7EC-3E631748A33C}</b:Guid>
    <b:Title>Pengolahan Citra Digital</b:Title>
    <b:Year>2004</b:Year>
    <b:City>Bandung</b:City>
    <b:Publisher>Informatika</b:Publisher>
    <b:Author>
      <b:Author>
        <b:NameList>
          <b:Person>
            <b:Last>Munir</b:Last>
            <b:First>Rinaldi</b:First>
          </b:Person>
        </b:NameList>
      </b:Author>
    </b:Author>
    <b:RefOrder>9</b:RefOrder>
  </b:Source>
  <b:Source>
    <b:Tag>Ian05</b:Tag>
    <b:SourceType>Book</b:SourceType>
    <b:Guid>{29294619-F7B9-EE4E-839E-E0D3DDF318C4}</b:Guid>
    <b:Title>Data Mining: Practical Machine Learning Tools and Techniques, Second Edition</b:Title>
    <b:Year>2005</b:Year>
    <b:Author>
      <b:Author>
        <b:NameList>
          <b:Person>
            <b:Last>Witten</b:Last>
            <b:First>Ian</b:First>
            <b:Middle>H.</b:Middle>
          </b:Person>
          <b:Person>
            <b:Last>Frank</b:Last>
            <b:First>Eibe</b:First>
          </b:Person>
        </b:NameList>
      </b:Author>
    </b:Author>
    <b:City>San Francisco</b:City>
    <b:Publisher>Diane Cerra</b:Publisher>
    <b:RefOrder>10</b:RefOrder>
  </b:Source>
  <b:Source>
    <b:Tag>Yud15</b:Tag>
    <b:SourceType>JournalArticle</b:SourceType>
    <b:Guid>{640578E3-4415-48FE-8A2C-D509ADEFAD68}</b:Guid>
    <b:Title>Aplikasi Pengolahan Citra untuk Identifikasi Kematangan Mentimun Berdasarkan Tekstur Kulit Buah Menggunakan Metode Ekstraksi Ciri Statistik</b:Title>
    <b:Year>2015</b:Year>
    <b:Author>
      <b:Author>
        <b:NameList>
          <b:Person>
            <b:Last>Permadi</b:Last>
            <b:First>Yuda</b:First>
          </b:Person>
          <b:Person>
            <b:Last>Murinto</b:Last>
          </b:Person>
        </b:NameList>
      </b:Author>
    </b:Author>
    <b:JournalName>JURNAL INFORMATIKA Vol. 9, No. 1</b:JournalName>
    <b:Pages>1028-1038</b:Pages>
    <b:RefOrder>11</b:RefOrder>
  </b:Source>
  <b:Source>
    <b:Tag>Mar08</b:Tag>
    <b:SourceType>Book</b:SourceType>
    <b:Guid>{06846ED4-1C01-43CD-A8FC-25E4AB2AD00A}</b:Guid>
    <b:Author>
      <b:Author>
        <b:NameList>
          <b:Person>
            <b:Last>Nixon</b:Last>
            <b:First>Mark</b:First>
          </b:Person>
          <b:Person>
            <b:Last>Aguado</b:Last>
            <b:First>Alberto</b:First>
          </b:Person>
        </b:NameList>
      </b:Author>
    </b:Author>
    <b:Title>Feature Extraction &amp; Image Proccessing</b:Title>
    <b:Year>2008</b:Year>
    <b:City>London</b:City>
    <b:Publisher>Elsevier Ltd</b:Publisher>
    <b:RefOrder>12</b:RefOrder>
  </b:Source>
  <b:Source>
    <b:Tag>Jia06</b:Tag>
    <b:SourceType>Book</b:SourceType>
    <b:Guid>{5774CC15-CF5B-4A6E-A3A0-374F40ABEC40}</b:Guid>
    <b:Title>Data Mining: Concepts and Techniques</b:Title>
    <b:Year>2006</b:Year>
    <b:Author>
      <b:Author>
        <b:NameList>
          <b:Person>
            <b:Last>Han</b:Last>
            <b:First>Jiawei</b:First>
          </b:Person>
          <b:Person>
            <b:Last>Kamber</b:Last>
            <b:First>Micheline</b:First>
          </b:Person>
        </b:NameList>
      </b:Author>
    </b:Author>
    <b:City>Amerika Serikat</b:City>
    <b:Publisher>Diane Cerra</b:Publisher>
    <b:RefOrder>13</b:RefOrder>
  </b:Source>
  <b:Source>
    <b:Tag>Kuo10</b:Tag>
    <b:SourceType>ConferenceProceedings</b:SourceType>
    <b:Guid>{307FE73C-E353-49DA-91BE-DD3FAC64AF76}</b:Guid>
    <b:Title>Development od a web-based telemedicine system for remote ENT diagnoses</b:Title>
    <b:Year>2010</b:Year>
    <b:ConferenceName>International Conference on System Science and Engineering</b:ConferenceName>
    <b:Author>
      <b:Author>
        <b:NameList>
          <b:Person>
            <b:Last>Kuo</b:Last>
            <b:First>C</b:First>
          </b:Person>
          <b:Person>
            <b:Last>Liu</b:Last>
            <b:First>J.J</b:First>
          </b:Person>
        </b:NameList>
      </b:Author>
    </b:Author>
    <b:RefOrder>1</b:RefOrder>
  </b:Source>
  <b:Source>
    <b:Tag>a</b:Tag>
    <b:SourceType>ConferenceProceedings</b:SourceType>
    <b:Guid>{EAB903F4-3893-4874-9125-FBC7DF9EDDB7}</b:Guid>
    <b:Title>A DWT Based Approach for Steganography Using Biometric</b:Title>
    <b:Year>2010</b:Year>
    <b:ConferenceName>International Conference on Data Storage and Data Engineering</b:ConferenceName>
    <b:Author>
      <b:Author>
        <b:NameList>
          <b:Person>
            <b:Last>Shejul</b:Last>
            <b:First>A</b:First>
          </b:Person>
          <b:Person>
            <b:Last>Kulkarni</b:Last>
            <b:First>U.L</b:First>
          </b:Person>
        </b:NameList>
      </b:Author>
    </b:Author>
    <b:RefOrder>2</b:RefOrder>
  </b:Source>
  <b:Source>
    <b:Tag>Sel99</b:Tag>
    <b:SourceType>JournalArticle</b:SourceType>
    <b:Guid>{0DCCFC46-E4BE-4970-AEF2-5C6DC9834B38}</b:Guid>
    <b:Title>The Slantlet Transform</b:Title>
    <b:Year>1999</b:Year>
    <b:JournalName>IEEE Trans. Signal Process</b:JournalName>
    <b:Pages>1304-1313</b:Pages>
    <b:Volume>47</b:Volume>
    <b:Issue>5</b:Issue>
    <b:Author>
      <b:Author>
        <b:NameList>
          <b:Person>
            <b:Last>Selesnick</b:Last>
            <b:First>I.W</b:First>
          </b:Person>
        </b:NameList>
      </b:Author>
    </b:Author>
    <b:RefOrder>3</b:RefOrder>
  </b:Source>
  <b:Source>
    <b:Tag>Kum09</b:Tag>
    <b:SourceType>ConferenceProceedings</b:SourceType>
    <b:Guid>{A12D4283-3F23-479A-AD29-707BA7ACA299}</b:Guid>
    <b:Title>Distortionless Data Hiding Based on Slantlet Transform</b:Title>
    <b:Year>2009</b:Year>
    <b:ConferenceName>International Conference oon Multimedia Information Networking and Security</b:ConferenceName>
    <b:Author>
      <b:Author>
        <b:NameList>
          <b:Person>
            <b:Last>Kumar</b:Last>
            <b:First>S</b:First>
          </b:Person>
          <b:Person>
            <b:Last>Muttoo</b:Last>
            <b:First>S.K.</b:First>
          </b:Person>
        </b:NameList>
      </b:Author>
    </b:Author>
    <b:RefOrder>4</b:RefOrder>
  </b:Source>
  <b:Source>
    <b:Tag>Mai08</b:Tag>
    <b:SourceType>ConferenceProceedings</b:SourceType>
    <b:Guid>{A911BB3D-EDEA-4378-BBFF-66ED2EBF59A5}</b:Guid>
    <b:Title>A Novel Scheme for Feature Extraction and Classification of Magnetic Resonance Brain Image Based on Slantlet Transform and Support Vector Machine</b:Title>
    <b:Year>2008</b:Year>
    <b:ConferenceName>SICE Annual Cconference</b:ConferenceName>
    <b:Author>
      <b:Author>
        <b:NameList>
          <b:Person>
            <b:Last>Maitra</b:Last>
            <b:First>M</b:First>
          </b:Person>
          <b:Person>
            <b:Last>Chatterjee</b:Last>
            <b:First>A</b:First>
          </b:Person>
          <b:Person>
            <b:Last>Matsuno</b:Last>
            <b:First>F</b:First>
          </b:Person>
        </b:NameList>
      </b:Author>
    </b:Author>
    <b:RefOrder>5</b:RefOrder>
  </b:Source>
  <b:Source>
    <b:Tag>Cha09</b:Tag>
    <b:SourceType>JournalArticle</b:SourceType>
    <b:Guid>{D78803E9-E767-4075-95CF-99890D98A18E}</b:Guid>
    <b:Title>Classification of Overcurrent and Inrush Current for Power System Reliabikity using Slantlet Transform and Artificial Neural Network</b:Title>
    <b:Year>2009</b:Year>
    <b:JournalName>Expert System Application</b:JournalName>
    <b:Pages>2391-2399</b:Pages>
    <b:Volume>36</b:Volume>
    <b:Issue>2</b:Issue>
    <b:Author>
      <b:Author>
        <b:NameList>
          <b:Person>
            <b:Last>Chatterjee</b:Last>
            <b:First>A</b:First>
          </b:Person>
          <b:Person>
            <b:Last>Maitra</b:Last>
            <b:First>M</b:First>
          </b:Person>
          <b:Person>
            <b:Last>Goswami</b:Last>
            <b:First>S.K</b:First>
          </b:Person>
        </b:NameList>
      </b:Author>
    </b:Author>
    <b:RefOrder>6</b:RefOrder>
  </b:Source>
  <b:Source>
    <b:Tag>Kum11</b:Tag>
    <b:SourceType>JournalArticle</b:SourceType>
    <b:Guid>{95950DFC-EFEB-43E4-BD73-8804C6E487D0}</b:Guid>
    <b:Title>Steganography based on Contourlet Transform</b:Title>
    <b:JournalName>International Journal Computer Science</b:JournalName>
    <b:Year>2011</b:Year>
    <b:Pages>215-220</b:Pages>
    <b:Volume>9</b:Volume>
    <b:Issue>6</b:Issue>
    <b:Author>
      <b:Author>
        <b:NameList>
          <b:Person>
            <b:Last>Kumar</b:Last>
            <b:First>S</b:First>
          </b:Person>
          <b:Person>
            <b:Last>Mutto</b:Last>
            <b:First>S.K</b:First>
          </b:Person>
        </b:NameList>
      </b:Author>
    </b:Author>
    <b:RefOrder>7</b:RefOrder>
  </b:Source>
  <b:Source>
    <b:Tag>Mut09</b:Tag>
    <b:SourceType>JournalArticle</b:SourceType>
    <b:Guid>{C6462F5A-983B-444A-87AE-3CF7BCAB0BC3}</b:Guid>
    <b:Title>Secure Image Steganography based on Slantlet Transform</b:Title>
    <b:JournalName>Methods and Models in Computer Science</b:JournalName>
    <b:Year>2009</b:Year>
    <b:Author>
      <b:Author>
        <b:NameList>
          <b:Person>
            <b:Last>Muttoo</b:Last>
            <b:First>S.K</b:First>
          </b:Person>
          <b:Person>
            <b:Last>Kumar</b:Last>
            <b:First>S</b:First>
          </b:Person>
        </b:NameList>
      </b:Author>
    </b:Author>
    <b:RefOrder>8</b:RefOrder>
  </b:Source>
  <b:Source>
    <b:Tag>Rac16</b:Tag>
    <b:SourceType>ConferenceProceedings</b:SourceType>
    <b:Guid>{09C42B87-A7E4-4F08-BF2A-C0318D2BFE49}</b:Guid>
    <b:Title>A Robust Image Watermarking Using Hybrid DCT and SLT</b:Title>
    <b:Year>2016</b:Year>
    <b:ConferenceName>International Seminar on Application for Technology of Information and Communication</b:ConferenceName>
    <b:City>Semarang</b:City>
    <b:Author>
      <b:Author>
        <b:NameList>
          <b:Person>
            <b:Last>Rachmawanto</b:Last>
            <b:First>Eko Hari</b:First>
          </b:Person>
          <b:Person>
            <b:Last>Sari</b:Last>
            <b:First>Christy Atika</b:First>
          </b:Person>
          <b:Person>
            <b:Last>Astuti</b:Last>
            <b:First>YP</b:First>
          </b:Person>
          <b:Person>
            <b:Last>Umaroh</b:Last>
            <b:First>L</b:First>
          </b:Person>
        </b:NameList>
      </b:Author>
    </b:Author>
    <b:RefOrder>9</b:RefOrder>
  </b:Source>
  <b:Source>
    <b:Tag>Shr10</b:Tag>
    <b:SourceType>ConferenceProceedings</b:SourceType>
    <b:Guid>{EA9541A5-CBEC-435D-A2DC-95E6AA52A4D6}</b:Guid>
    <b:Title>Hybrid DWT-DCT Algorithm for Biomedical Image and Video Compression Applications</b:Title>
    <b:Year>2010</b:Year>
    <b:Author>
      <b:Author>
        <b:NameList>
          <b:Person>
            <b:Last>Shresta</b:Last>
            <b:First>S</b:First>
          </b:Person>
          <b:Person>
            <b:Last>Wahid</b:Last>
            <b:First>K</b:First>
          </b:Person>
        </b:NameList>
      </b:Author>
    </b:Author>
    <b:ConferenceName>International Conference on Information Science, Signal Processing and thier Application (ISSPA)</b:ConferenceName>
    <b:RefOrder>10</b:RefOrder>
  </b:Source>
  <b:Source>
    <b:Tag>MAF12</b:Tag>
    <b:SourceType>JournalArticle</b:SourceType>
    <b:Guid>{49456BD7-A89A-41C7-A66F-1AEDA7DF3C48}</b:Guid>
    <b:Title>Impact Analysis for Securing Image Data using Hybrid SLT and DCT</b:Title>
    <b:Year>2012</b:Year>
    <b:JournalName>International Journal of Future Computer and Communication</b:JournalName>
    <b:Pages>308</b:Pages>
    <b:Volume>1</b:Volume>
    <b:Issue>3</b:Issue>
    <b:Author>
      <b:Author>
        <b:NameList>
          <b:Person>
            <b:Last>M.A.</b:Last>
            <b:First>Faizal</b:First>
          </b:Person>
          <b:Person>
            <b:Last>Rahmalan</b:Last>
            <b:First>Hidayah</b:First>
          </b:Person>
          <b:Person>
            <b:Last>Rachmawanto</b:Last>
            <b:First>Eko Hari</b:First>
          </b:Person>
          <b:Person>
            <b:Last>Sari</b:Last>
            <b:First>Christy Atika</b:First>
          </b:Person>
        </b:NameList>
      </b:Author>
    </b:Author>
    <b:RefOrder>11</b:RefOrder>
  </b:Source>
  <b:Source>
    <b:Tag>Lan</b:Tag>
    <b:SourceType>InternetSite</b:SourceType>
    <b:Guid>{3CC41562-0DFF-486C-9A30-5A260AC13B72}</b:Guid>
    <b:Title>Pengertian Telur lengkap beserta Jenis, cara memilih, manfaat dan penyimpanannya</b:Title>
    <b:URL>http://www.watonsinau.work/2016/01/pengertian-telur-lengkap-beserta-jenis.html</b:URL>
    <b:Author>
      <b:Author>
        <b:NameList>
          <b:Person>
            <b:Last>Landep</b:Last>
            <b:First>Sang</b:First>
          </b:Person>
        </b:NameList>
      </b:Author>
    </b:Author>
    <b:ProductionCompany>watonsinau.work</b:ProductionCompany>
    <b:YearAccessed>2019</b:YearAccessed>
    <b:MonthAccessed>5</b:MonthAccessed>
    <b:RefOrder>1</b:RefOrder>
  </b:Source>
  <b:Source>
    <b:Tag>Gon10</b:Tag>
    <b:SourceType>ConferenceProceedings</b:SourceType>
    <b:Guid>{707668D4-5F2D-4122-9030-83CAA626E420}</b:Guid>
    <b:Title>Research On Detection Method For Egg Quality</b:Title>
    <b:Year>Aug 2010</b:Year>
    <b:ConferenceName> 2010 Seventh International Conference on Fuzzy Systems and Knowledge Discovery</b:ConferenceName>
    <b:Author>
      <b:Author>
        <b:NameList>
          <b:Person>
            <b:Last>Gong</b:Last>
            <b:First>Maofa </b:First>
          </b:Person>
          <b:Person>
            <b:Last>Liu</b:Last>
            <b:First>Xiaocong </b:First>
          </b:Person>
          <b:Person>
            <b:Last>Zhang</b:Last>
            <b:First>Xiaoming </b:First>
          </b:Person>
          <b:Person>
            <b:Last>Chai</b:Last>
            <b:First>Longqing</b:First>
          </b:Person>
          <b:Person>
            <b:Last>Hu</b:Last>
            <b:First>Changlun</b:First>
          </b:Person>
        </b:NameList>
      </b:Author>
    </b:Author>
    <b:City>Yantai</b:City>
    <b:JournalName>2010 Seventh International Conference on Fuzzy Systems and Knowledge Discovery</b:JournalName>
    <b:Publisher>IEEE</b:Publisher>
    <b:DOI>10.1109/FSKD.2010.5569385</b:DOI>
    <b:Pages>716-719</b:Pages>
    <b:RefOrder>2</b:RefOrder>
  </b:Source>
  <b:Source>
    <b:Tag>Jaz</b:Tag>
    <b:SourceType>JournalArticle</b:SourceType>
    <b:Guid>{2624B113-70EE-4BA6-9158-A60D35E463CC}</b:Guid>
    <b:Title>PENURUNAN KUALITAS TELUR AYAM RAS DENGAN INTENSITAS WARNA COKLAT KERABANG BERBEDA SELAMA PENYIMPANAN</b:Title>
    <b:JournalName>Jurnal Aplikasi Teknologi Pangan</b:JournalName>
    <b:Volume>2</b:Volume>
    <b:Author>
      <b:Author>
        <b:NameList>
          <b:Person>
            <b:Last>Jazil</b:Last>
            <b:First>N.</b:First>
          </b:Person>
          <b:Person>
            <b:Last>Hintono</b:Last>
            <b:First>A.</b:First>
          </b:Person>
          <b:Person>
            <b:Last>Mulyani</b:Last>
            <b:First>S.</b:First>
          </b:Person>
        </b:NameList>
      </b:Author>
    </b:Author>
    <b:Year>2013</b:Year>
    <b:Issue>2</b:Issue>
    <b:RefOrder>3</b:RefOrder>
  </b:Source>
  <b:Source>
    <b:Tag>Hir14</b:Tag>
    <b:SourceType>JournalArticle</b:SourceType>
    <b:Guid>{BA4A8D45-CE7A-4D9D-B639-03BD8EC8F859}</b:Guid>
    <b:Title>The Effect of Storage Duration and Eggshell Color of Purebred-Chicken Egg to The Albumen Index, Yolk Index, and Egg’s Ph</b:Title>
    <b:Year>2014</b:Year>
    <b:Volume>2</b:Volume>
    <b:Author>
      <b:Author>
        <b:NameList>
          <b:Person>
            <b:Last>Hirokoa</b:Last>
            <b:Middle> Putri </b:Middle>
            <b:First>Sekar</b:First>
          </b:Person>
          <b:Person>
            <b:Last>Kurtinib</b:Last>
            <b:First>Tintin </b:First>
          </b:Person>
          <b:Person>
            <b:Last>Riyanti</b:Last>
          </b:Person>
        </b:NameList>
      </b:Author>
    </b:Author>
    <b:RefOrder>4</b:RefOrder>
  </b:Source>
  <b:Source>
    <b:Tag>Suh15</b:Tag>
    <b:SourceType>JournalArticle</b:SourceType>
    <b:Guid>{3D55ACE0-F683-4AB8-9901-6FDC49BA963D}</b:Guid>
    <b:Title>Physical Quality, Microbiology, and Organoleptic of Egg Around IPB Campus, Dramaga, Bogor</b:Title>
    <b:Year>2016</b:Year>
    <b:JournalName>https://journal.ipb.ac.id/index.php/ipthp/article/viewFile/17502/12559</b:JournalName>
    <b:Author>
      <b:Author>
        <b:NameList>
          <b:Person>
            <b:Last>Suharyanto</b:Last>
            <b:First>N. B</b:First>
          </b:Person>
          <b:Person>
            <b:Last>Sulaiman</b:Last>
            <b:First>C. K. N.</b:First>
          </b:Person>
          <b:Person>
            <b:Last>Zebua,</b:Last>
            <b:First>I. I.</b:First>
          </b:Person>
          <b:Person>
            <b:Last>Arief</b:Last>
          </b:Person>
        </b:NameList>
      </b:Author>
    </b:Author>
    <b:Volume>04</b:Volume>
    <b:Issue>2</b:Issue>
    <b:RefOrder>5</b:RefOrder>
  </b:Source>
  <b:Source>
    <b:Tag>Fan13</b:Tag>
    <b:SourceType>ConferenceProceedings</b:SourceType>
    <b:Guid>{B1304FC6-191F-4C29-B08E-75154434E0ED}</b:Guid>
    <b:Title>Detecting Cracks of Preserved Egg Based on Polarized Light</b:Title>
    <b:Year> Aug. 2013</b:Year>
    <b:ConferenceName> 2013 5th International Conference on Intelligent Human-Machine Systems and Cybernetics</b:ConferenceName>
    <b:Author>
      <b:Author>
        <b:NameList>
          <b:Person>
            <b:Last>Fang</b:Last>
            <b:First>Wang </b:First>
          </b:Person>
          <b:Person>
            <b:Last>Zuojun</b:Last>
            <b:First>Tan </b:First>
          </b:Person>
          <b:Person>
            <b:Last>Fei</b:Last>
            <b:First>Cheng </b:First>
          </b:Person>
          <b:Person>
            <b:Last>Youxian </b:Last>
            <b:First>Wen </b:First>
          </b:Person>
        </b:NameList>
      </b:Author>
    </b:Author>
    <b:Volume>2</b:Volume>
    <b:DOI>10.1109/IHMSC.2013.163</b:DOI>
    <b:JournalName>2013 5th International Conference on Intelligent Human-Machine Systems and Cybernetics</b:JournalName>
    <b:Pages>66-69</b:Pages>
    <b:RefOrder>6</b:RefOrder>
  </b:Source>
  <b:Source>
    <b:Tag>Abd13</b:Tag>
    <b:SourceType>JournalArticle</b:SourceType>
    <b:Guid>{244CD766-4CFE-4B8A-BF30-67E85B223BE7}</b:Guid>
    <b:Title>Mobile tracking System Using OpenMTC Platform Based on Event Driven Method</b:Title>
    <b:Year>2013</b:Year>
    <b:ConferenceName>IEEE Conference on Local Computer Networks - Workshops</b:ConferenceName>
    <b:City>Sydney, NSW, Australia</b:City>
    <b:Author>
      <b:Author>
        <b:NameList>
          <b:Person>
            <b:Last>Abdurohman</b:Last>
            <b:First>M.</b:First>
          </b:Person>
          <b:Person>
            <b:Last>Herutomo</b:Last>
            <b:First>A.</b:First>
          </b:Person>
          <b:Person>
            <b:Last>Suryani</b:Last>
            <b:First>V.</b:First>
          </b:Person>
          <b:Person>
            <b:Last>Elmangoush</b:Last>
            <b:First>A.</b:First>
          </b:Person>
          <b:Person>
            <b:Last>Magedanz</b:Last>
            <b:First>T</b:First>
          </b:Person>
        </b:NameList>
      </b:Author>
    </b:Author>
    <b:Publisher>IEEE</b:Publisher>
    <b:Pages>856-860</b:Pages>
    <b:JournalName>38th Annual IEEE Conference on Local Computer Networks - Workshops</b:JournalName>
    <b:RefOrder>7</b:RefOrder>
  </b:Source>
  <b:Source>
    <b:Tag>FXi12</b:Tag>
    <b:SourceType>JournalArticle</b:SourceType>
    <b:Guid>{B343CF2E-AA70-4C05-8F13-514005A46114}</b:Guid>
    <b:Title>Editorial Internet of Things</b:Title>
    <b:Year>2012</b:Year>
    <b:JournalName>International Journal of Communication Systems</b:JournalName>
    <b:Pages>1101-1102</b:Pages>
    <b:Author>
      <b:Author>
        <b:NameList>
          <b:Person>
            <b:Last>F</b:Last>
            <b:First>Xia</b:First>
          </b:Person>
          <b:Person>
            <b:Last>L</b:Last>
            <b:First>T</b:First>
          </b:Person>
          <b:Person>
            <b:Last>Yang</b:Last>
          </b:Person>
          <b:Person>
            <b:Last>L</b:Last>
            <b:First>Wang</b:First>
          </b:Person>
          <b:Person>
            <b:Last>A</b:Last>
            <b:First>Vinel</b:First>
          </b:Person>
        </b:NameList>
      </b:Author>
    </b:Author>
    <b:Issue>25</b:Issue>
    <b:RefOrder>8</b:RefOrder>
  </b:Source>
  <b:Source>
    <b:Tag>Bes15</b:Tag>
    <b:SourceType>ConferenceProceedings</b:SourceType>
    <b:Guid>{686F30B0-CFEA-435D-87AC-D602CF01ACCF}</b:Guid>
    <b:Title>Application of M2M to Detect the Air Pollution</b:Title>
    <b:Year>May 2015</b:Year>
    <b:ConferenceName>In Information and Communication Technology (ICoICT), 2015 3rd International Conference</b:ConferenceName>
    <b:Author>
      <b:Author>
        <b:NameList>
          <b:Person>
            <b:Last>Besari</b:Last>
            <b:First>P.A.L.</b:First>
          </b:Person>
          <b:Person>
            <b:Last>Abdurohman</b:Last>
            <b:First>M</b:First>
          </b:Person>
          <b:Person>
            <b:Last>Rakhmatsyah</b:Last>
            <b:First>A</b:First>
          </b:Person>
        </b:NameList>
      </b:Author>
    </b:Author>
    <b:JournalName>International Conference on Information and Communication Technology (ICoICT)</b:JournalName>
    <b:Pages>304-309</b:Pages>
    <b:RefOrder>9</b:RefOrder>
  </b:Source>
  <b:Source>
    <b:Tag>Wir17</b:Tag>
    <b:SourceType>JournalArticle</b:SourceType>
    <b:Guid>{48A1552C-43EE-43C8-A6E6-EC3A994A23BA}</b:Guid>
    <b:Title>Implementation of Firebase Realtime Database to track BRT Trans Semarang</b:Title>
    <b:JournalName>Computer Science Departement, Universitas Dian Nuswantoro</b:JournalName>
    <b:Year>2017</b:Year>
    <b:Author>
      <b:Author>
        <b:NameList>
          <b:Person>
            <b:Last> Wiratno</b:Last>
            <b:Middle>Ragil</b:Middle>
            <b:First>Andreas</b:First>
          </b:Person>
          <b:Person>
            <b:Last>Hastuti</b:Last>
            <b:First>Khafiizh </b:First>
          </b:Person>
        </b:NameList>
      </b:Author>
    </b:Author>
    <b:Volume>4</b:Volume>
    <b:Issue>2</b:Issue>
    <b:DOI>https://doi.org/10.15294/sji.v4i2.10829</b:DOI>
    <b:RefOrder>10</b:RefOrder>
  </b:Source>
  <b:Source>
    <b:Tag>Ald18</b:Tag>
    <b:SourceType>ConferenceProceedings</b:SourceType>
    <b:Guid>{9F0F824C-72AF-402A-B90B-CC7711E7704D}</b:Guid>
    <b:Title>Design and Implementation of Intelligent Control System for Egg Incubator Based on IoT Technology</b:Title>
    <b:Year>Nov. 2018</b:Year>
    <b:ConferenceName>2018 4th International Conference on Electrical, Electronics and System Engineering (ICEESE)</b:ConferenceName>
    <b:City>Kuala Lumpur</b:City>
    <b:Author>
      <b:Author>
        <b:NameList>
          <b:Person>
            <b:Last>Aldair</b:Last>
            <b:Middle>A. </b:Middle>
            <b:First>Ammar </b:First>
          </b:Person>
          <b:Person>
            <b:Last>Mokayef</b:Last>
            <b:First>Mastaneh </b:First>
          </b:Person>
          <b:Person>
            <b:Last>Rashid</b:Last>
            <b:Middle>Abdulmuttalib </b:Middle>
            <b:First>T. </b:First>
          </b:Person>
        </b:NameList>
      </b:Author>
    </b:Author>
    <b:RefOrder>11</b:RefOrder>
  </b:Source>
  <b:Source>
    <b:Tag>Tan93</b:Tag>
    <b:SourceType>ConferenceProceedings</b:SourceType>
    <b:Guid>{0A20A36F-7C68-475A-92E4-0A48D2DC4FDD}</b:Guid>
    <b:Title>An Overview of Fuzzy Logic</b:Title>
    <b:Year>Sept. 1993</b:Year>
    <b:ConferenceName>Proceedings of WESCON '93</b:ConferenceName>
    <b:Author>
      <b:Author>
        <b:NameList>
          <b:Person>
            <b:Last>Tanaka</b:Last>
            <b:First>Yokichi</b:First>
          </b:Person>
        </b:NameList>
      </b:Author>
    </b:Author>
    <b:RefOrder>12</b:RefOrder>
  </b:Source>
  <b:Source>
    <b:Tag>Dot95</b:Tag>
    <b:SourceType>ConferenceProceedings</b:SourceType>
    <b:Guid>{0C0A19D9-5FA0-4716-97E9-CBF79F5E9675}</b:Guid>
    <b:Title>Introduction To Fuzzy Logic</b:Title>
    <b:Year>Nov. 1995</b:Year>
    <b:ConferenceName>Proceedings of IECON '95 - 21st Annual Conference on IEEE Industrial Electronics</b:ConferenceName>
    <b:Author>
      <b:Author>
        <b:NameList>
          <b:Person>
            <b:Last>Dote</b:Last>
            <b:First>Yasuhiko</b:First>
          </b:Person>
        </b:NameList>
      </b:Author>
    </b:Author>
    <b:RefOrder>13</b:RefOrder>
  </b:Source>
  <b:Source>
    <b:Tag>LEE90</b:Tag>
    <b:SourceType>JournalArticle</b:SourceType>
    <b:Guid>{7BB78585-FB11-4DA8-8944-DFC2E30C4967}</b:Guid>
    <b:Title>Fuzzy Logic in Control System: Fuzzy Logic Controller-Part I</b:Title>
    <b:Year>1990</b:Year>
    <b:Publisher>IEEE</b:Publisher>
    <b:Author>
      <b:Author>
        <b:NameList>
          <b:Person>
            <b:Last>LEE</b:Last>
            <b:Middle>CHIEN</b:Middle>
            <b:First>CHUEN</b:First>
          </b:Person>
        </b:NameList>
      </b:Author>
    </b:Author>
    <b:ConferenceName>IEEE Transactions on Systems, Man, and Cybernetics</b:ConferenceName>
    <b:Pages>404-418</b:Pages>
    <b:Volume>20</b:Volume>
    <b:JournalName> IEEE Transactions on Systems, Man, and Cybernetics</b:JournalName>
    <b:RefOrder>14</b:RefOrder>
  </b:Source>
  <b:Source>
    <b:Tag>Dju11</b:Tag>
    <b:SourceType>JournalArticle</b:SourceType>
    <b:Guid>{1B9132DE-E82C-44CA-8507-22C23B366DEF}</b:Guid>
    <b:Title>PENENTUAN JUMLAH PRODUKSI DENGAN APLIKASI METODE FUZZY – MAMDANI</b:Title>
    <b:Year>2011</b:Year>
    <b:JournalName>Jurnal Ilmiah Teknik Industri</b:JournalName>
    <b:Volume>2</b:Volume>
    <b:Author>
      <b:Author>
        <b:NameList>
          <b:Person>
            <b:Last>. Djunaidi</b:Last>
            <b:First>Much</b:First>
          </b:Person>
          <b:Person>
            <b:Last>Setiawan</b:Last>
            <b:First>Eko </b:First>
          </b:Person>
          <b:Person>
            <b:Last>Andista</b:Last>
            <b:Middle>Whedi </b:Middle>
            <b:First>Fajar </b:First>
          </b:Person>
        </b:NameList>
      </b:Author>
    </b:Author>
    <b:RefOrder>15</b:RefOrder>
  </b:Source>
  <b:Source>
    <b:Tag>Sum14</b:Tag>
    <b:SourceType>JournalArticle</b:SourceType>
    <b:Guid>{DF65C87F-1099-4E46-B625-6F940C4CCF4F}</b:Guid>
    <b:Title>RANCANG BANGUN SISTEM PENDUKUNG KEPUTUSAN SELEKSI PENERIMAAN TENAGA PENGAJAR DENGAN METODE FUZZY INFERENCE SYSTEM (FIS) MAMDANI</b:Title>
    <b:JournalName>Jurnal Informatika</b:JournalName>
    <b:Year>2014</b:Year>
    <b:Volume>14</b:Volume>
    <b:Author>
      <b:Author>
        <b:NameList>
          <b:Person>
            <b:Last>Sumitre</b:Last>
            <b:First>Made</b:First>
          </b:Person>
          <b:Person>
            <b:Last>Kurniawan</b:Last>
            <b:First>Rio </b:First>
          </b:Person>
        </b:NameList>
      </b:Author>
    </b:Author>
    <b:RefOrder>16</b:RefOrder>
  </b:Source>
  <b:Source>
    <b:Tag>SUP10</b:Tag>
    <b:SourceType>JournalArticle</b:SourceType>
    <b:Guid>{CBF06FB8-0239-4771-B957-B61EF32CA818}</b:Guid>
    <b:Title>PENGARUH SENSOR LDR TERHADAP PENGONTROLAN LAMPU</b:Title>
    <b:JournalName>Jurnal Majalah Ilmiah Unikom</b:JournalName>
    <b:Year>May 2011</b:Year>
    <b:Volume>8</b:Volume>
    <b:Author>
      <b:Author>
        <b:NameList>
          <b:Person>
            <b:Last>SUPATMI</b:Last>
            <b:First>SRI </b:First>
          </b:Person>
        </b:NameList>
      </b:Author>
    </b:Author>
    <b:Pages>175-180</b:Pages>
    <b:Issue>2</b:Issue>
    <b:RefOrder>17</b:RefOrder>
  </b:Source>
  <b:Source>
    <b:Tag>Man17</b:Tag>
    <b:SourceType>JournalArticle</b:SourceType>
    <b:Guid>{B99CB598-58F5-47DB-A5EC-4DE6B73307E2}</b:Guid>
    <b:Title>Rancang Bangun Timbangan Digital Dengan Kapasitas 20Kg Berbasis Microcontroller ATMega8535</b:Title>
    <b:JournalName>E-Journal Teknik Elektro dan Komputer</b:JournalName>
    <b:Year>2017</b:Year>
    <b:Volume>6</b:Volume>
    <b:Issue>2301-8402</b:Issue>
    <b:Author>
      <b:Author>
        <b:NameList>
          <b:Person>
            <b:Last>Manege</b:Last>
            <b:Middle>M.N.</b:Middle>
            <b:First>Priskila</b:First>
          </b:Person>
          <b:Person>
            <b:Last>Allo</b:Last>
            <b:Middle>Kendek </b:Middle>
            <b:First>Elia </b:First>
          </b:Person>
          <b:Person>
            <b:Last>Bahrun</b:Last>
          </b:Person>
        </b:NameList>
      </b:Author>
    </b:Author>
    <b:RefOrder>18</b:RefOrder>
  </b:Source>
  <b:Source>
    <b:Tag>Chr19</b:Tag>
    <b:SourceType>JournalArticle</b:SourceType>
    <b:Guid>{1A50CACD-8384-42DF-8138-94BDCFABB397}</b:Guid>
    <b:Title>Rancang Bangun Alat Pendeteksi Kebusukan Telur Menggunakan Metode Fuzzy Logic Berbasis Mikrokontroler Arduino Nano 328</b:Title>
    <b:Year>2019</b:Year>
    <b:JournalName>JURNAL SAINS TERAPAN</b:JournalName>
    <b:Volume>5</b:Volume>
    <b:Author>
      <b:Author>
        <b:NameList>
          <b:Person>
            <b:Last>Christover</b:Last>
            <b:First>David</b:First>
          </b:Person>
          <b:Person>
            <b:Last>T.S.</b:Last>
            <b:Middle> Yusphie Panca </b:Middle>
            <b:First>Adhe</b:First>
          </b:Person>
          <b:Person>
            <b:Last>S.T</b:Last>
            <b:Middle>Ananda Purnomo</b:Middle>
            <b:First>Jordan </b:First>
          </b:Person>
          <b:Person>
            <b:Last>Yusup</b:Last>
            <b:Middle> Muttaqin</b:Middle>
            <b:First>Muhammad </b:First>
          </b:Person>
        </b:NameList>
      </b:Author>
    </b:Author>
    <b:Issue>1</b:Issue>
    <b:RefOrder>19</b:RefOrder>
  </b:Source>
  <b:Source>
    <b:Tag>Ayu17</b:Tag>
    <b:SourceType>ConferenceProceedings</b:SourceType>
    <b:Guid>{75950BF1-C89B-4987-8D64-2B2CE186D4A8}</b:Guid>
    <b:Title>Egg’s Diameter Detection Using Fuzzy C-Means and Iterative Random Hough Transform</b:Title>
    <b:Year>Nov. 2017</b:Year>
    <b:ConferenceName>2017 1st International Conference on Informatics and Computational Sciences (ICICoS)</b:ConferenceName>
    <b:Author>
      <b:Author>
        <b:NameList>
          <b:Person>
            <b:Last>Ayu</b:Last>
            <b:Middle>Desiana Wulaning</b:Middle>
            <b:First>Putu</b:First>
          </b:Person>
          <b:Person>
            <b:Last>Pradipta</b:Last>
            <b:Middle>Angga </b:Middle>
            <b:First>Gede </b:First>
          </b:Person>
        </b:NameList>
      </b:Author>
    </b:Author>
    <b:RefOrder>20</b:RefOrder>
  </b:Source>
  <b:Source>
    <b:Tag>Sar135</b:Tag>
    <b:SourceType>JournalArticle</b:SourceType>
    <b:Guid>{76B84C49-48DA-4798-AF8E-D85D9AF630CB}</b:Guid>
    <b:Title>A Study on Normalization Techniques for Privacy Preserving Data Mining</b:Title>
    <b:JournalName>International Journal of Engineering and Technology (IJET)</b:JournalName>
    <b:Year>2013</b:Year>
    <b:Pages>2701-2704</b:Pages>
    <b:Volume>5</b:Volume>
    <b:Issue>3</b:Issue>
    <b:Author>
      <b:Author>
        <b:NameList>
          <b:Person>
            <b:Last>Saranya</b:Last>
            <b:First>C.</b:First>
          </b:Person>
          <b:Person>
            <b:Last>Manikandan</b:Last>
            <b:First>G.</b:First>
          </b:Person>
        </b:NameList>
      </b:Author>
    </b:Author>
    <b:RefOrder>10</b:RefOrder>
  </b:Source>
  <b:Source>
    <b:Tag>Nor</b:Tag>
    <b:SourceType>JournalArticle</b:SourceType>
    <b:Guid>{58A4CE54-BE6B-4C98-A420-5CDF46CDB259}</b:Guid>
    <b:Title>Normalization as a Preprocessing Engine for Data Mining and the Approach of Preference Matrix</b:Title>
    <b:JournalName>roceedings of the International Conference on Dependability of Computer System</b:JournalName>
    <b:Year>2006</b:Year>
    <b:Pages>207-214</b:Pages>
    <b:Author>
      <b:Author>
        <b:NameList>
          <b:Person>
            <b:Last>Al Shalabi</b:Last>
            <b:First>Dr. Luai</b:First>
          </b:Person>
          <b:Person>
            <b:Last>Shaaban</b:Last>
            <b:First>Dr. Zyad</b:First>
          </b:Person>
        </b:NameList>
      </b:Author>
    </b:Author>
    <b:RefOrder>11</b:RefOrder>
  </b:Source>
  <b:Source>
    <b:Tag>Nas191</b:Tag>
    <b:SourceType>JournalArticle</b:SourceType>
    <b:Guid>{6A74FEB9-4B02-44E0-8124-758545895553}</b:Guid>
    <b:Title>Perbandingan Normalisasi data uuntuk Klasifikasi Wine menggunakan Algoritma K-NN</b:Title>
    <b:JournalName>CESS (Journal of Computer Engineering System and Science)</b:JournalName>
    <b:Year>2019</b:Year>
    <b:Pages>78-82</b:Pages>
    <b:Volume>4</b:Volume>
    <b:Issue>1</b:Issue>
    <b:Author>
      <b:Author>
        <b:NameList>
          <b:Person>
            <b:Last>Nasution</b:Last>
            <b:First>Darnisa Azzahra</b:First>
          </b:Person>
          <b:Person>
            <b:Last>Khotimah</b:Last>
            <b:First>Hidayah Husnul</b:First>
          </b:Person>
          <b:Person>
            <b:Last>Camidah</b:Last>
            <b:First>Nurul</b:First>
          </b:Person>
        </b:NameList>
      </b:Author>
    </b:Author>
    <b:RefOrder>7</b:RefOrder>
  </b:Source>
  <b:Source>
    <b:Tag>Ton</b:Tag>
    <b:SourceType>JournalArticle</b:SourceType>
    <b:Guid>{0CF12328-2184-4319-8D9A-46BB9224467A}</b:Guid>
    <b:Author>
      <b:Author>
        <b:NameList>
          <b:Person>
            <b:Last>Tong</b:Last>
            <b:First>Jiliang</b:First>
          </b:Person>
          <b:Person>
            <b:Last>Alelyani</b:Last>
            <b:First>Salem</b:First>
          </b:Person>
          <b:Person>
            <b:Last>Liu</b:Last>
            <b:First>Huan</b:First>
          </b:Person>
        </b:NameList>
      </b:Author>
    </b:Author>
    <b:Title>Feature Selection for Classification: A Review</b:Title>
    <b:JournalName>Sch</b:JournalName>
    <b:Year>2013</b:Year>
    <b:RefOrder>5</b:RefOrder>
  </b:Source>
  <b:Source>
    <b:Tag>Sis17</b:Tag>
    <b:SourceType>JournalArticle</b:SourceType>
    <b:Guid>{A9A36E6D-FE72-4D11-88D5-D4BF1C3B348A}</b:Guid>
    <b:Title>Sistem Pendukung Keputusan Diagnosis Penyakit Sapi Potong Mengunakan K-Nearest Neighbor (K-NN)</b:Title>
    <b:JournalName>Jurnal Teknologi Informasi dan Ilmu Komputer (JTIIK)</b:JournalName>
    <b:Year>2017</b:Year>
    <b:Pages>122-126</b:Pages>
    <b:Volume>4</b:Volume>
    <b:Issue>2</b:Issue>
    <b:Author>
      <b:Author>
        <b:NameList>
          <b:Person>
            <b:Last>Kusnianingtyas</b:Last>
            <b:First>Diva</b:First>
          </b:Person>
          <b:Person>
            <b:Last>Rahardian</b:Last>
            <b:First>Brillian Aristyo</b:First>
          </b:Person>
          <b:Person>
            <b:Last>Mahardika</b:Last>
            <b:First>Dyan Putri</b:First>
          </b:Person>
          <b:Person>
            <b:Last>Kartika</b:Last>
            <b:First>Amalia</b:First>
          </b:Person>
          <b:Person>
            <b:Last>Angraeni K.</b:Last>
            <b:First>Dwi</b:First>
          </b:Person>
        </b:NameList>
      </b:Author>
    </b:Author>
    <b:RefOrder>12</b:RefOrder>
  </b:Source>
  <b:Source>
    <b:Tag>Pen13</b:Tag>
    <b:SourceType>JournalArticle</b:SourceType>
    <b:Guid>{02833BE7-CA50-4F9D-B310-5448FBABA30D}</b:Guid>
    <b:Title>Penerapan Algoritma K-Nearest Neighbor untuk penentuan resiko Kredit Kepemilikan Kendaraan bermotor</b:Title>
    <b:JournalName>Jurnal Penelitian Ilmu Komputer, System Embedded &amp; Logic</b:JournalName>
    <b:Year>2013</b:Year>
    <b:Pages>65-76</b:Pages>
    <b:Volume>1</b:Volume>
    <b:Issue>1</b:Issue>
    <b:Author>
      <b:Author>
        <b:NameList>
          <b:Person>
            <b:Last>Leidiyana</b:Last>
            <b:First>Henny</b:First>
          </b:Person>
        </b:NameList>
      </b:Author>
    </b:Author>
    <b:RefOrder>13</b:RefOrder>
  </b:Source>
  <b:Source>
    <b:Tag>Pen</b:Tag>
    <b:SourceType>JournalArticle</b:SourceType>
    <b:Guid>{F195DC64-E6FD-4EAC-B8FA-EC68E937D25D}</b:Guid>
    <b:Title>Pengenalan Finger Vein Menggunakan Local Line Binary Pattern dan Learning Vector Quantization</b:Title>
    <b:JournalName>ULTIMA Computing</b:JournalName>
    <b:Year>2017</b:Year>
    <b:Pages>52-57</b:Pages>
    <b:Volume>IX</b:Volume>
    <b:Issue>2</b:Issue>
    <b:RefOrder>14</b:RefOrder>
  </b:Source>
  <b:Source>
    <b:Tag>Sis18</b:Tag>
    <b:SourceType>JournalArticle</b:SourceType>
    <b:Guid>{6C7D07A8-FF17-4CE5-B323-1F521B0F3046}</b:Guid>
    <b:Title>Sistem Pendukung Keputusan untuk Penyakit Sapi Berbasis Android</b:Title>
    <b:JournalName>Jurnal Emitor</b:JournalName>
    <b:Year>2018</b:Year>
    <b:Pages>8-13</b:Pages>
    <b:Volume>18</b:Volume>
    <b:Issue>02</b:Issue>
    <b:RefOrder>1</b:RefOrder>
  </b:Source>
  <b:Source>
    <b:Tag>Har3</b:Tag>
    <b:SourceType>Book</b:SourceType>
    <b:Guid>{856814E8-79D4-44E9-AFEF-2416DCC170BF}</b:Guid>
    <b:Author>
      <b:Author>
        <b:NameList>
          <b:Person>
            <b:Last>Harwati</b:Last>
            <b:First>S.</b:First>
          </b:Person>
        </b:NameList>
      </b:Author>
    </b:Author>
    <b:Title>Upaya Penyediaan Daging Sapi Sehat dan Bermutu</b:Title>
    <b:Year>2014</b:Year>
    <b:City>Kabupaten Bangka Belitung</b:City>
    <b:Publisher>Dinas PErtanian, Peerkebunan dan Peternakan</b:Publisher>
    <b:RefOrder>2</b:RefOrder>
  </b:Source>
  <b:Source>
    <b:Tag>Sri10</b:Tag>
    <b:SourceType>Book</b:SourceType>
    <b:Guid>{E554A0B6-4F6A-4FC2-ADB1-46AE9F38CD9F}</b:Guid>
    <b:Title>Manjenen Pencegahan dan Pengendalian Penyakit Sapi</b:Title>
    <b:Year>2010</b:Year>
    <b:City>Nusa Tenggara Barat</b:City>
    <b:Publisher>Kementrian Pertanian</b:Publisher>
    <b:Author>
      <b:Author>
        <b:NameList>
          <b:Person>
            <b:Last>Sri Astiti</b:Last>
            <b:First>Luh Gde</b:First>
          </b:Person>
        </b:NameList>
      </b:Author>
    </b:Author>
    <b:RefOrder>3</b:RefOrder>
  </b:Source>
  <b:Source>
    <b:Tag>Kno</b:Tag>
    <b:SourceType>JournalArticle</b:SourceType>
    <b:Guid>{0874E61F-EDFB-403F-AFA4-6DE7DAA0CAD4}</b:Guid>
    <b:Title>Knowledge and Attitude Towards among Animal Health and Livestock Keepers in Arusha an Tanga, Tanzania</b:Title>
    <b:JournalName>Tanzania Journal of Health Research</b:JournalName>
    <b:Year>2010</b:Year>
    <b:Pages>272-277</b:Pages>
    <b:Author>
      <b:Author>
        <b:NameList>
          <b:Person>
            <b:Last>Emanuel</b:Last>
            <b:First>S. Swai</b:First>
          </b:Person>
          <b:Person>
            <b:Last>Schoonman</b:Last>
            <b:First>Luk</b:First>
          </b:Person>
          <b:Person>
            <b:Last>J. Daborn</b:Last>
            <b:First>Chris</b:First>
          </b:Person>
        </b:NameList>
      </b:Author>
    </b:Author>
    <b:RefOrder>4</b:RefOrder>
  </b:Source>
  <b:Source>
    <b:Tag>Luk152</b:Tag>
    <b:SourceType>JournalArticle</b:SourceType>
    <b:Guid>{F14982C2-6C3E-40C5-8740-A8ABDB09F7BB}</b:Guid>
    <b:Title>Perbandingan Metode-Metode Klasifikasi Untuk Indoor Positioning System</b:Title>
    <b:JournalName>Jurnal Teknik Informatika dan Sistem Informasi</b:JournalName>
    <b:Year>2015</b:Year>
    <b:Pages>123-131</b:Pages>
    <b:Volume>1</b:Volume>
    <b:Issue>2</b:Issue>
    <b:Author>
      <b:Author>
        <b:NameList>
          <b:Person>
            <b:Last>Lukito</b:Last>
            <b:First>Yuan</b:First>
          </b:Person>
          <b:Person>
            <b:Last>Chrismanto</b:Last>
            <b:First>Antonius R.</b:First>
          </b:Person>
        </b:NameList>
      </b:Author>
    </b:Author>
    <b:RefOrder>6</b:RefOrder>
  </b:Source>
  <b:Source>
    <b:Tag>Val192</b:Tag>
    <b:SourceType>JournalArticle</b:SourceType>
    <b:Guid>{B889386A-3019-408F-A2B8-7640AF085D20}</b:Guid>
    <b:Title>Pengenalan Sidik Jari Balita Menggunakan Metode Zone Based Linear Binary Pattern dan Extreme Learning Machine</b:Title>
    <b:JournalName>Jurnal Pengembangan Teknologi Informasi dan Ilmu Komputer</b:JournalName>
    <b:Year>2019</b:Year>
    <b:Pages>1851-1859</b:Pages>
    <b:Volume>3</b:Volume>
    <b:Issue>2</b:Issue>
    <b:Author>
      <b:Author>
        <b:NameList>
          <b:Person>
            <b:Last>Valentina</b:Last>
            <b:First>Dea</b:First>
          </b:Person>
          <b:Person>
            <b:Last>Wihandika</b:Last>
            <b:First>Randy Cahya</b:First>
          </b:Person>
        </b:NameList>
      </b:Author>
    </b:Author>
    <b:RefOrder>8</b:RefOrder>
  </b:Source>
  <b:Source>
    <b:Tag>Pen16</b:Tag>
    <b:SourceType>JournalArticle</b:SourceType>
    <b:Guid>{7AD06141-1F31-4A97-A10C-5F1F77053B5A}</b:Guid>
    <b:Title>Penerapan metode Seleksi Fitur untuk meningkatkan hasil Diagnosis Kanker Payudara</b:Title>
    <b:JournalName>Jurnal simetris</b:JournalName>
    <b:Year>2016</b:Year>
    <b:Pages>284-294</b:Pages>
    <b:Volume>7</b:Volume>
    <b:Issue>1</b:Issue>
    <b:RefOrder>9</b:RefOrder>
  </b:Source>
</b:Sources>
</file>

<file path=customXml/itemProps1.xml><?xml version="1.0" encoding="utf-8"?>
<ds:datastoreItem xmlns:ds="http://schemas.openxmlformats.org/officeDocument/2006/customXml" ds:itemID="{ACCDE608-169A-433C-8847-FAD9C1247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template-IJSEIT-v4</Template>
  <TotalTime>1</TotalTime>
  <Pages>5</Pages>
  <Words>3645</Words>
  <Characters>20783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24380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Reviewer2</dc:creator>
  <cp:lastModifiedBy>ASUS</cp:lastModifiedBy>
  <cp:revision>3</cp:revision>
  <cp:lastPrinted>2020-11-12T05:45:00Z</cp:lastPrinted>
  <dcterms:created xsi:type="dcterms:W3CDTF">2021-03-23T10:09:00Z</dcterms:created>
  <dcterms:modified xsi:type="dcterms:W3CDTF">2021-03-23T10:09:00Z</dcterms:modified>
</cp:coreProperties>
</file>