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3A" w:rsidRPr="00FD713A" w:rsidRDefault="003A1FDA" w:rsidP="00FD713A">
      <w:pPr>
        <w:rPr>
          <w:rFonts w:ascii="Times New Roman" w:hAnsi="Times New Roman"/>
          <w:b/>
          <w:lang w:val="id-ID"/>
        </w:rPr>
      </w:pPr>
      <w:r>
        <w:rPr>
          <w:noProof/>
        </w:rPr>
        <mc:AlternateContent>
          <mc:Choice Requires="wps">
            <w:drawing>
              <wp:anchor distT="45720" distB="45720" distL="114300" distR="114300" simplePos="0" relativeHeight="251657728" behindDoc="1" locked="0" layoutInCell="1" allowOverlap="1">
                <wp:simplePos x="0" y="0"/>
                <wp:positionH relativeFrom="column">
                  <wp:posOffset>-67310</wp:posOffset>
                </wp:positionH>
                <wp:positionV relativeFrom="paragraph">
                  <wp:posOffset>104775</wp:posOffset>
                </wp:positionV>
                <wp:extent cx="5838825" cy="4371975"/>
                <wp:effectExtent l="0" t="0" r="9525" b="9525"/>
                <wp:wrapTight wrapText="bothSides">
                  <wp:wrapPolygon edited="0">
                    <wp:start x="0" y="0"/>
                    <wp:lineTo x="0" y="21553"/>
                    <wp:lineTo x="21565" y="21553"/>
                    <wp:lineTo x="215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71975"/>
                        </a:xfrm>
                        <a:prstGeom prst="rect">
                          <a:avLst/>
                        </a:prstGeom>
                        <a:solidFill>
                          <a:srgbClr val="FFFFFF"/>
                        </a:solidFill>
                        <a:ln w="9525">
                          <a:noFill/>
                          <a:miter lim="800000"/>
                          <a:headEnd/>
                          <a:tailEnd/>
                        </a:ln>
                      </wps:spPr>
                      <wps:txbx>
                        <w:txbxContent>
                          <w:p w:rsidR="00BF2A84" w:rsidRPr="00976363" w:rsidRDefault="00976363" w:rsidP="00976363">
                            <w:pPr>
                              <w:pStyle w:val="SAP-Author"/>
                              <w:keepNext/>
                              <w:spacing w:before="120" w:after="120"/>
                              <w:rPr>
                                <w:color w:val="000000"/>
                                <w:sz w:val="28"/>
                                <w:szCs w:val="28"/>
                                <w:lang w:val="id-ID"/>
                              </w:rPr>
                            </w:pPr>
                            <w:r>
                              <w:rPr>
                                <w:rFonts w:eastAsia="Calibri"/>
                                <w:noProof w:val="0"/>
                                <w:color w:val="000000"/>
                                <w:sz w:val="28"/>
                                <w:szCs w:val="28"/>
                                <w:lang w:val="id-ID"/>
                              </w:rPr>
                              <w:t>IbM</w:t>
                            </w:r>
                            <w:r w:rsidR="00846B21">
                              <w:rPr>
                                <w:rFonts w:eastAsia="Calibri"/>
                                <w:noProof w:val="0"/>
                                <w:color w:val="000000"/>
                                <w:sz w:val="28"/>
                                <w:szCs w:val="28"/>
                                <w:lang w:val="id-ID"/>
                              </w:rPr>
                              <w:t xml:space="preserve"> Pengelola Paud Al Amin</w:t>
                            </w:r>
                            <w:r w:rsidRPr="00976363">
                              <w:rPr>
                                <w:rFonts w:eastAsia="Calibri"/>
                                <w:noProof w:val="0"/>
                                <w:color w:val="000000"/>
                                <w:sz w:val="28"/>
                                <w:szCs w:val="28"/>
                                <w:lang w:val="id-ID"/>
                              </w:rPr>
                              <w:t xml:space="preserve"> </w:t>
                            </w:r>
                            <w:r w:rsidR="00846B21">
                              <w:rPr>
                                <w:rFonts w:eastAsia="Calibri"/>
                                <w:noProof w:val="0"/>
                                <w:color w:val="000000"/>
                                <w:sz w:val="28"/>
                                <w:szCs w:val="28"/>
                                <w:lang w:val="id-ID"/>
                              </w:rPr>
                              <w:t xml:space="preserve">Untuk </w:t>
                            </w:r>
                            <w:r w:rsidRPr="00976363">
                              <w:rPr>
                                <w:rFonts w:eastAsia="Calibri"/>
                                <w:noProof w:val="0"/>
                                <w:color w:val="000000"/>
                                <w:sz w:val="28"/>
                                <w:szCs w:val="28"/>
                                <w:lang w:val="id-ID"/>
                              </w:rPr>
                              <w:t xml:space="preserve">Peningkatan </w:t>
                            </w:r>
                            <w:r w:rsidRPr="00976363">
                              <w:rPr>
                                <w:rFonts w:eastAsia="Calibri"/>
                                <w:i/>
                                <w:noProof w:val="0"/>
                                <w:color w:val="000000"/>
                                <w:sz w:val="28"/>
                                <w:szCs w:val="28"/>
                                <w:lang w:val="id-ID"/>
                              </w:rPr>
                              <w:t xml:space="preserve">Science Instructional Quality  </w:t>
                            </w:r>
                            <w:r w:rsidR="004A1405">
                              <w:rPr>
                                <w:rFonts w:eastAsia="Calibri"/>
                                <w:noProof w:val="0"/>
                                <w:color w:val="000000"/>
                                <w:sz w:val="28"/>
                                <w:szCs w:val="28"/>
                                <w:lang w:val="id-ID"/>
                              </w:rPr>
                              <w:t>Anak Usia Dini d</w:t>
                            </w:r>
                            <w:r w:rsidRPr="00976363">
                              <w:rPr>
                                <w:rFonts w:eastAsia="Calibri"/>
                                <w:noProof w:val="0"/>
                                <w:color w:val="000000"/>
                                <w:sz w:val="28"/>
                                <w:szCs w:val="28"/>
                                <w:lang w:val="id-ID"/>
                              </w:rPr>
                              <w:t xml:space="preserve">an </w:t>
                            </w:r>
                            <w:r w:rsidRPr="00976363">
                              <w:rPr>
                                <w:rFonts w:eastAsia="Calibri"/>
                                <w:i/>
                                <w:noProof w:val="0"/>
                                <w:color w:val="000000"/>
                                <w:sz w:val="28"/>
                                <w:szCs w:val="28"/>
                                <w:lang w:val="id-ID"/>
                              </w:rPr>
                              <w:t>Parenting Skill</w:t>
                            </w:r>
                            <w:r w:rsidRPr="00976363">
                              <w:rPr>
                                <w:rFonts w:eastAsia="Calibri"/>
                                <w:noProof w:val="0"/>
                                <w:color w:val="000000"/>
                                <w:sz w:val="28"/>
                                <w:szCs w:val="28"/>
                                <w:lang w:val="id-ID"/>
                              </w:rPr>
                              <w:t xml:space="preserve"> Orang Tua Murid</w:t>
                            </w:r>
                          </w:p>
                          <w:p w:rsidR="00BF2A84" w:rsidRPr="00976363" w:rsidRDefault="00976363" w:rsidP="00BF2A84">
                            <w:pPr>
                              <w:pStyle w:val="Heading1"/>
                              <w:jc w:val="center"/>
                              <w:rPr>
                                <w:sz w:val="22"/>
                                <w:szCs w:val="22"/>
                                <w:lang w:val="id-ID"/>
                              </w:rPr>
                            </w:pPr>
                            <w:r>
                              <w:rPr>
                                <w:sz w:val="22"/>
                                <w:szCs w:val="22"/>
                                <w:lang w:val="id-ID"/>
                              </w:rPr>
                              <w:t>Mujtahidin</w:t>
                            </w:r>
                          </w:p>
                          <w:p w:rsid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val="id-ID" w:eastAsia="en-US"/>
                              </w:rPr>
                              <w:t xml:space="preserve">Program Studi Pendidikan Guru Sekolah Dasar </w:t>
                            </w:r>
                            <w:r>
                              <w:rPr>
                                <w:rFonts w:eastAsia="Times New Roman"/>
                                <w:noProof/>
                                <w:color w:val="000000"/>
                                <w:kern w:val="0"/>
                                <w:sz w:val="22"/>
                                <w:szCs w:val="22"/>
                                <w:lang w:val="id-ID" w:eastAsia="en-US"/>
                              </w:rPr>
                              <w:t>Fakultas Ilmu Pendidikan</w:t>
                            </w:r>
                          </w:p>
                          <w:p w:rsidR="00976363" w:rsidRP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eastAsia="en-US"/>
                              </w:rPr>
                              <w:t>Universitas Trunojoyo Madura</w:t>
                            </w:r>
                          </w:p>
                          <w:p w:rsid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eastAsia="en-US"/>
                              </w:rPr>
                              <w:t>E</w:t>
                            </w:r>
                            <w:r w:rsidRPr="00976363">
                              <w:rPr>
                                <w:rFonts w:eastAsia="Times New Roman"/>
                                <w:noProof/>
                                <w:color w:val="000000"/>
                                <w:kern w:val="0"/>
                                <w:sz w:val="22"/>
                                <w:szCs w:val="22"/>
                                <w:lang w:val="id-ID" w:eastAsia="en-US"/>
                              </w:rPr>
                              <w:t xml:space="preserve">-mail </w:t>
                            </w:r>
                            <w:r>
                              <w:rPr>
                                <w:rFonts w:eastAsia="Times New Roman"/>
                                <w:noProof/>
                                <w:color w:val="000000"/>
                                <w:kern w:val="0"/>
                                <w:sz w:val="22"/>
                                <w:szCs w:val="22"/>
                                <w:lang w:val="id-ID" w:eastAsia="en-US"/>
                              </w:rPr>
                              <w:t xml:space="preserve">: </w:t>
                            </w:r>
                            <w:r w:rsidRPr="00976363">
                              <w:rPr>
                                <w:rFonts w:eastAsia="Times New Roman"/>
                                <w:noProof/>
                                <w:color w:val="000000"/>
                                <w:kern w:val="0"/>
                                <w:sz w:val="22"/>
                                <w:szCs w:val="22"/>
                                <w:lang w:val="id-ID" w:eastAsia="en-US"/>
                              </w:rPr>
                              <w:t>mujtahidin@trunojoyo.ac.id</w:t>
                            </w:r>
                          </w:p>
                          <w:p w:rsidR="00976363" w:rsidRPr="00807F3B" w:rsidRDefault="00976363" w:rsidP="00976363">
                            <w:pPr>
                              <w:jc w:val="center"/>
                              <w:rPr>
                                <w:rFonts w:ascii="Arial" w:hAnsi="Arial" w:cs="Arial"/>
                                <w:color w:val="000000"/>
                                <w:sz w:val="20"/>
                                <w:szCs w:val="20"/>
                              </w:rPr>
                            </w:pPr>
                            <w:r w:rsidRPr="00976363">
                              <w:rPr>
                                <w:rFonts w:ascii="Arial" w:hAnsi="Arial" w:cs="Arial"/>
                                <w:color w:val="000000"/>
                                <w:sz w:val="20"/>
                                <w:szCs w:val="20"/>
                                <w:highlight w:val="yellow"/>
                              </w:rPr>
                              <w:t>DOI: http://dx.doi.org/10.21107/pangabdhi</w:t>
                            </w:r>
                          </w:p>
                          <w:p w:rsidR="00BF2A84" w:rsidRPr="00A50250" w:rsidRDefault="00BF2A84" w:rsidP="00BF2A84">
                            <w:pPr>
                              <w:spacing w:before="9"/>
                              <w:rPr>
                                <w:rFonts w:ascii="Times New Roman" w:eastAsia="Times New Roman" w:hAnsi="Times New Roman"/>
                                <w:sz w:val="21"/>
                                <w:szCs w:val="21"/>
                                <w:lang w:val="id-ID"/>
                              </w:rPr>
                            </w:pPr>
                          </w:p>
                          <w:p w:rsidR="00BF2A84" w:rsidRPr="00A50250" w:rsidRDefault="00BF2A84" w:rsidP="00976363">
                            <w:pPr>
                              <w:pStyle w:val="Heading1"/>
                              <w:ind w:left="0"/>
                              <w:jc w:val="both"/>
                              <w:rPr>
                                <w:spacing w:val="-1"/>
                                <w:w w:val="110"/>
                                <w:sz w:val="22"/>
                                <w:szCs w:val="22"/>
                              </w:rPr>
                            </w:pPr>
                            <w:r w:rsidRPr="00A50250">
                              <w:rPr>
                                <w:spacing w:val="-1"/>
                                <w:w w:val="110"/>
                                <w:sz w:val="22"/>
                                <w:szCs w:val="22"/>
                              </w:rPr>
                              <w:t>Abstrak</w:t>
                            </w:r>
                          </w:p>
                          <w:p w:rsidR="00976363" w:rsidRPr="009D5F20" w:rsidRDefault="00976363" w:rsidP="00976363">
                            <w:pPr>
                              <w:spacing w:after="120"/>
                              <w:ind w:right="-45"/>
                              <w:jc w:val="both"/>
                              <w:rPr>
                                <w:rFonts w:asciiTheme="majorHAnsi" w:hAnsiTheme="majorHAnsi"/>
                                <w:color w:val="000000"/>
                                <w:sz w:val="20"/>
                                <w:szCs w:val="20"/>
                                <w:lang w:val="id-ID"/>
                              </w:rPr>
                            </w:pPr>
                            <w:r w:rsidRPr="009D5F20">
                              <w:rPr>
                                <w:rFonts w:asciiTheme="majorHAnsi" w:hAnsiTheme="majorHAnsi"/>
                                <w:color w:val="000000"/>
                                <w:sz w:val="20"/>
                                <w:szCs w:val="20"/>
                              </w:rPr>
                              <w:t xml:space="preserve">Tujuan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adalah mensinergikan antara pola pendidikan di sekolah yang dilakukan guru dan pola asuh orang tua dalam pendidikan di dalam keluarga untuk anak usia dini.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dilakukan untuk guru-guru dan orang tua murid di PAUD Al Amin, Kabupaten Pamekasan-Madura. Oleh karena itu,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memberikan bekal bagi guru dan orang tua dalam menjalankan proses pengasuhan dan pendidikan anak dengan mudah dan tepat.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berisi paket pelatihan penyusunan rencana pelaksanaan pembelajaran harian (RPPH) untuk meningkatkan science instructional quality, pengembangan media pembelajaran sains untuk guru, dan pelatihan parenting skill untuk orang tua murid. Capaian hasil kegiatan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dapat dilihat dari perubahan mindset guru dan orang tua sedikit demi sedikit dalam pola asuh anak. Guru menjadi terampil dalam mengembangkan RPPH untuk pe</w:t>
                            </w:r>
                            <w:bookmarkStart w:id="0" w:name="_GoBack"/>
                            <w:bookmarkEnd w:id="0"/>
                            <w:r w:rsidRPr="009D5F20">
                              <w:rPr>
                                <w:rFonts w:asciiTheme="majorHAnsi" w:hAnsiTheme="majorHAnsi"/>
                                <w:color w:val="000000"/>
                                <w:sz w:val="20"/>
                                <w:szCs w:val="20"/>
                              </w:rPr>
                              <w:t xml:space="preserve">mbelajaran anak </w:t>
                            </w:r>
                            <w:proofErr w:type="gramStart"/>
                            <w:r w:rsidRPr="009D5F20">
                              <w:rPr>
                                <w:rFonts w:asciiTheme="majorHAnsi" w:hAnsiTheme="majorHAnsi"/>
                                <w:color w:val="000000"/>
                                <w:sz w:val="20"/>
                                <w:szCs w:val="20"/>
                              </w:rPr>
                              <w:t>usia</w:t>
                            </w:r>
                            <w:proofErr w:type="gramEnd"/>
                            <w:r w:rsidRPr="009D5F20">
                              <w:rPr>
                                <w:rFonts w:asciiTheme="majorHAnsi" w:hAnsiTheme="majorHAnsi"/>
                                <w:color w:val="000000"/>
                                <w:sz w:val="20"/>
                                <w:szCs w:val="20"/>
                              </w:rPr>
                              <w:t xml:space="preserve"> dini, guru terampil dalam mengembangkan media yang sesuai dengan tahapan perkembangan anak. Guru dan orang tua memperoleh pengetahuan tentang persiapan ruang mental dalam memfasilitasi perkembangan mental positif anak, prinsip-prinsip dasar dalam membentuk sikap dan perilaku anak, melatih secara sehat dan efektif dalam menjalani pengasuhan anak, motivasi gairah belajar orang tua, serta membantu orang tua dalam membina hubungan lebih berkualitas dengan anak untuk mendukung terciptanya keluarga berkualitas yang menyenangkan dan tentram.</w:t>
                            </w:r>
                          </w:p>
                          <w:p w:rsidR="00976363" w:rsidRPr="009D5F20" w:rsidRDefault="00976363" w:rsidP="00976363">
                            <w:pPr>
                              <w:spacing w:after="120"/>
                              <w:ind w:right="-45"/>
                              <w:jc w:val="both"/>
                              <w:rPr>
                                <w:rFonts w:asciiTheme="majorHAnsi" w:hAnsiTheme="majorHAnsi"/>
                                <w:color w:val="000000"/>
                                <w:sz w:val="20"/>
                                <w:szCs w:val="20"/>
                                <w:lang w:val="id-ID"/>
                              </w:rPr>
                            </w:pPr>
                            <w:r w:rsidRPr="009D5F20">
                              <w:rPr>
                                <w:rFonts w:asciiTheme="majorHAnsi" w:hAnsiTheme="majorHAnsi"/>
                                <w:color w:val="000000"/>
                                <w:sz w:val="20"/>
                                <w:szCs w:val="20"/>
                                <w:lang w:val="id-ID"/>
                              </w:rPr>
                              <w:t>Kata Kunci : a</w:t>
                            </w:r>
                            <w:r w:rsidRPr="009D5F20">
                              <w:rPr>
                                <w:rFonts w:asciiTheme="majorHAnsi" w:hAnsiTheme="majorHAnsi"/>
                                <w:color w:val="000000"/>
                                <w:sz w:val="20"/>
                                <w:szCs w:val="20"/>
                              </w:rPr>
                              <w:t>nak usia dini, science instructional quality, dan parenting skill</w:t>
                            </w:r>
                          </w:p>
                          <w:p w:rsidR="00A50250" w:rsidRDefault="00A50250"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Pr="00A50250" w:rsidRDefault="00976363" w:rsidP="00BF2A84">
                            <w:pPr>
                              <w:pStyle w:val="BodyText"/>
                              <w:spacing w:line="214" w:lineRule="exact"/>
                              <w:ind w:firstLine="0"/>
                              <w:jc w:val="both"/>
                              <w:rPr>
                                <w:b/>
                                <w:sz w:val="22"/>
                                <w:szCs w:val="22"/>
                                <w:lang w:val="id-ID"/>
                              </w:rPr>
                            </w:pPr>
                          </w:p>
                          <w:p w:rsidR="00BF2A84" w:rsidRPr="00A50250" w:rsidRDefault="00BF2A84" w:rsidP="00BF2A84">
                            <w:pPr>
                              <w:pStyle w:val="BodyText"/>
                              <w:spacing w:line="214" w:lineRule="exact"/>
                              <w:ind w:firstLine="0"/>
                              <w:jc w:val="both"/>
                              <w:rPr>
                                <w:sz w:val="22"/>
                                <w:szCs w:val="22"/>
                              </w:rPr>
                            </w:pPr>
                            <w:r w:rsidRPr="00A50250">
                              <w:rPr>
                                <w:b/>
                                <w:sz w:val="22"/>
                                <w:szCs w:val="22"/>
                              </w:rPr>
                              <w:t>Kata</w:t>
                            </w:r>
                            <w:r w:rsidRPr="00A50250">
                              <w:rPr>
                                <w:b/>
                                <w:spacing w:val="-8"/>
                                <w:sz w:val="22"/>
                                <w:szCs w:val="22"/>
                              </w:rPr>
                              <w:t xml:space="preserve"> </w:t>
                            </w:r>
                            <w:r w:rsidRPr="00A50250">
                              <w:rPr>
                                <w:b/>
                                <w:spacing w:val="-1"/>
                                <w:sz w:val="22"/>
                                <w:szCs w:val="22"/>
                              </w:rPr>
                              <w:t>kunci:</w:t>
                            </w:r>
                            <w:r w:rsidRPr="00A50250">
                              <w:rPr>
                                <w:b/>
                                <w:spacing w:val="-7"/>
                                <w:sz w:val="22"/>
                                <w:szCs w:val="22"/>
                              </w:rPr>
                              <w:t xml:space="preserve"> </w:t>
                            </w:r>
                            <w:r w:rsidRPr="00A50250">
                              <w:rPr>
                                <w:sz w:val="22"/>
                                <w:szCs w:val="22"/>
                              </w:rPr>
                              <w:t>Pelatihan, Kewirausahaan, Manajemen Usaha, Inovasi</w:t>
                            </w:r>
                          </w:p>
                          <w:p w:rsidR="00BF2A84" w:rsidRPr="00A50250" w:rsidRDefault="00BF2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8.25pt;width:459.75pt;height:3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8rIgIAAB4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" stroked="f">
                <v:textbox>
                  <w:txbxContent>
                    <w:p w:rsidR="00BF2A84" w:rsidRPr="00976363" w:rsidRDefault="00976363" w:rsidP="00976363">
                      <w:pPr>
                        <w:pStyle w:val="SAP-Author"/>
                        <w:keepNext/>
                        <w:spacing w:before="120" w:after="120"/>
                        <w:rPr>
                          <w:color w:val="000000"/>
                          <w:sz w:val="28"/>
                          <w:szCs w:val="28"/>
                          <w:lang w:val="id-ID"/>
                        </w:rPr>
                      </w:pPr>
                      <w:r>
                        <w:rPr>
                          <w:rFonts w:eastAsia="Calibri"/>
                          <w:noProof w:val="0"/>
                          <w:color w:val="000000"/>
                          <w:sz w:val="28"/>
                          <w:szCs w:val="28"/>
                          <w:lang w:val="id-ID"/>
                        </w:rPr>
                        <w:t>IbM</w:t>
                      </w:r>
                      <w:r w:rsidR="00846B21">
                        <w:rPr>
                          <w:rFonts w:eastAsia="Calibri"/>
                          <w:noProof w:val="0"/>
                          <w:color w:val="000000"/>
                          <w:sz w:val="28"/>
                          <w:szCs w:val="28"/>
                          <w:lang w:val="id-ID"/>
                        </w:rPr>
                        <w:t xml:space="preserve"> Pengelola Paud Al Amin</w:t>
                      </w:r>
                      <w:r w:rsidRPr="00976363">
                        <w:rPr>
                          <w:rFonts w:eastAsia="Calibri"/>
                          <w:noProof w:val="0"/>
                          <w:color w:val="000000"/>
                          <w:sz w:val="28"/>
                          <w:szCs w:val="28"/>
                          <w:lang w:val="id-ID"/>
                        </w:rPr>
                        <w:t xml:space="preserve"> </w:t>
                      </w:r>
                      <w:r w:rsidR="00846B21">
                        <w:rPr>
                          <w:rFonts w:eastAsia="Calibri"/>
                          <w:noProof w:val="0"/>
                          <w:color w:val="000000"/>
                          <w:sz w:val="28"/>
                          <w:szCs w:val="28"/>
                          <w:lang w:val="id-ID"/>
                        </w:rPr>
                        <w:t xml:space="preserve">Untuk </w:t>
                      </w:r>
                      <w:r w:rsidRPr="00976363">
                        <w:rPr>
                          <w:rFonts w:eastAsia="Calibri"/>
                          <w:noProof w:val="0"/>
                          <w:color w:val="000000"/>
                          <w:sz w:val="28"/>
                          <w:szCs w:val="28"/>
                          <w:lang w:val="id-ID"/>
                        </w:rPr>
                        <w:t xml:space="preserve">Peningkatan </w:t>
                      </w:r>
                      <w:r w:rsidRPr="00976363">
                        <w:rPr>
                          <w:rFonts w:eastAsia="Calibri"/>
                          <w:i/>
                          <w:noProof w:val="0"/>
                          <w:color w:val="000000"/>
                          <w:sz w:val="28"/>
                          <w:szCs w:val="28"/>
                          <w:lang w:val="id-ID"/>
                        </w:rPr>
                        <w:t xml:space="preserve">Science Instructional Quality  </w:t>
                      </w:r>
                      <w:r w:rsidR="004A1405">
                        <w:rPr>
                          <w:rFonts w:eastAsia="Calibri"/>
                          <w:noProof w:val="0"/>
                          <w:color w:val="000000"/>
                          <w:sz w:val="28"/>
                          <w:szCs w:val="28"/>
                          <w:lang w:val="id-ID"/>
                        </w:rPr>
                        <w:t>Anak Usia Dini d</w:t>
                      </w:r>
                      <w:r w:rsidRPr="00976363">
                        <w:rPr>
                          <w:rFonts w:eastAsia="Calibri"/>
                          <w:noProof w:val="0"/>
                          <w:color w:val="000000"/>
                          <w:sz w:val="28"/>
                          <w:szCs w:val="28"/>
                          <w:lang w:val="id-ID"/>
                        </w:rPr>
                        <w:t xml:space="preserve">an </w:t>
                      </w:r>
                      <w:r w:rsidRPr="00976363">
                        <w:rPr>
                          <w:rFonts w:eastAsia="Calibri"/>
                          <w:i/>
                          <w:noProof w:val="0"/>
                          <w:color w:val="000000"/>
                          <w:sz w:val="28"/>
                          <w:szCs w:val="28"/>
                          <w:lang w:val="id-ID"/>
                        </w:rPr>
                        <w:t>Parenting Skill</w:t>
                      </w:r>
                      <w:r w:rsidRPr="00976363">
                        <w:rPr>
                          <w:rFonts w:eastAsia="Calibri"/>
                          <w:noProof w:val="0"/>
                          <w:color w:val="000000"/>
                          <w:sz w:val="28"/>
                          <w:szCs w:val="28"/>
                          <w:lang w:val="id-ID"/>
                        </w:rPr>
                        <w:t xml:space="preserve"> Orang Tua Murid</w:t>
                      </w:r>
                    </w:p>
                    <w:p w:rsidR="00BF2A84" w:rsidRPr="00976363" w:rsidRDefault="00976363" w:rsidP="00BF2A84">
                      <w:pPr>
                        <w:pStyle w:val="Heading1"/>
                        <w:jc w:val="center"/>
                        <w:rPr>
                          <w:sz w:val="22"/>
                          <w:szCs w:val="22"/>
                          <w:lang w:val="id-ID"/>
                        </w:rPr>
                      </w:pPr>
                      <w:r>
                        <w:rPr>
                          <w:sz w:val="22"/>
                          <w:szCs w:val="22"/>
                          <w:lang w:val="id-ID"/>
                        </w:rPr>
                        <w:t>Mujtahidin</w:t>
                      </w:r>
                    </w:p>
                    <w:p w:rsid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val="id-ID" w:eastAsia="en-US"/>
                        </w:rPr>
                        <w:t xml:space="preserve">Program Studi Pendidikan Guru Sekolah Dasar </w:t>
                      </w:r>
                      <w:r>
                        <w:rPr>
                          <w:rFonts w:eastAsia="Times New Roman"/>
                          <w:noProof/>
                          <w:color w:val="000000"/>
                          <w:kern w:val="0"/>
                          <w:sz w:val="22"/>
                          <w:szCs w:val="22"/>
                          <w:lang w:val="id-ID" w:eastAsia="en-US"/>
                        </w:rPr>
                        <w:t>Fakultas Ilmu Pendidikan</w:t>
                      </w:r>
                    </w:p>
                    <w:p w:rsidR="00976363" w:rsidRP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eastAsia="en-US"/>
                        </w:rPr>
                        <w:t>Universitas Trunojoyo Madura</w:t>
                      </w:r>
                    </w:p>
                    <w:p w:rsidR="00976363" w:rsidRDefault="00976363" w:rsidP="00976363">
                      <w:pPr>
                        <w:pStyle w:val="SAP-Affiliation"/>
                        <w:spacing w:before="120" w:after="120" w:line="240" w:lineRule="auto"/>
                        <w:contextualSpacing/>
                        <w:rPr>
                          <w:rFonts w:eastAsia="Times New Roman"/>
                          <w:noProof/>
                          <w:color w:val="000000"/>
                          <w:kern w:val="0"/>
                          <w:sz w:val="22"/>
                          <w:szCs w:val="22"/>
                          <w:lang w:val="id-ID" w:eastAsia="en-US"/>
                        </w:rPr>
                      </w:pPr>
                      <w:r w:rsidRPr="00976363">
                        <w:rPr>
                          <w:rFonts w:eastAsia="Times New Roman"/>
                          <w:noProof/>
                          <w:color w:val="000000"/>
                          <w:kern w:val="0"/>
                          <w:sz w:val="22"/>
                          <w:szCs w:val="22"/>
                          <w:lang w:eastAsia="en-US"/>
                        </w:rPr>
                        <w:t>E</w:t>
                      </w:r>
                      <w:r w:rsidRPr="00976363">
                        <w:rPr>
                          <w:rFonts w:eastAsia="Times New Roman"/>
                          <w:noProof/>
                          <w:color w:val="000000"/>
                          <w:kern w:val="0"/>
                          <w:sz w:val="22"/>
                          <w:szCs w:val="22"/>
                          <w:lang w:val="id-ID" w:eastAsia="en-US"/>
                        </w:rPr>
                        <w:t xml:space="preserve">-mail </w:t>
                      </w:r>
                      <w:r>
                        <w:rPr>
                          <w:rFonts w:eastAsia="Times New Roman"/>
                          <w:noProof/>
                          <w:color w:val="000000"/>
                          <w:kern w:val="0"/>
                          <w:sz w:val="22"/>
                          <w:szCs w:val="22"/>
                          <w:lang w:val="id-ID" w:eastAsia="en-US"/>
                        </w:rPr>
                        <w:t xml:space="preserve">: </w:t>
                      </w:r>
                      <w:r w:rsidRPr="00976363">
                        <w:rPr>
                          <w:rFonts w:eastAsia="Times New Roman"/>
                          <w:noProof/>
                          <w:color w:val="000000"/>
                          <w:kern w:val="0"/>
                          <w:sz w:val="22"/>
                          <w:szCs w:val="22"/>
                          <w:lang w:val="id-ID" w:eastAsia="en-US"/>
                        </w:rPr>
                        <w:t>mujtahidin@trunojoyo.ac.id</w:t>
                      </w:r>
                    </w:p>
                    <w:p w:rsidR="00976363" w:rsidRPr="00807F3B" w:rsidRDefault="00976363" w:rsidP="00976363">
                      <w:pPr>
                        <w:jc w:val="center"/>
                        <w:rPr>
                          <w:rFonts w:ascii="Arial" w:hAnsi="Arial" w:cs="Arial"/>
                          <w:color w:val="000000"/>
                          <w:sz w:val="20"/>
                          <w:szCs w:val="20"/>
                        </w:rPr>
                      </w:pPr>
                      <w:r w:rsidRPr="00976363">
                        <w:rPr>
                          <w:rFonts w:ascii="Arial" w:hAnsi="Arial" w:cs="Arial"/>
                          <w:color w:val="000000"/>
                          <w:sz w:val="20"/>
                          <w:szCs w:val="20"/>
                          <w:highlight w:val="yellow"/>
                        </w:rPr>
                        <w:t>DOI: http://dx.doi.org/10.21107/pangabdhi</w:t>
                      </w:r>
                    </w:p>
                    <w:p w:rsidR="00BF2A84" w:rsidRPr="00A50250" w:rsidRDefault="00BF2A84" w:rsidP="00BF2A84">
                      <w:pPr>
                        <w:spacing w:before="9"/>
                        <w:rPr>
                          <w:rFonts w:ascii="Times New Roman" w:eastAsia="Times New Roman" w:hAnsi="Times New Roman"/>
                          <w:sz w:val="21"/>
                          <w:szCs w:val="21"/>
                          <w:lang w:val="id-ID"/>
                        </w:rPr>
                      </w:pPr>
                    </w:p>
                    <w:p w:rsidR="00BF2A84" w:rsidRPr="00A50250" w:rsidRDefault="00BF2A84" w:rsidP="00976363">
                      <w:pPr>
                        <w:pStyle w:val="Heading1"/>
                        <w:ind w:left="0"/>
                        <w:jc w:val="both"/>
                        <w:rPr>
                          <w:spacing w:val="-1"/>
                          <w:w w:val="110"/>
                          <w:sz w:val="22"/>
                          <w:szCs w:val="22"/>
                        </w:rPr>
                      </w:pPr>
                      <w:r w:rsidRPr="00A50250">
                        <w:rPr>
                          <w:spacing w:val="-1"/>
                          <w:w w:val="110"/>
                          <w:sz w:val="22"/>
                          <w:szCs w:val="22"/>
                        </w:rPr>
                        <w:t>Abstrak</w:t>
                      </w:r>
                    </w:p>
                    <w:p w:rsidR="00976363" w:rsidRPr="009D5F20" w:rsidRDefault="00976363" w:rsidP="00976363">
                      <w:pPr>
                        <w:spacing w:after="120"/>
                        <w:ind w:right="-45"/>
                        <w:jc w:val="both"/>
                        <w:rPr>
                          <w:rFonts w:asciiTheme="majorHAnsi" w:hAnsiTheme="majorHAnsi"/>
                          <w:color w:val="000000"/>
                          <w:sz w:val="20"/>
                          <w:szCs w:val="20"/>
                          <w:lang w:val="id-ID"/>
                        </w:rPr>
                      </w:pPr>
                      <w:r w:rsidRPr="009D5F20">
                        <w:rPr>
                          <w:rFonts w:asciiTheme="majorHAnsi" w:hAnsiTheme="majorHAnsi"/>
                          <w:color w:val="000000"/>
                          <w:sz w:val="20"/>
                          <w:szCs w:val="20"/>
                        </w:rPr>
                        <w:t xml:space="preserve">Tujuan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adalah mensinergikan antara pola pendidikan di sekolah yang dilakukan guru dan pola asuh orang tua dalam pendidikan di dalam keluarga untuk anak usia dini.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dilakukan untuk guru-guru dan orang tua murid di PAUD Al Amin, Kabupaten Pamekasan-Madura. Oleh karena itu,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memberikan bekal bagi guru dan orang tua dalam menjalankan proses pengasuhan dan pendidikan anak dengan mudah dan tepat. Program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ini berisi paket pelatihan penyusunan rencana pelaksanaan pembelajaran harian (RPPH) untuk meningkatkan science instructional quality, pengembangan media pembelajaran sains untuk guru, dan pelatihan parenting skill untuk orang tua murid. Capaian hasil kegiatan </w:t>
                      </w:r>
                      <w:proofErr w:type="gramStart"/>
                      <w:r w:rsidRPr="009D5F20">
                        <w:rPr>
                          <w:rFonts w:asciiTheme="majorHAnsi" w:hAnsiTheme="majorHAnsi"/>
                          <w:color w:val="000000"/>
                          <w:sz w:val="20"/>
                          <w:szCs w:val="20"/>
                        </w:rPr>
                        <w:t>IbM</w:t>
                      </w:r>
                      <w:proofErr w:type="gramEnd"/>
                      <w:r w:rsidRPr="009D5F20">
                        <w:rPr>
                          <w:rFonts w:asciiTheme="majorHAnsi" w:hAnsiTheme="majorHAnsi"/>
                          <w:color w:val="000000"/>
                          <w:sz w:val="20"/>
                          <w:szCs w:val="20"/>
                        </w:rPr>
                        <w:t xml:space="preserve"> dapat dilihat dari perubahan mindset guru dan orang tua sedikit demi sedikit dalam pola asuh anak. Guru menjadi terampil dalam mengembangkan RPPH untuk pe</w:t>
                      </w:r>
                      <w:bookmarkStart w:id="1" w:name="_GoBack"/>
                      <w:bookmarkEnd w:id="1"/>
                      <w:r w:rsidRPr="009D5F20">
                        <w:rPr>
                          <w:rFonts w:asciiTheme="majorHAnsi" w:hAnsiTheme="majorHAnsi"/>
                          <w:color w:val="000000"/>
                          <w:sz w:val="20"/>
                          <w:szCs w:val="20"/>
                        </w:rPr>
                        <w:t xml:space="preserve">mbelajaran anak </w:t>
                      </w:r>
                      <w:proofErr w:type="gramStart"/>
                      <w:r w:rsidRPr="009D5F20">
                        <w:rPr>
                          <w:rFonts w:asciiTheme="majorHAnsi" w:hAnsiTheme="majorHAnsi"/>
                          <w:color w:val="000000"/>
                          <w:sz w:val="20"/>
                          <w:szCs w:val="20"/>
                        </w:rPr>
                        <w:t>usia</w:t>
                      </w:r>
                      <w:proofErr w:type="gramEnd"/>
                      <w:r w:rsidRPr="009D5F20">
                        <w:rPr>
                          <w:rFonts w:asciiTheme="majorHAnsi" w:hAnsiTheme="majorHAnsi"/>
                          <w:color w:val="000000"/>
                          <w:sz w:val="20"/>
                          <w:szCs w:val="20"/>
                        </w:rPr>
                        <w:t xml:space="preserve"> dini, guru terampil dalam mengembangkan media yang sesuai dengan tahapan perkembangan anak. Guru dan orang tua memperoleh pengetahuan tentang persiapan ruang mental dalam memfasilitasi perkembangan mental positif anak, prinsip-prinsip dasar dalam membentuk sikap dan perilaku anak, melatih secara sehat dan efektif dalam menjalani pengasuhan anak, motivasi gairah belajar orang tua, serta membantu orang tua dalam membina hubungan lebih berkualitas dengan anak untuk mendukung terciptanya keluarga berkualitas yang menyenangkan dan tentram.</w:t>
                      </w:r>
                    </w:p>
                    <w:p w:rsidR="00976363" w:rsidRPr="009D5F20" w:rsidRDefault="00976363" w:rsidP="00976363">
                      <w:pPr>
                        <w:spacing w:after="120"/>
                        <w:ind w:right="-45"/>
                        <w:jc w:val="both"/>
                        <w:rPr>
                          <w:rFonts w:asciiTheme="majorHAnsi" w:hAnsiTheme="majorHAnsi"/>
                          <w:color w:val="000000"/>
                          <w:sz w:val="20"/>
                          <w:szCs w:val="20"/>
                          <w:lang w:val="id-ID"/>
                        </w:rPr>
                      </w:pPr>
                      <w:r w:rsidRPr="009D5F20">
                        <w:rPr>
                          <w:rFonts w:asciiTheme="majorHAnsi" w:hAnsiTheme="majorHAnsi"/>
                          <w:color w:val="000000"/>
                          <w:sz w:val="20"/>
                          <w:szCs w:val="20"/>
                          <w:lang w:val="id-ID"/>
                        </w:rPr>
                        <w:t>Kata Kunci : a</w:t>
                      </w:r>
                      <w:r w:rsidRPr="009D5F20">
                        <w:rPr>
                          <w:rFonts w:asciiTheme="majorHAnsi" w:hAnsiTheme="majorHAnsi"/>
                          <w:color w:val="000000"/>
                          <w:sz w:val="20"/>
                          <w:szCs w:val="20"/>
                        </w:rPr>
                        <w:t>nak usia dini, science instructional quality, dan parenting skill</w:t>
                      </w:r>
                    </w:p>
                    <w:p w:rsidR="00A50250" w:rsidRDefault="00A50250"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Default="00976363" w:rsidP="00BF2A84">
                      <w:pPr>
                        <w:pStyle w:val="BodyText"/>
                        <w:spacing w:line="214" w:lineRule="exact"/>
                        <w:ind w:firstLine="0"/>
                        <w:jc w:val="both"/>
                        <w:rPr>
                          <w:b/>
                          <w:sz w:val="22"/>
                          <w:szCs w:val="22"/>
                          <w:lang w:val="id-ID"/>
                        </w:rPr>
                      </w:pPr>
                    </w:p>
                    <w:p w:rsidR="00976363" w:rsidRPr="00A50250" w:rsidRDefault="00976363" w:rsidP="00BF2A84">
                      <w:pPr>
                        <w:pStyle w:val="BodyText"/>
                        <w:spacing w:line="214" w:lineRule="exact"/>
                        <w:ind w:firstLine="0"/>
                        <w:jc w:val="both"/>
                        <w:rPr>
                          <w:b/>
                          <w:sz w:val="22"/>
                          <w:szCs w:val="22"/>
                          <w:lang w:val="id-ID"/>
                        </w:rPr>
                      </w:pPr>
                    </w:p>
                    <w:p w:rsidR="00BF2A84" w:rsidRPr="00A50250" w:rsidRDefault="00BF2A84" w:rsidP="00BF2A84">
                      <w:pPr>
                        <w:pStyle w:val="BodyText"/>
                        <w:spacing w:line="214" w:lineRule="exact"/>
                        <w:ind w:firstLine="0"/>
                        <w:jc w:val="both"/>
                        <w:rPr>
                          <w:sz w:val="22"/>
                          <w:szCs w:val="22"/>
                        </w:rPr>
                      </w:pPr>
                      <w:r w:rsidRPr="00A50250">
                        <w:rPr>
                          <w:b/>
                          <w:sz w:val="22"/>
                          <w:szCs w:val="22"/>
                        </w:rPr>
                        <w:t>Kata</w:t>
                      </w:r>
                      <w:r w:rsidRPr="00A50250">
                        <w:rPr>
                          <w:b/>
                          <w:spacing w:val="-8"/>
                          <w:sz w:val="22"/>
                          <w:szCs w:val="22"/>
                        </w:rPr>
                        <w:t xml:space="preserve"> </w:t>
                      </w:r>
                      <w:r w:rsidRPr="00A50250">
                        <w:rPr>
                          <w:b/>
                          <w:spacing w:val="-1"/>
                          <w:sz w:val="22"/>
                          <w:szCs w:val="22"/>
                        </w:rPr>
                        <w:t>kunci:</w:t>
                      </w:r>
                      <w:r w:rsidRPr="00A50250">
                        <w:rPr>
                          <w:b/>
                          <w:spacing w:val="-7"/>
                          <w:sz w:val="22"/>
                          <w:szCs w:val="22"/>
                        </w:rPr>
                        <w:t xml:space="preserve"> </w:t>
                      </w:r>
                      <w:r w:rsidRPr="00A50250">
                        <w:rPr>
                          <w:sz w:val="22"/>
                          <w:szCs w:val="22"/>
                        </w:rPr>
                        <w:t>Pelatihan, Kewirausahaan, Manajemen Usaha, Inovasi</w:t>
                      </w:r>
                    </w:p>
                    <w:p w:rsidR="00BF2A84" w:rsidRPr="00A50250" w:rsidRDefault="00BF2A84"/>
                  </w:txbxContent>
                </v:textbox>
                <w10:wrap type="tight"/>
              </v:shape>
            </w:pict>
          </mc:Fallback>
        </mc:AlternateContent>
      </w:r>
      <w:r w:rsidR="00BF2A84" w:rsidRPr="00FD713A">
        <w:rPr>
          <w:rFonts w:ascii="Times New Roman" w:hAnsi="Times New Roman"/>
          <w:b/>
          <w:lang w:val="id-ID"/>
        </w:rPr>
        <w:t>PENDAHULUAN</w:t>
      </w:r>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 xml:space="preserve">Proses pembelajaran yang berlangsung di PAUD Al Amin kurang memberikan pengetahuan dan keterampilan sains kepada siswa. </w:t>
      </w:r>
      <w:proofErr w:type="gramStart"/>
      <w:r w:rsidRPr="00976363">
        <w:rPr>
          <w:rFonts w:ascii="Times New Roman" w:hAnsi="Times New Roman"/>
          <w:color w:val="000000"/>
          <w:shd w:val="clear" w:color="auto" w:fill="FFFFFF"/>
        </w:rPr>
        <w:t>Kurangnya pengenalan konsep sains di PAUD Al Amin disebabkan guru kesulitan dalam memilih model, strategi pembelajaran sains, sistem penilaian dan menyusun skenario pembelajaran sains.</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Kurangnya pengalaman guru dalam mengikuti pelatihan-pelatihan dan kurangnya sinergi peruruan tinggi untuk perbaikan pembalajaran PAUD mengambil peran penting dalam terciptanya situasi ini.</w:t>
      </w:r>
      <w:proofErr w:type="gramEnd"/>
      <w:r w:rsidRPr="00976363">
        <w:rPr>
          <w:rFonts w:ascii="Times New Roman" w:hAnsi="Times New Roman"/>
          <w:color w:val="000000"/>
          <w:shd w:val="clear" w:color="auto" w:fill="FFFFFF"/>
        </w:rPr>
        <w:t xml:space="preserve"> Padahal pengenalan pemahaman sains sangat penting diberikan bagi siswa PAUD karena dapat melatih siswa dalam menggunakan </w:t>
      </w:r>
      <w:proofErr w:type="gramStart"/>
      <w:r w:rsidRPr="00976363">
        <w:rPr>
          <w:rFonts w:ascii="Times New Roman" w:hAnsi="Times New Roman"/>
          <w:color w:val="000000"/>
          <w:shd w:val="clear" w:color="auto" w:fill="FFFFFF"/>
        </w:rPr>
        <w:t>lima</w:t>
      </w:r>
      <w:proofErr w:type="gramEnd"/>
      <w:r w:rsidRPr="00976363">
        <w:rPr>
          <w:rFonts w:ascii="Times New Roman" w:hAnsi="Times New Roman"/>
          <w:color w:val="000000"/>
          <w:shd w:val="clear" w:color="auto" w:fill="FFFFFF"/>
        </w:rPr>
        <w:t xml:space="preserve"> inderanya untuk mengidentifikasi dan mengeksplorasi berbagai gejala dan peristiwa. </w:t>
      </w:r>
      <w:proofErr w:type="gramStart"/>
      <w:r w:rsidRPr="00976363">
        <w:rPr>
          <w:rFonts w:ascii="Times New Roman" w:hAnsi="Times New Roman"/>
          <w:color w:val="000000"/>
          <w:shd w:val="clear" w:color="auto" w:fill="FFFFFF"/>
        </w:rPr>
        <w:t>Dengan demikian setiap anak dapat memetik manfaat dari berbagai peristiwa sains dan menganalisisnya sehingga membentuk anak untuk berlogika dan berpikir sehat serta mampu bekerja layaknya seorang ilmuwan.</w:t>
      </w:r>
      <w:proofErr w:type="gramEnd"/>
    </w:p>
    <w:p w:rsidR="00976363" w:rsidRPr="00976363" w:rsidRDefault="00976363" w:rsidP="00976363">
      <w:pPr>
        <w:ind w:firstLine="284"/>
        <w:jc w:val="both"/>
        <w:rPr>
          <w:rFonts w:ascii="Times New Roman" w:hAnsi="Times New Roman"/>
          <w:color w:val="000000"/>
          <w:shd w:val="clear" w:color="auto" w:fill="FFFFFF"/>
        </w:rPr>
      </w:pPr>
      <w:proofErr w:type="gramStart"/>
      <w:r w:rsidRPr="00976363">
        <w:rPr>
          <w:rFonts w:ascii="Times New Roman" w:hAnsi="Times New Roman"/>
          <w:color w:val="000000"/>
          <w:shd w:val="clear" w:color="auto" w:fill="FFFFFF"/>
        </w:rPr>
        <w:t>Dalam pembelajaran sains PAUD diperlukan keahlian khusus dalam membelajarkannya.</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 xml:space="preserve">Dalam pembelajaran sains guru dituntut untuk memberikan bekal </w:t>
      </w:r>
      <w:r w:rsidRPr="00976363">
        <w:rPr>
          <w:rFonts w:ascii="Times New Roman" w:hAnsi="Times New Roman"/>
          <w:i/>
          <w:color w:val="000000"/>
          <w:shd w:val="clear" w:color="auto" w:fill="FFFFFF"/>
        </w:rPr>
        <w:t xml:space="preserve">basic science skill </w:t>
      </w:r>
      <w:r w:rsidRPr="00976363">
        <w:rPr>
          <w:rFonts w:ascii="Times New Roman" w:hAnsi="Times New Roman"/>
          <w:color w:val="000000"/>
          <w:shd w:val="clear" w:color="auto" w:fill="FFFFFF"/>
        </w:rPr>
        <w:t>pada murid (</w:t>
      </w:r>
      <w:r w:rsidRPr="00976363">
        <w:rPr>
          <w:rFonts w:ascii="Times New Roman" w:hAnsi="Times New Roman"/>
          <w:color w:val="000000"/>
        </w:rPr>
        <w:t>George, 2012)</w:t>
      </w:r>
      <w:r w:rsidRPr="00976363">
        <w:rPr>
          <w:rFonts w:ascii="Times New Roman" w:hAnsi="Times New Roman"/>
          <w:color w:val="000000"/>
          <w:shd w:val="clear" w:color="auto" w:fill="FFFFFF"/>
        </w:rPr>
        <w:t>.</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Sehingga kegiatan pengabdian ini menitikberatkan dalam menciptakan guru PAUD sebagai pendidik anak yang mampu mengemas pembelajaran sains PAUD menjadi menyenangkan dan perlu dilakukan upaya pemberdayaan guru dalam meningkatkan kreatifitas dalam membuat dan mengembangkan media pembelajaran sains PAUD.</w:t>
      </w:r>
      <w:proofErr w:type="gramEnd"/>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 xml:space="preserve">Selain permasalahan proses pembelajaran sains, permasalahan lain yang ada yaitu, kurangnya sarana dan prasarana berupa buku-buku sains PAUD dan media pembelajaran yang mendukung proses pembelajaran sains. Sarana yang terbatas terutama media dan buku sains menyebabkan guru kurang kreatif dan inovatif dalam membelajarkan sains untuk anak </w:t>
      </w:r>
      <w:proofErr w:type="gramStart"/>
      <w:r w:rsidRPr="00976363">
        <w:rPr>
          <w:rFonts w:ascii="Times New Roman" w:hAnsi="Times New Roman"/>
          <w:color w:val="000000"/>
          <w:shd w:val="clear" w:color="auto" w:fill="FFFFFF"/>
        </w:rPr>
        <w:t>usia</w:t>
      </w:r>
      <w:proofErr w:type="gramEnd"/>
      <w:r w:rsidRPr="00976363">
        <w:rPr>
          <w:rFonts w:ascii="Times New Roman" w:hAnsi="Times New Roman"/>
          <w:color w:val="000000"/>
          <w:shd w:val="clear" w:color="auto" w:fill="FFFFFF"/>
        </w:rPr>
        <w:t xml:space="preserve"> dini (AUD).</w:t>
      </w:r>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 xml:space="preserve">Program </w:t>
      </w:r>
      <w:proofErr w:type="gramStart"/>
      <w:r w:rsidRPr="00976363">
        <w:rPr>
          <w:rFonts w:ascii="Times New Roman" w:hAnsi="Times New Roman"/>
          <w:color w:val="000000"/>
          <w:shd w:val="clear" w:color="auto" w:fill="FFFFFF"/>
        </w:rPr>
        <w:t>IbM</w:t>
      </w:r>
      <w:proofErr w:type="gramEnd"/>
      <w:r w:rsidRPr="00976363">
        <w:rPr>
          <w:rFonts w:ascii="Times New Roman" w:hAnsi="Times New Roman"/>
          <w:color w:val="000000"/>
          <w:shd w:val="clear" w:color="auto" w:fill="FFFFFF"/>
        </w:rPr>
        <w:t xml:space="preserve"> ini juga dilakukan pada Paguyuban Orang Tua Murid dan Guru (POMG). </w:t>
      </w:r>
      <w:proofErr w:type="gramStart"/>
      <w:r w:rsidRPr="00976363">
        <w:rPr>
          <w:rFonts w:ascii="Times New Roman" w:hAnsi="Times New Roman"/>
          <w:color w:val="000000"/>
          <w:shd w:val="clear" w:color="auto" w:fill="FFFFFF"/>
        </w:rPr>
        <w:t>Program peningkatan kompetensi guru juga harus diikuti oleh pemahaman orag tua dalam mendidik anak di rumah.</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Orang tua dan sekolah adalah mitra.</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Untuk memastikan perkembangan anak yang sehat, sekolah membutuhkan dukungan dan bantuan orang tua.</w:t>
      </w:r>
      <w:proofErr w:type="gramEnd"/>
      <w:r w:rsidRPr="00976363">
        <w:rPr>
          <w:rFonts w:ascii="Times New Roman" w:hAnsi="Times New Roman"/>
          <w:color w:val="000000"/>
          <w:shd w:val="clear" w:color="auto" w:fill="FFFFFF"/>
        </w:rPr>
        <w:t xml:space="preserve"> Oleh karena itu, pihak keluarga dan sekolah harus menjalin hubungan yang erat untuk memahami kinerja </w:t>
      </w:r>
      <w:r w:rsidRPr="00976363">
        <w:rPr>
          <w:rFonts w:ascii="Times New Roman" w:hAnsi="Times New Roman"/>
          <w:color w:val="000000"/>
          <w:shd w:val="clear" w:color="auto" w:fill="FFFFFF"/>
        </w:rPr>
        <w:lastRenderedPageBreak/>
        <w:t xml:space="preserve">anaknya di sekolah, yang pada gilirannya </w:t>
      </w:r>
      <w:proofErr w:type="gramStart"/>
      <w:r w:rsidRPr="00976363">
        <w:rPr>
          <w:rFonts w:ascii="Times New Roman" w:hAnsi="Times New Roman"/>
          <w:color w:val="000000"/>
          <w:shd w:val="clear" w:color="auto" w:fill="FFFFFF"/>
        </w:rPr>
        <w:t>akan</w:t>
      </w:r>
      <w:proofErr w:type="gramEnd"/>
      <w:r w:rsidRPr="00976363">
        <w:rPr>
          <w:rFonts w:ascii="Times New Roman" w:hAnsi="Times New Roman"/>
          <w:color w:val="000000"/>
          <w:shd w:val="clear" w:color="auto" w:fill="FFFFFF"/>
        </w:rPr>
        <w:t xml:space="preserve"> memperbaiki koordinasi antara kedua pihak. Partisipasi aktif orang tua dapat meningkatkan sinergi kerja </w:t>
      </w:r>
      <w:proofErr w:type="gramStart"/>
      <w:r w:rsidRPr="00976363">
        <w:rPr>
          <w:rFonts w:ascii="Times New Roman" w:hAnsi="Times New Roman"/>
          <w:color w:val="000000"/>
          <w:shd w:val="clear" w:color="auto" w:fill="FFFFFF"/>
        </w:rPr>
        <w:t>sama</w:t>
      </w:r>
      <w:proofErr w:type="gramEnd"/>
      <w:r w:rsidRPr="00976363">
        <w:rPr>
          <w:rFonts w:ascii="Times New Roman" w:hAnsi="Times New Roman"/>
          <w:color w:val="000000"/>
          <w:shd w:val="clear" w:color="auto" w:fill="FFFFFF"/>
        </w:rPr>
        <w:t xml:space="preserve"> keluarga dan sekolah (Biro Pendidikan, 2012).</w:t>
      </w:r>
    </w:p>
    <w:p w:rsidR="00976363" w:rsidRPr="00976363" w:rsidRDefault="00976363" w:rsidP="00976363">
      <w:pPr>
        <w:ind w:firstLine="284"/>
        <w:jc w:val="both"/>
        <w:rPr>
          <w:rFonts w:ascii="Times New Roman" w:hAnsi="Times New Roman"/>
          <w:color w:val="000000"/>
          <w:shd w:val="clear" w:color="auto" w:fill="FFFFFF"/>
        </w:rPr>
      </w:pPr>
      <w:proofErr w:type="gramStart"/>
      <w:r w:rsidRPr="00976363">
        <w:rPr>
          <w:rFonts w:ascii="Times New Roman" w:hAnsi="Times New Roman"/>
          <w:color w:val="000000"/>
          <w:shd w:val="clear" w:color="auto" w:fill="FFFFFF"/>
        </w:rPr>
        <w:t>Dalam dasawarsa terakhir, pergeseran nilai-nilai dalam masyarakat mulai sering terjadi.</w:t>
      </w:r>
      <w:proofErr w:type="gramEnd"/>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Hal-hal yang dulunya dianggap tabu, saat ini menjadi hal biasa.</w:t>
      </w:r>
      <w:proofErr w:type="gramEnd"/>
      <w:r w:rsidRPr="00976363">
        <w:rPr>
          <w:rFonts w:ascii="Times New Roman" w:hAnsi="Times New Roman"/>
          <w:color w:val="000000"/>
          <w:shd w:val="clear" w:color="auto" w:fill="FFFFFF"/>
        </w:rPr>
        <w:t xml:space="preserve"> Kasus korupsi, fenomena penampilan para remaja dengan pakaian ketat dan mininya, </w:t>
      </w:r>
      <w:proofErr w:type="gramStart"/>
      <w:r w:rsidRPr="00976363">
        <w:rPr>
          <w:rFonts w:ascii="Times New Roman" w:hAnsi="Times New Roman"/>
          <w:color w:val="000000"/>
          <w:shd w:val="clear" w:color="auto" w:fill="FFFFFF"/>
        </w:rPr>
        <w:t>gaya</w:t>
      </w:r>
      <w:proofErr w:type="gramEnd"/>
      <w:r w:rsidRPr="00976363">
        <w:rPr>
          <w:rFonts w:ascii="Times New Roman" w:hAnsi="Times New Roman"/>
          <w:color w:val="000000"/>
          <w:shd w:val="clear" w:color="auto" w:fill="FFFFFF"/>
        </w:rPr>
        <w:t xml:space="preserve"> pacaran yang berlebihan, sampai tragedi hamil di luar nikah (</w:t>
      </w:r>
      <w:r w:rsidRPr="00976363">
        <w:rPr>
          <w:rFonts w:ascii="Times New Roman" w:hAnsi="Times New Roman"/>
          <w:color w:val="000000"/>
        </w:rPr>
        <w:t>Sharry, 2002; Wiyono, 2008)</w:t>
      </w:r>
      <w:r w:rsidRPr="00976363">
        <w:rPr>
          <w:rFonts w:ascii="Times New Roman" w:hAnsi="Times New Roman"/>
          <w:color w:val="000000"/>
          <w:shd w:val="clear" w:color="auto" w:fill="FFFFFF"/>
        </w:rPr>
        <w:t xml:space="preserve">. </w:t>
      </w:r>
      <w:proofErr w:type="gramStart"/>
      <w:r w:rsidRPr="00976363">
        <w:rPr>
          <w:rFonts w:ascii="Times New Roman" w:hAnsi="Times New Roman"/>
          <w:color w:val="000000"/>
          <w:shd w:val="clear" w:color="auto" w:fill="FFFFFF"/>
        </w:rPr>
        <w:t>Banyak contoh kasus yang melibatkan kekerasan terhadap anak, seperti kasus pembunuhan terhadap anak kandung yang dimulai dari kasus kekhawatiran orang tua dalam memenuhi kebutuhan anak.</w:t>
      </w:r>
      <w:proofErr w:type="gramEnd"/>
      <w:r w:rsidRPr="00976363">
        <w:rPr>
          <w:rFonts w:ascii="Times New Roman" w:hAnsi="Times New Roman"/>
          <w:color w:val="000000"/>
          <w:shd w:val="clear" w:color="auto" w:fill="FFFFFF"/>
        </w:rPr>
        <w:t xml:space="preserve"> </w:t>
      </w:r>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 xml:space="preserve">Inilah pentingnya peran orang tua dalam menjadikan anak berkepribadian yang baik atau tidak, berakhlak atau tidak, berbudi pekerti atau tidak, berkarakter mulia atau tidak, taat beragama atau tidak, mampu berhubungan baik dengan orang lain atau tidak, mampu mengendalikan dirinya atau tidak, dan masih banyak lagi hal lainnya. Jika anak tumbuh dalam keluarga yang baik dan orang tuanya baik, kemungkinan besar anak </w:t>
      </w:r>
      <w:proofErr w:type="gramStart"/>
      <w:r w:rsidRPr="00976363">
        <w:rPr>
          <w:rFonts w:ascii="Times New Roman" w:hAnsi="Times New Roman"/>
          <w:color w:val="000000"/>
          <w:shd w:val="clear" w:color="auto" w:fill="FFFFFF"/>
        </w:rPr>
        <w:t>akan</w:t>
      </w:r>
      <w:proofErr w:type="gramEnd"/>
      <w:r w:rsidRPr="00976363">
        <w:rPr>
          <w:rFonts w:ascii="Times New Roman" w:hAnsi="Times New Roman"/>
          <w:color w:val="000000"/>
          <w:shd w:val="clear" w:color="auto" w:fill="FFFFFF"/>
        </w:rPr>
        <w:t xml:space="preserve"> tumbuh dengan baik. Jika anak tumbuh di lingkungan yang tidak baik, kemungkinan besar anak </w:t>
      </w:r>
      <w:proofErr w:type="gramStart"/>
      <w:r w:rsidRPr="00976363">
        <w:rPr>
          <w:rFonts w:ascii="Times New Roman" w:hAnsi="Times New Roman"/>
          <w:color w:val="000000"/>
          <w:shd w:val="clear" w:color="auto" w:fill="FFFFFF"/>
        </w:rPr>
        <w:t>akan</w:t>
      </w:r>
      <w:proofErr w:type="gramEnd"/>
      <w:r w:rsidRPr="00976363">
        <w:rPr>
          <w:rFonts w:ascii="Times New Roman" w:hAnsi="Times New Roman"/>
          <w:color w:val="000000"/>
          <w:shd w:val="clear" w:color="auto" w:fill="FFFFFF"/>
        </w:rPr>
        <w:t xml:space="preserve"> mengikuti lingkungannya.</w:t>
      </w:r>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Oleh karena itu, untuk mengatasi minimnya pengetahuan tentang model-model pembelajaran sains PAUD, penyusunan RPPH, pengembangan media pembelajaran sains PAUD dalam program IbM ini dilakukan  dengan memberikan pelatihan pengemasan pembelajaran sains yang kreatif, inovatif dengan konsep belajar sambil bermain. Melalui kegiatan ini, diharapkan pengetahuan tentang model pembelajarn sains PAUD dapat meningkat serta kemampuan pendidik PAUD dalam menyusun RPPH berbasis keterampilan proses sains, pelatihan pembuatan dan pengembangan media pembelajaran sains sederhana untuk PAUD, serta pegadaan buku sains dan media pembelajaran sains PAUD.</w:t>
      </w:r>
    </w:p>
    <w:p w:rsidR="00976363" w:rsidRPr="00976363" w:rsidRDefault="00976363" w:rsidP="00976363">
      <w:pPr>
        <w:ind w:firstLine="284"/>
        <w:jc w:val="both"/>
        <w:rPr>
          <w:rFonts w:ascii="Times New Roman" w:hAnsi="Times New Roman"/>
          <w:color w:val="000000"/>
          <w:shd w:val="clear" w:color="auto" w:fill="FFFFFF"/>
        </w:rPr>
      </w:pPr>
      <w:r w:rsidRPr="00976363">
        <w:rPr>
          <w:rFonts w:ascii="Times New Roman" w:hAnsi="Times New Roman"/>
          <w:color w:val="000000"/>
          <w:shd w:val="clear" w:color="auto" w:fill="FFFFFF"/>
        </w:rPr>
        <w:t xml:space="preserve">Selain kegiatan pelatihan terkait peningkatan kompetensi guru, program </w:t>
      </w:r>
      <w:proofErr w:type="gramStart"/>
      <w:r w:rsidRPr="00976363">
        <w:rPr>
          <w:rFonts w:ascii="Times New Roman" w:hAnsi="Times New Roman"/>
          <w:color w:val="000000"/>
          <w:shd w:val="clear" w:color="auto" w:fill="FFFFFF"/>
        </w:rPr>
        <w:t>IbM</w:t>
      </w:r>
      <w:proofErr w:type="gramEnd"/>
      <w:r w:rsidRPr="00976363">
        <w:rPr>
          <w:rFonts w:ascii="Times New Roman" w:hAnsi="Times New Roman"/>
          <w:color w:val="000000"/>
          <w:shd w:val="clear" w:color="auto" w:fill="FFFFFF"/>
        </w:rPr>
        <w:t xml:space="preserve"> ini juga melakukan pelatihan </w:t>
      </w:r>
      <w:r w:rsidRPr="00976363">
        <w:rPr>
          <w:rFonts w:ascii="Times New Roman" w:hAnsi="Times New Roman"/>
          <w:i/>
          <w:color w:val="000000"/>
          <w:shd w:val="clear" w:color="auto" w:fill="FFFFFF"/>
        </w:rPr>
        <w:t>Parenting skill</w:t>
      </w:r>
      <w:r w:rsidRPr="00976363">
        <w:rPr>
          <w:rFonts w:ascii="Times New Roman" w:hAnsi="Times New Roman"/>
          <w:color w:val="000000"/>
          <w:shd w:val="clear" w:color="auto" w:fill="FFFFFF"/>
        </w:rPr>
        <w:t xml:space="preserve"> yang masih belum di kuasai oleh orang tua murid PAUD Al Amin sehingga orang tua kurang memperhatikan pertumbuhan dan perkembangan anak. </w:t>
      </w:r>
      <w:proofErr w:type="gramStart"/>
      <w:r w:rsidRPr="00976363">
        <w:rPr>
          <w:rFonts w:ascii="Times New Roman" w:hAnsi="Times New Roman"/>
          <w:color w:val="000000"/>
          <w:shd w:val="clear" w:color="auto" w:fill="FFFFFF"/>
        </w:rPr>
        <w:t>Orang tua sepenuhnya pasrah pada pendidikan formal.</w:t>
      </w:r>
      <w:proofErr w:type="gramEnd"/>
      <w:r w:rsidRPr="00976363">
        <w:rPr>
          <w:rFonts w:ascii="Times New Roman" w:hAnsi="Times New Roman"/>
          <w:color w:val="000000"/>
          <w:shd w:val="clear" w:color="auto" w:fill="FFFFFF"/>
        </w:rPr>
        <w:t xml:space="preserve">  Oleh karena itu, agar ada sinergi antara pendidikan di sekolah dan di rumah, maka </w:t>
      </w:r>
      <w:proofErr w:type="gramStart"/>
      <w:r w:rsidRPr="00976363">
        <w:rPr>
          <w:rFonts w:ascii="Times New Roman" w:hAnsi="Times New Roman"/>
          <w:color w:val="000000"/>
          <w:shd w:val="clear" w:color="auto" w:fill="FFFFFF"/>
        </w:rPr>
        <w:t>IbM</w:t>
      </w:r>
      <w:proofErr w:type="gramEnd"/>
      <w:r w:rsidRPr="00976363">
        <w:rPr>
          <w:rFonts w:ascii="Times New Roman" w:hAnsi="Times New Roman"/>
          <w:color w:val="000000"/>
          <w:shd w:val="clear" w:color="auto" w:fill="FFFFFF"/>
        </w:rPr>
        <w:t xml:space="preserve"> ini juga memberikan bekal parenting kepada </w:t>
      </w:r>
      <w:r w:rsidRPr="00976363">
        <w:rPr>
          <w:rFonts w:ascii="Times New Roman" w:hAnsi="Times New Roman"/>
          <w:color w:val="000000"/>
          <w:shd w:val="clear" w:color="auto" w:fill="FFFFFF"/>
        </w:rPr>
        <w:lastRenderedPageBreak/>
        <w:t xml:space="preserve">orang tua murid. </w:t>
      </w:r>
    </w:p>
    <w:p w:rsidR="00976363" w:rsidRPr="00976363" w:rsidRDefault="00976363" w:rsidP="00976363">
      <w:pPr>
        <w:pStyle w:val="BodyText"/>
        <w:ind w:left="0" w:firstLine="284"/>
        <w:jc w:val="both"/>
        <w:rPr>
          <w:spacing w:val="-3"/>
          <w:sz w:val="22"/>
          <w:szCs w:val="22"/>
          <w:lang w:val="id-ID"/>
        </w:rPr>
      </w:pPr>
      <w:r w:rsidRPr="00976363">
        <w:rPr>
          <w:color w:val="000000"/>
          <w:sz w:val="22"/>
          <w:szCs w:val="22"/>
          <w:shd w:val="clear" w:color="auto" w:fill="FFFFFF"/>
        </w:rPr>
        <w:t xml:space="preserve">Program </w:t>
      </w:r>
      <w:proofErr w:type="gramStart"/>
      <w:r w:rsidRPr="00976363">
        <w:rPr>
          <w:color w:val="000000"/>
          <w:sz w:val="22"/>
          <w:szCs w:val="22"/>
          <w:shd w:val="clear" w:color="auto" w:fill="FFFFFF"/>
        </w:rPr>
        <w:t>IbM</w:t>
      </w:r>
      <w:proofErr w:type="gramEnd"/>
      <w:r w:rsidRPr="00976363">
        <w:rPr>
          <w:color w:val="000000"/>
          <w:sz w:val="22"/>
          <w:szCs w:val="22"/>
          <w:shd w:val="clear" w:color="auto" w:fill="FFFFFF"/>
        </w:rPr>
        <w:t xml:space="preserve"> ini juga memberikan bekal bagi guru dan orang tua dalam menjalankan proses pengasuhan dan pendidikan anak dengan mudah dan tepat, orang tua juga akan mendapatkan pengetahuan tentang persiapan ruang mental untuk memfasilitasi perkembangan mental positif anak dalam keluarga. Selain hal tersebut, orang tua akan mendapatkan prinsip pola mendasar sikap prilaku anak memahami pola reaksi, kualitas bagi perkembangan anak, melatih secara sehat dan efektif dalam menjalani pengasuhan anak, motivasi gairah belajar orang tua, serta membantu orang tua membina hubungan lebih berkualitas dengan anak untuk mendukung terciptanya keluarga berkualitas yang menyenangkan dan tentram.</w:t>
      </w:r>
    </w:p>
    <w:p w:rsidR="00F45783" w:rsidRPr="00FD713A" w:rsidRDefault="00F45783" w:rsidP="00976363">
      <w:pPr>
        <w:pStyle w:val="BodyText"/>
        <w:ind w:left="0" w:firstLine="0"/>
        <w:jc w:val="both"/>
        <w:rPr>
          <w:sz w:val="22"/>
          <w:szCs w:val="22"/>
          <w:lang w:val="id-ID"/>
        </w:rPr>
      </w:pPr>
    </w:p>
    <w:p w:rsidR="00F45783" w:rsidRPr="00FD713A" w:rsidRDefault="00F45783" w:rsidP="00FD713A">
      <w:pPr>
        <w:jc w:val="both"/>
        <w:rPr>
          <w:rFonts w:ascii="Times New Roman" w:hAnsi="Times New Roman"/>
          <w:b/>
          <w:lang w:val="id-ID"/>
        </w:rPr>
      </w:pPr>
      <w:r w:rsidRPr="00FD713A">
        <w:rPr>
          <w:rFonts w:ascii="Times New Roman" w:hAnsi="Times New Roman"/>
          <w:b/>
        </w:rPr>
        <w:t>METODE</w:t>
      </w:r>
    </w:p>
    <w:p w:rsidR="00976363" w:rsidRPr="00976363" w:rsidRDefault="00976363" w:rsidP="00976363">
      <w:pPr>
        <w:ind w:firstLine="284"/>
        <w:jc w:val="both"/>
        <w:rPr>
          <w:rFonts w:ascii="Times New Roman" w:hAnsi="Times New Roman"/>
          <w:color w:val="000000"/>
          <w:lang w:val="id-ID"/>
        </w:rPr>
      </w:pPr>
      <w:r w:rsidRPr="00976363">
        <w:rPr>
          <w:rFonts w:ascii="Times New Roman" w:hAnsi="Times New Roman"/>
          <w:color w:val="000000"/>
        </w:rPr>
        <w:t xml:space="preserve">Metode pendekatan yang dilakukan untuk mengatasi permasalahan mitra adalah pelatihan transfer iptek dan pendampingan. </w:t>
      </w:r>
      <w:proofErr w:type="gramStart"/>
      <w:r w:rsidRPr="00976363">
        <w:rPr>
          <w:rFonts w:ascii="Times New Roman" w:hAnsi="Times New Roman"/>
          <w:color w:val="000000"/>
        </w:rPr>
        <w:t>Pelatihan dan pendampingan dilakukan untuk memberikan pengetahuan tentang model-model pembelajaran sains PAUD, mengemas pembelajaran sains PAUD yang kreatif dan inovatif secara menyenangkan dalam konsep bermain sambil belajar, pelatihan pembuatan dan pengembangan media pembelajaran sains PAUD.</w:t>
      </w:r>
      <w:proofErr w:type="gramEnd"/>
      <w:r w:rsidRPr="00976363">
        <w:rPr>
          <w:rFonts w:ascii="Times New Roman" w:hAnsi="Times New Roman"/>
          <w:color w:val="000000"/>
        </w:rPr>
        <w:t xml:space="preserve"> </w:t>
      </w:r>
      <w:proofErr w:type="gramStart"/>
      <w:r w:rsidRPr="00976363">
        <w:rPr>
          <w:rFonts w:ascii="Times New Roman" w:hAnsi="Times New Roman"/>
          <w:color w:val="000000"/>
        </w:rPr>
        <w:t>IbM</w:t>
      </w:r>
      <w:proofErr w:type="gramEnd"/>
      <w:r w:rsidRPr="00976363">
        <w:rPr>
          <w:rFonts w:ascii="Times New Roman" w:hAnsi="Times New Roman"/>
          <w:color w:val="000000"/>
        </w:rPr>
        <w:t xml:space="preserve"> ini juga memberikan bekal bagi para orang tua siswa PAUD berupa pelatihan </w:t>
      </w:r>
      <w:r w:rsidRPr="00976363">
        <w:rPr>
          <w:rFonts w:ascii="Times New Roman" w:hAnsi="Times New Roman"/>
          <w:i/>
          <w:color w:val="000000"/>
        </w:rPr>
        <w:t>parenting skill</w:t>
      </w:r>
      <w:r w:rsidRPr="00976363">
        <w:rPr>
          <w:rFonts w:ascii="Times New Roman" w:hAnsi="Times New Roman"/>
          <w:color w:val="000000"/>
        </w:rPr>
        <w:t xml:space="preserve"> sehingga orang tua mempunyai bekal dalam pola pengasuhan anak yang mudah dan tepat dan adanya sinergi antara sekolah orang tua. </w:t>
      </w:r>
    </w:p>
    <w:p w:rsidR="00976363" w:rsidRPr="00976363" w:rsidRDefault="00976363" w:rsidP="00976363">
      <w:pPr>
        <w:ind w:firstLine="284"/>
        <w:jc w:val="both"/>
        <w:rPr>
          <w:rFonts w:ascii="Times New Roman" w:hAnsi="Times New Roman"/>
          <w:color w:val="000000"/>
        </w:rPr>
      </w:pPr>
      <w:r w:rsidRPr="00976363">
        <w:rPr>
          <w:rFonts w:ascii="Times New Roman" w:hAnsi="Times New Roman"/>
          <w:color w:val="000000"/>
        </w:rPr>
        <w:t>Langkah-langkah yang dilakukan untuk mengatasi permasalahan yang d</w:t>
      </w:r>
      <w:r>
        <w:rPr>
          <w:rFonts w:ascii="Times New Roman" w:hAnsi="Times New Roman"/>
          <w:color w:val="000000"/>
        </w:rPr>
        <w:t xml:space="preserve">ihadapi oleh mitra adalah: (1) </w:t>
      </w:r>
      <w:r>
        <w:rPr>
          <w:rFonts w:ascii="Times New Roman" w:hAnsi="Times New Roman"/>
          <w:color w:val="000000"/>
          <w:lang w:val="id-ID"/>
        </w:rPr>
        <w:t>p</w:t>
      </w:r>
      <w:r w:rsidRPr="00976363">
        <w:rPr>
          <w:rFonts w:ascii="Times New Roman" w:hAnsi="Times New Roman"/>
          <w:color w:val="000000"/>
        </w:rPr>
        <w:t xml:space="preserve">elatihan dan </w:t>
      </w:r>
      <w:r>
        <w:rPr>
          <w:rFonts w:ascii="Times New Roman" w:hAnsi="Times New Roman"/>
          <w:color w:val="000000"/>
          <w:lang w:val="id-ID"/>
        </w:rPr>
        <w:t>p</w:t>
      </w:r>
      <w:r w:rsidRPr="00976363">
        <w:rPr>
          <w:rFonts w:ascii="Times New Roman" w:hAnsi="Times New Roman"/>
          <w:color w:val="000000"/>
        </w:rPr>
        <w:t xml:space="preserve">endampingan </w:t>
      </w:r>
      <w:r>
        <w:rPr>
          <w:rFonts w:ascii="Times New Roman" w:hAnsi="Times New Roman"/>
          <w:color w:val="000000"/>
          <w:lang w:val="id-ID"/>
        </w:rPr>
        <w:t>p</w:t>
      </w:r>
      <w:r>
        <w:rPr>
          <w:rFonts w:ascii="Times New Roman" w:hAnsi="Times New Roman"/>
          <w:color w:val="000000"/>
        </w:rPr>
        <w:t xml:space="preserve">engemasan </w:t>
      </w:r>
      <w:r>
        <w:rPr>
          <w:rFonts w:ascii="Times New Roman" w:hAnsi="Times New Roman"/>
          <w:color w:val="000000"/>
          <w:lang w:val="id-ID"/>
        </w:rPr>
        <w:t>p</w:t>
      </w:r>
      <w:r>
        <w:rPr>
          <w:rFonts w:ascii="Times New Roman" w:hAnsi="Times New Roman"/>
          <w:color w:val="000000"/>
        </w:rPr>
        <w:t xml:space="preserve">embelajaran </w:t>
      </w:r>
      <w:r>
        <w:rPr>
          <w:rFonts w:ascii="Times New Roman" w:hAnsi="Times New Roman"/>
          <w:color w:val="000000"/>
          <w:lang w:val="id-ID"/>
        </w:rPr>
        <w:t>s</w:t>
      </w:r>
      <w:r w:rsidRPr="00976363">
        <w:rPr>
          <w:rFonts w:ascii="Times New Roman" w:hAnsi="Times New Roman"/>
          <w:color w:val="000000"/>
        </w:rPr>
        <w:t xml:space="preserve">ains yang kreatif dan inovatif, (2) melakukan pelatihan </w:t>
      </w:r>
      <w:r w:rsidRPr="00976363">
        <w:rPr>
          <w:rFonts w:ascii="Times New Roman" w:hAnsi="Times New Roman"/>
          <w:i/>
          <w:color w:val="000000"/>
        </w:rPr>
        <w:t>parenting skill</w:t>
      </w:r>
      <w:r w:rsidRPr="00976363">
        <w:rPr>
          <w:rFonts w:ascii="Times New Roman" w:hAnsi="Times New Roman"/>
          <w:color w:val="000000"/>
        </w:rPr>
        <w:t xml:space="preserve">, </w:t>
      </w:r>
      <w:r>
        <w:rPr>
          <w:rFonts w:ascii="Times New Roman" w:hAnsi="Times New Roman"/>
          <w:color w:val="000000"/>
        </w:rPr>
        <w:t xml:space="preserve">(3) pelatihan dan pendampingan </w:t>
      </w:r>
      <w:r>
        <w:rPr>
          <w:rFonts w:ascii="Times New Roman" w:hAnsi="Times New Roman"/>
          <w:color w:val="000000"/>
          <w:lang w:val="id-ID"/>
        </w:rPr>
        <w:t>p</w:t>
      </w:r>
      <w:r w:rsidRPr="00976363">
        <w:rPr>
          <w:rFonts w:ascii="Times New Roman" w:hAnsi="Times New Roman"/>
          <w:color w:val="000000"/>
        </w:rPr>
        <w:t>embuatan media pe</w:t>
      </w:r>
      <w:r>
        <w:rPr>
          <w:rFonts w:ascii="Times New Roman" w:hAnsi="Times New Roman"/>
          <w:color w:val="000000"/>
        </w:rPr>
        <w:t xml:space="preserve">mbelajaran sains PAUD, dan (4) </w:t>
      </w:r>
      <w:r>
        <w:rPr>
          <w:rFonts w:ascii="Times New Roman" w:hAnsi="Times New Roman"/>
          <w:color w:val="000000"/>
          <w:lang w:val="id-ID"/>
        </w:rPr>
        <w:t>m</w:t>
      </w:r>
      <w:r w:rsidRPr="00976363">
        <w:rPr>
          <w:rFonts w:ascii="Times New Roman" w:hAnsi="Times New Roman"/>
          <w:color w:val="000000"/>
        </w:rPr>
        <w:t>enyediakan sarana dan prasarana pembelajaran sains.</w:t>
      </w:r>
    </w:p>
    <w:p w:rsidR="00976363" w:rsidRDefault="00976363" w:rsidP="00976363">
      <w:pPr>
        <w:jc w:val="both"/>
        <w:rPr>
          <w:rFonts w:ascii="Times New Roman" w:hAnsi="Times New Roman"/>
          <w:bCs/>
          <w:lang w:val="id-ID"/>
        </w:rPr>
      </w:pPr>
    </w:p>
    <w:p w:rsidR="00976363" w:rsidRPr="00976363" w:rsidRDefault="00976363" w:rsidP="00976363">
      <w:pPr>
        <w:jc w:val="both"/>
        <w:rPr>
          <w:rFonts w:ascii="Times New Roman" w:hAnsi="Times New Roman"/>
          <w:b/>
          <w:bCs/>
          <w:lang w:val="id-ID"/>
        </w:rPr>
      </w:pPr>
      <w:r w:rsidRPr="00976363">
        <w:rPr>
          <w:rFonts w:ascii="Times New Roman" w:hAnsi="Times New Roman"/>
          <w:b/>
          <w:bCs/>
          <w:lang w:val="id-ID"/>
        </w:rPr>
        <w:t>HASIL DAN PEMBAHASAN</w:t>
      </w:r>
    </w:p>
    <w:p w:rsidR="00976363" w:rsidRPr="00976363" w:rsidRDefault="00976363" w:rsidP="00976363">
      <w:pPr>
        <w:ind w:firstLine="284"/>
        <w:jc w:val="both"/>
        <w:rPr>
          <w:rFonts w:ascii="Times New Roman" w:hAnsi="Times New Roman"/>
          <w:color w:val="000000"/>
        </w:rPr>
      </w:pPr>
      <w:r w:rsidRPr="00976363">
        <w:rPr>
          <w:rFonts w:ascii="Times New Roman" w:hAnsi="Times New Roman"/>
          <w:color w:val="000000"/>
        </w:rPr>
        <w:t xml:space="preserve">Pelaksanaan kegiatan IbM telah dilakukan secara bertahap sesuai proposal yang meliputi:  Pelatihan Penyusunan Rencana Pelaksanaan Pembelajaran Harian (RPPH); Evaluasi proses belajar mengajar; Melakukan pelatihan dan pendampingan tentang pengemasan pembelajaran sains yang kreatif dan inovatif; Menyusun SK/KD, Memilih pendekatan, model, dan metode pembelajaran yang tepat dan sesuai dengan usia anak, membuat RPPH. Melakukan </w:t>
      </w:r>
      <w:r w:rsidRPr="00976363">
        <w:rPr>
          <w:rFonts w:ascii="Times New Roman" w:hAnsi="Times New Roman"/>
          <w:color w:val="000000"/>
        </w:rPr>
        <w:lastRenderedPageBreak/>
        <w:t xml:space="preserve">pelatihan media pembelajaran sains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(terarium): menyiapkan bahan, memilih tanaman hias, penyusunan komponen media, penanaman, penamaan dan pemeliharaan. Melakukan pelatihan </w:t>
      </w:r>
      <w:r w:rsidRPr="00976363">
        <w:rPr>
          <w:rFonts w:ascii="Times New Roman" w:hAnsi="Times New Roman"/>
          <w:i/>
          <w:color w:val="000000"/>
        </w:rPr>
        <w:t>parenting skill</w:t>
      </w:r>
      <w:r w:rsidRPr="00976363">
        <w:rPr>
          <w:rFonts w:ascii="Times New Roman" w:hAnsi="Times New Roman"/>
          <w:color w:val="000000"/>
        </w:rPr>
        <w:t xml:space="preserve">: Evaluasi proses belajar mengajar dan pola asuh orang tua, Pelatihan </w:t>
      </w:r>
      <w:r w:rsidRPr="00976363">
        <w:rPr>
          <w:rFonts w:ascii="Times New Roman" w:hAnsi="Times New Roman"/>
          <w:i/>
          <w:color w:val="000000"/>
        </w:rPr>
        <w:t>parenting skill</w:t>
      </w:r>
      <w:r w:rsidRPr="00976363">
        <w:rPr>
          <w:rFonts w:ascii="Times New Roman" w:hAnsi="Times New Roman"/>
          <w:color w:val="000000"/>
        </w:rPr>
        <w:t xml:space="preserve"> bagi guru dan orang tua, Pendampingan. </w:t>
      </w:r>
      <w:proofErr w:type="gramStart"/>
      <w:r w:rsidRPr="00976363">
        <w:rPr>
          <w:rFonts w:ascii="Times New Roman" w:hAnsi="Times New Roman"/>
          <w:color w:val="000000"/>
        </w:rPr>
        <w:t>Pengadaan sarana prasaraan berupa buku sains PAUD dan media pemebalajarn sains PAUD.</w:t>
      </w:r>
      <w:proofErr w:type="gramEnd"/>
    </w:p>
    <w:p w:rsidR="00976363" w:rsidRPr="00976363" w:rsidRDefault="00976363" w:rsidP="00976363">
      <w:pPr>
        <w:ind w:firstLine="284"/>
        <w:jc w:val="both"/>
        <w:rPr>
          <w:rFonts w:ascii="Times New Roman" w:hAnsi="Times New Roman"/>
          <w:color w:val="000000"/>
        </w:rPr>
      </w:pPr>
      <w:r w:rsidRPr="00976363">
        <w:rPr>
          <w:rFonts w:ascii="Times New Roman" w:hAnsi="Times New Roman"/>
          <w:color w:val="000000"/>
        </w:rPr>
        <w:t xml:space="preserve">Selama pelatihan dan sesudah pelatihan </w:t>
      </w:r>
      <w:proofErr w:type="gramStart"/>
      <w:r w:rsidRPr="00976363">
        <w:rPr>
          <w:rFonts w:ascii="Times New Roman" w:hAnsi="Times New Roman"/>
          <w:color w:val="000000"/>
        </w:rPr>
        <w:t>dilakukan  Monitoring</w:t>
      </w:r>
      <w:proofErr w:type="gramEnd"/>
      <w:r w:rsidRPr="00976363">
        <w:rPr>
          <w:rFonts w:ascii="Times New Roman" w:hAnsi="Times New Roman"/>
          <w:color w:val="000000"/>
        </w:rPr>
        <w:t xml:space="preserve"> dan Evaluasi per tahapan.  </w:t>
      </w:r>
      <w:proofErr w:type="gramStart"/>
      <w:r w:rsidRPr="00976363">
        <w:rPr>
          <w:rFonts w:ascii="Times New Roman" w:hAnsi="Times New Roman"/>
          <w:color w:val="000000"/>
        </w:rPr>
        <w:t>Semua tahap kegiatan yang direncanakan belum dapat dilaksanakan secara keseluruhan, serta ada beberapa perubahan jadwal.</w:t>
      </w:r>
      <w:proofErr w:type="gramEnd"/>
      <w:r w:rsidRPr="00976363">
        <w:rPr>
          <w:rFonts w:ascii="Times New Roman" w:hAnsi="Times New Roman"/>
          <w:color w:val="000000"/>
        </w:rPr>
        <w:t xml:space="preserve"> </w:t>
      </w:r>
    </w:p>
    <w:p w:rsidR="00976363" w:rsidRPr="00976363" w:rsidRDefault="00976363" w:rsidP="00976363">
      <w:pPr>
        <w:jc w:val="both"/>
        <w:rPr>
          <w:rFonts w:ascii="Times New Roman" w:hAnsi="Times New Roman"/>
          <w:b/>
          <w:color w:val="000000"/>
        </w:rPr>
      </w:pPr>
    </w:p>
    <w:p w:rsidR="00976363" w:rsidRPr="00976363" w:rsidRDefault="00976363" w:rsidP="00976363">
      <w:pPr>
        <w:jc w:val="both"/>
        <w:rPr>
          <w:rFonts w:ascii="Times New Roman" w:hAnsi="Times New Roman"/>
          <w:b/>
          <w:i/>
          <w:color w:val="000000"/>
        </w:rPr>
      </w:pPr>
      <w:r w:rsidRPr="00976363">
        <w:rPr>
          <w:rFonts w:ascii="Times New Roman" w:hAnsi="Times New Roman"/>
          <w:b/>
          <w:i/>
          <w:color w:val="000000"/>
        </w:rPr>
        <w:t xml:space="preserve">Pelatihan Model Pembelajaran Sains Bagi Anak </w:t>
      </w:r>
      <w:proofErr w:type="gramStart"/>
      <w:r w:rsidRPr="00976363">
        <w:rPr>
          <w:rFonts w:ascii="Times New Roman" w:hAnsi="Times New Roman"/>
          <w:b/>
          <w:i/>
          <w:color w:val="000000"/>
        </w:rPr>
        <w:t>Usia</w:t>
      </w:r>
      <w:proofErr w:type="gramEnd"/>
      <w:r w:rsidRPr="00976363">
        <w:rPr>
          <w:rFonts w:ascii="Times New Roman" w:hAnsi="Times New Roman"/>
          <w:b/>
          <w:i/>
          <w:color w:val="000000"/>
        </w:rPr>
        <w:t xml:space="preserve"> Dini (AUD)</w:t>
      </w:r>
    </w:p>
    <w:p w:rsidR="00976363" w:rsidRPr="00976363" w:rsidRDefault="00976363" w:rsidP="00976363">
      <w:pPr>
        <w:ind w:firstLine="284"/>
        <w:jc w:val="both"/>
        <w:rPr>
          <w:rFonts w:ascii="Times New Roman" w:hAnsi="Times New Roman"/>
          <w:color w:val="000000"/>
        </w:rPr>
      </w:pPr>
      <w:r w:rsidRPr="00976363">
        <w:rPr>
          <w:rFonts w:ascii="Times New Roman" w:hAnsi="Times New Roman"/>
          <w:color w:val="000000"/>
        </w:rPr>
        <w:t xml:space="preserve">Hasil pelatihan model pembelajaran sains bagi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telah berhasil meningkatkan pengetahuan guru dalam memahami model pembelajaran sains untuk diterapkan di PAUD. Pelatihan ini bertujuan memberikan pemahaman kepada guru PAUD peserta pelatihan agar memiliki wawasan tentang model pembelajaran sains yang bisa diterapkan pada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Dengan wawasan yang bertambah tentang model pembelajaran sains tersebut maka nantinya guru PAUD dapat menciptakan pembelajaran yang efektif, efisien dan menarik bagi siswa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(Jacqueline, 2003). Pengetahuan tentang model pembelajaran ini juga dapat membantu guru untuk menyajikan suasana pembelajaran yang bervariasi sehingga dapat mencegah kebosanan pada siswa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w:t>
      </w:r>
      <w:proofErr w:type="gramStart"/>
      <w:r w:rsidRPr="00976363">
        <w:rPr>
          <w:rFonts w:ascii="Times New Roman" w:hAnsi="Times New Roman"/>
          <w:color w:val="000000"/>
        </w:rPr>
        <w:t>Dalam penerapan pembelajaran di PAUD terdapat kendala yang diungkapkan oleh guru-guru peserta pelatihan.</w:t>
      </w:r>
      <w:proofErr w:type="gramEnd"/>
      <w:r w:rsidRPr="00976363">
        <w:rPr>
          <w:rFonts w:ascii="Times New Roman" w:hAnsi="Times New Roman"/>
          <w:color w:val="000000"/>
        </w:rPr>
        <w:t xml:space="preserve"> Kendala di lapangan saat melakukan pembelajaran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antara lain: (1) guru kurang kurang kreatif, (2) anak kurang semangat, (3) anak tidak fokus dan sibuk main sendiri, (4) alat peraga pembelajaran kurang memadai, dan (5) lingkungan kelas kurang mendukung. </w:t>
      </w:r>
    </w:p>
    <w:p w:rsidR="00976363" w:rsidRPr="00976363" w:rsidRDefault="00976363" w:rsidP="00976363">
      <w:pPr>
        <w:ind w:firstLine="284"/>
        <w:jc w:val="both"/>
        <w:rPr>
          <w:rFonts w:ascii="Times New Roman" w:hAnsi="Times New Roman"/>
          <w:color w:val="000000"/>
        </w:rPr>
      </w:pPr>
      <w:r w:rsidRPr="00976363">
        <w:rPr>
          <w:rFonts w:ascii="Times New Roman" w:hAnsi="Times New Roman"/>
          <w:color w:val="000000"/>
        </w:rPr>
        <w:t>Berdasarkan beberapa kendala yang dipaparkan di atas maka solusi yang dapat dilakukan untuk mengatasi kendala tersebut antara lain: (1) diadakan pelatihan model pembelajaran sains bagi anak usia dini untuk memperkaya teknik guru dalam menciptakan pembelajaran yang efektif, efisien, dan menarik, (2) disumbangkannya beberapa alat peraga dan media pembelajaran untuk mempermudah pembelajaran dan meningkatkan semangat siswa dalam belajar sains.</w:t>
      </w:r>
    </w:p>
    <w:p w:rsidR="00976363" w:rsidRPr="00976363" w:rsidRDefault="00976363" w:rsidP="00976363">
      <w:pPr>
        <w:jc w:val="both"/>
        <w:rPr>
          <w:rFonts w:ascii="Times New Roman" w:hAnsi="Times New Roman"/>
          <w:b/>
          <w:i/>
          <w:color w:val="000000"/>
        </w:rPr>
      </w:pPr>
      <w:r w:rsidRPr="00976363">
        <w:rPr>
          <w:rFonts w:ascii="Times New Roman" w:hAnsi="Times New Roman"/>
          <w:b/>
          <w:i/>
          <w:color w:val="000000"/>
        </w:rPr>
        <w:lastRenderedPageBreak/>
        <w:t>Pelatihan Penyusunan Rencana Pelaksanaan Pembelajaran Harian (RPPH)</w:t>
      </w:r>
    </w:p>
    <w:p w:rsidR="00976363" w:rsidRPr="00976363" w:rsidRDefault="00976363" w:rsidP="00976363">
      <w:pPr>
        <w:ind w:firstLine="567"/>
        <w:jc w:val="both"/>
        <w:rPr>
          <w:rFonts w:ascii="Times New Roman" w:hAnsi="Times New Roman"/>
          <w:color w:val="000000"/>
        </w:rPr>
      </w:pPr>
      <w:r w:rsidRPr="00976363">
        <w:rPr>
          <w:rFonts w:ascii="Times New Roman" w:hAnsi="Times New Roman"/>
          <w:color w:val="000000"/>
        </w:rPr>
        <w:t xml:space="preserve">Pelatihan penyusunan RPPH berbasis sains </w:t>
      </w:r>
      <w:r w:rsidRPr="00976363">
        <w:rPr>
          <w:rFonts w:ascii="Times New Roman" w:hAnsi="Times New Roman"/>
          <w:i/>
          <w:color w:val="000000"/>
        </w:rPr>
        <w:t>skills process</w:t>
      </w:r>
      <w:r w:rsidRPr="00976363">
        <w:rPr>
          <w:rFonts w:ascii="Times New Roman" w:hAnsi="Times New Roman"/>
          <w:color w:val="000000"/>
        </w:rPr>
        <w:t xml:space="preserve"> bagi anak </w:t>
      </w:r>
      <w:proofErr w:type="gramStart"/>
      <w:r w:rsidRPr="00976363">
        <w:rPr>
          <w:rFonts w:ascii="Times New Roman" w:hAnsi="Times New Roman"/>
          <w:color w:val="000000"/>
        </w:rPr>
        <w:t>usia</w:t>
      </w:r>
      <w:proofErr w:type="gramEnd"/>
      <w:r w:rsidRPr="00976363">
        <w:rPr>
          <w:rFonts w:ascii="Times New Roman" w:hAnsi="Times New Roman"/>
          <w:color w:val="000000"/>
        </w:rPr>
        <w:t xml:space="preserve"> dini. </w:t>
      </w:r>
      <w:proofErr w:type="gramStart"/>
      <w:r w:rsidRPr="00976363">
        <w:rPr>
          <w:rFonts w:ascii="Times New Roman" w:hAnsi="Times New Roman"/>
          <w:color w:val="000000"/>
        </w:rPr>
        <w:t>Pelatihan dilaksanakan di ruang kelas PAUD Al Amin, pelatihan ini berlangsung 1 hari dan disambut dengan antusias oleh para guru PAUD Al Amin.</w:t>
      </w:r>
      <w:proofErr w:type="gramEnd"/>
    </w:p>
    <w:p w:rsidR="00976363" w:rsidRDefault="003A1FDA" w:rsidP="00FD713A">
      <w:pPr>
        <w:ind w:firstLine="284"/>
        <w:jc w:val="both"/>
        <w:rPr>
          <w:rFonts w:ascii="Times New Roman" w:hAnsi="Times New Roman"/>
          <w:bCs/>
          <w:lang w:val="id-ID"/>
        </w:rPr>
      </w:pPr>
      <w:r>
        <w:rPr>
          <w:noProof/>
        </w:rPr>
        <w:drawing>
          <wp:anchor distT="0" distB="0" distL="114300" distR="114300" simplePos="0" relativeHeight="251659776" behindDoc="0" locked="0" layoutInCell="1" allowOverlap="1">
            <wp:simplePos x="0" y="0"/>
            <wp:positionH relativeFrom="column">
              <wp:posOffset>8890</wp:posOffset>
            </wp:positionH>
            <wp:positionV relativeFrom="paragraph">
              <wp:posOffset>66675</wp:posOffset>
            </wp:positionV>
            <wp:extent cx="2762250" cy="2018665"/>
            <wp:effectExtent l="19050" t="19050" r="19050" b="19685"/>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18665"/>
                    </a:xfrm>
                    <a:prstGeom prst="rect">
                      <a:avLst/>
                    </a:prstGeom>
                    <a:noFill/>
                    <a:ln w="9525">
                      <a:solidFill>
                        <a:schemeClr val="accent1"/>
                      </a:solidFill>
                      <a:miter lim="800000"/>
                      <a:headEnd/>
                      <a:tailEnd/>
                    </a:ln>
                  </pic:spPr>
                </pic:pic>
              </a:graphicData>
            </a:graphic>
            <wp14:sizeRelH relativeFrom="page">
              <wp14:pctWidth>0</wp14:pctWidth>
            </wp14:sizeRelH>
            <wp14:sizeRelV relativeFrom="page">
              <wp14:pctHeight>0</wp14:pctHeight>
            </wp14:sizeRelV>
          </wp:anchor>
        </w:drawing>
      </w: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09346D" w:rsidP="0009346D">
      <w:pPr>
        <w:jc w:val="center"/>
        <w:rPr>
          <w:rFonts w:ascii="Times New Roman" w:hAnsi="Times New Roman"/>
          <w:bCs/>
          <w:lang w:val="id-ID"/>
        </w:rPr>
      </w:pPr>
      <w:r>
        <w:rPr>
          <w:rFonts w:ascii="Times New Roman" w:hAnsi="Times New Roman"/>
          <w:bCs/>
          <w:lang w:val="id-ID"/>
        </w:rPr>
        <w:t>Gambar 1. Pendampingan Penyusunan RPPH</w:t>
      </w:r>
    </w:p>
    <w:p w:rsidR="0009346D" w:rsidRDefault="0009346D" w:rsidP="0009346D">
      <w:pPr>
        <w:jc w:val="both"/>
        <w:rPr>
          <w:rFonts w:ascii="Arial" w:hAnsi="Arial" w:cs="Arial"/>
          <w:color w:val="000000"/>
          <w:lang w:val="id-ID"/>
        </w:rPr>
      </w:pPr>
    </w:p>
    <w:p w:rsidR="0009346D" w:rsidRPr="0009346D" w:rsidRDefault="0009346D" w:rsidP="0009346D">
      <w:pPr>
        <w:ind w:firstLine="284"/>
        <w:jc w:val="both"/>
        <w:rPr>
          <w:rFonts w:ascii="Times New Roman" w:hAnsi="Times New Roman"/>
          <w:color w:val="000000"/>
        </w:rPr>
      </w:pPr>
      <w:r w:rsidRPr="0009346D">
        <w:rPr>
          <w:rFonts w:ascii="Times New Roman" w:hAnsi="Times New Roman"/>
          <w:color w:val="000000"/>
        </w:rPr>
        <w:t xml:space="preserve">Dengan adanya RPPH maka pembelajaran tidak </w:t>
      </w:r>
      <w:proofErr w:type="gramStart"/>
      <w:r w:rsidRPr="0009346D">
        <w:rPr>
          <w:rFonts w:ascii="Times New Roman" w:hAnsi="Times New Roman"/>
          <w:color w:val="000000"/>
        </w:rPr>
        <w:t>akan</w:t>
      </w:r>
      <w:proofErr w:type="gramEnd"/>
      <w:r w:rsidRPr="0009346D">
        <w:rPr>
          <w:rFonts w:ascii="Times New Roman" w:hAnsi="Times New Roman"/>
          <w:color w:val="000000"/>
        </w:rPr>
        <w:t xml:space="preserve"> melenceng dari rencana yang telah disusun. </w:t>
      </w:r>
      <w:proofErr w:type="gramStart"/>
      <w:r w:rsidRPr="0009346D">
        <w:rPr>
          <w:rFonts w:ascii="Times New Roman" w:hAnsi="Times New Roman"/>
          <w:color w:val="000000"/>
        </w:rPr>
        <w:t>Rencana kegiatan Harian terdiri dari; Kegiatan awal, kegiatan inti, istirahat dan kegiatan akhir.</w:t>
      </w:r>
      <w:proofErr w:type="gramEnd"/>
      <w:r w:rsidRPr="0009346D">
        <w:rPr>
          <w:rFonts w:ascii="Times New Roman" w:hAnsi="Times New Roman"/>
          <w:color w:val="000000"/>
        </w:rPr>
        <w:t xml:space="preserve"> Adapun langkah-langkah dalam penyusunan RPPH adalah: (1) memilih dan menata kegiatan ke dalam RPPH, (2) memilih kegiatan yang dipilih ke dalam kegiatan awa, kegiatan inti, dan kegiatan akhir. Pada kegiatan inti, kegiatan pembelajaran dibagi dalam kelompok sesuai program yang direncanakan dan terdapat satu kelompok yang ditunggu; (3) memilih metode yang sesuai dengan kegiatan yang dipilih, (4) memilih alat/sumber belajar yang dpat menunjang kegiatan pembelajaran yang </w:t>
      </w:r>
      <w:proofErr w:type="gramStart"/>
      <w:r w:rsidRPr="0009346D">
        <w:rPr>
          <w:rFonts w:ascii="Times New Roman" w:hAnsi="Times New Roman"/>
          <w:color w:val="000000"/>
        </w:rPr>
        <w:t>akan</w:t>
      </w:r>
      <w:proofErr w:type="gramEnd"/>
      <w:r w:rsidRPr="0009346D">
        <w:rPr>
          <w:rFonts w:ascii="Times New Roman" w:hAnsi="Times New Roman"/>
          <w:color w:val="000000"/>
        </w:rPr>
        <w:t xml:space="preserve"> dilakukan, dan (5) memilih dan menyusun alat penilaian yang dapat mengukur ketercapaian hasil belajar.</w:t>
      </w:r>
    </w:p>
    <w:p w:rsidR="0009346D" w:rsidRPr="0009346D" w:rsidRDefault="0009346D" w:rsidP="0009346D">
      <w:pPr>
        <w:ind w:firstLine="284"/>
        <w:jc w:val="both"/>
        <w:rPr>
          <w:rFonts w:ascii="Times New Roman" w:hAnsi="Times New Roman"/>
          <w:color w:val="000000"/>
        </w:rPr>
      </w:pPr>
      <w:proofErr w:type="gramStart"/>
      <w:r w:rsidRPr="0009346D">
        <w:rPr>
          <w:rFonts w:ascii="Times New Roman" w:hAnsi="Times New Roman"/>
          <w:color w:val="000000"/>
        </w:rPr>
        <w:t>Peserta yang hadir antusias dengan materi yang diberikan sebab kegiatan ini merupakan yang pertama kali dilakukan di PAUD Al Amin.</w:t>
      </w:r>
      <w:proofErr w:type="gramEnd"/>
      <w:r w:rsidRPr="0009346D">
        <w:rPr>
          <w:rFonts w:ascii="Times New Roman" w:hAnsi="Times New Roman"/>
          <w:color w:val="000000"/>
        </w:rPr>
        <w:t xml:space="preserve"> Pada sesi diskusi, banyak pertanyaan yang muncul terkait dengan bagaimana menyusun RPPH berbasis keterampilan proses sains dan menjadikan anak lebih aktif dalam pembelajaran. Harapan </w:t>
      </w:r>
      <w:proofErr w:type="gramStart"/>
      <w:r w:rsidRPr="0009346D">
        <w:rPr>
          <w:rFonts w:ascii="Times New Roman" w:hAnsi="Times New Roman"/>
          <w:color w:val="000000"/>
        </w:rPr>
        <w:t>tim</w:t>
      </w:r>
      <w:proofErr w:type="gramEnd"/>
      <w:r w:rsidRPr="0009346D">
        <w:rPr>
          <w:rFonts w:ascii="Times New Roman" w:hAnsi="Times New Roman"/>
          <w:color w:val="000000"/>
        </w:rPr>
        <w:t xml:space="preserve"> pelaksana IbM, kemampuan guru dalam memilih model pembelajaran, metode dan sumber belajar/alat yang digunakan dapat sesuai dengan rencana kerja yang akan dilaksanakan pada saat proses pembelajaran. Karena sebelumnya para guru sudah mempunyai pengetahuan terkait model pembelajaran sains anak </w:t>
      </w:r>
      <w:proofErr w:type="gramStart"/>
      <w:r w:rsidRPr="0009346D">
        <w:rPr>
          <w:rFonts w:ascii="Times New Roman" w:hAnsi="Times New Roman"/>
          <w:color w:val="000000"/>
        </w:rPr>
        <w:t>usia</w:t>
      </w:r>
      <w:proofErr w:type="gramEnd"/>
      <w:r w:rsidRPr="0009346D">
        <w:rPr>
          <w:rFonts w:ascii="Times New Roman" w:hAnsi="Times New Roman"/>
          <w:color w:val="000000"/>
        </w:rPr>
        <w:t xml:space="preserve"> dini. </w:t>
      </w:r>
      <w:proofErr w:type="gramStart"/>
      <w:r w:rsidRPr="0009346D">
        <w:rPr>
          <w:rFonts w:ascii="Times New Roman" w:hAnsi="Times New Roman"/>
          <w:color w:val="000000"/>
        </w:rPr>
        <w:t xml:space="preserve">Beberapa pertanyaan yang </w:t>
      </w:r>
      <w:r w:rsidRPr="0009346D">
        <w:rPr>
          <w:rFonts w:ascii="Times New Roman" w:hAnsi="Times New Roman"/>
          <w:color w:val="000000"/>
        </w:rPr>
        <w:lastRenderedPageBreak/>
        <w:t>muncul adalah bagaimana tentang pemilihan model pembelajaran dan metode yang tepat dalam pembelajaran.</w:t>
      </w:r>
      <w:proofErr w:type="gramEnd"/>
      <w:r w:rsidRPr="0009346D">
        <w:rPr>
          <w:rFonts w:ascii="Times New Roman" w:hAnsi="Times New Roman"/>
          <w:color w:val="000000"/>
        </w:rPr>
        <w:t xml:space="preserve"> Oleh karena itu, pada sesi pendampingan, guru dilatih menyusun sendiri RPPH yang kemudian didiskusikan dengan pemateri dan masukan dari teman-teman guru yang lain. Hasil pelatihan dan pendampingan ini telah berhasil meningkatkan pengetahuan guru dalam menyusun RPPH berbasis keterampilan proses sains.</w:t>
      </w:r>
    </w:p>
    <w:p w:rsidR="0009346D" w:rsidRPr="0009346D" w:rsidRDefault="0009346D" w:rsidP="0009346D">
      <w:pPr>
        <w:jc w:val="both"/>
        <w:rPr>
          <w:rFonts w:ascii="Times New Roman" w:hAnsi="Times New Roman"/>
          <w:color w:val="000000"/>
        </w:rPr>
      </w:pPr>
    </w:p>
    <w:p w:rsidR="0009346D" w:rsidRPr="0009346D" w:rsidRDefault="0009346D" w:rsidP="0009346D">
      <w:pPr>
        <w:jc w:val="both"/>
        <w:rPr>
          <w:rFonts w:ascii="Times New Roman" w:hAnsi="Times New Roman"/>
          <w:b/>
          <w:i/>
          <w:color w:val="000000"/>
        </w:rPr>
      </w:pPr>
      <w:r w:rsidRPr="0009346D">
        <w:rPr>
          <w:rFonts w:ascii="Times New Roman" w:hAnsi="Times New Roman"/>
          <w:b/>
          <w:i/>
          <w:color w:val="000000"/>
        </w:rPr>
        <w:t>Pelatihan Parenting Skill</w:t>
      </w:r>
    </w:p>
    <w:p w:rsidR="0009346D" w:rsidRDefault="0009346D" w:rsidP="0009346D">
      <w:pPr>
        <w:ind w:firstLine="284"/>
        <w:jc w:val="both"/>
        <w:rPr>
          <w:rFonts w:ascii="Arial" w:hAnsi="Arial" w:cs="Arial"/>
          <w:color w:val="000000"/>
          <w:lang w:val="id-ID"/>
        </w:rPr>
      </w:pPr>
      <w:proofErr w:type="gramStart"/>
      <w:r w:rsidRPr="0009346D">
        <w:rPr>
          <w:rFonts w:ascii="Times New Roman" w:hAnsi="Times New Roman"/>
          <w:color w:val="000000"/>
        </w:rPr>
        <w:t xml:space="preserve">Pelatihan </w:t>
      </w:r>
      <w:r w:rsidRPr="0009346D">
        <w:rPr>
          <w:rFonts w:ascii="Times New Roman" w:hAnsi="Times New Roman"/>
          <w:i/>
          <w:color w:val="000000"/>
        </w:rPr>
        <w:t xml:space="preserve">parenting skill </w:t>
      </w:r>
      <w:r w:rsidRPr="0009346D">
        <w:rPr>
          <w:rFonts w:ascii="Times New Roman" w:hAnsi="Times New Roman"/>
          <w:color w:val="000000"/>
        </w:rPr>
        <w:t>diberikan untuk memberikan bekal pola asuh yang baik bagi guru PAUD dan POMG agar ada sinergi pola asuh antara sekolah dan di rumah.</w:t>
      </w:r>
      <w:proofErr w:type="gramEnd"/>
      <w:r w:rsidRPr="0009346D">
        <w:rPr>
          <w:rFonts w:ascii="Times New Roman" w:hAnsi="Times New Roman"/>
          <w:color w:val="000000"/>
        </w:rPr>
        <w:t xml:space="preserve"> </w:t>
      </w:r>
      <w:proofErr w:type="gramStart"/>
      <w:r w:rsidRPr="0009346D">
        <w:rPr>
          <w:rFonts w:ascii="Times New Roman" w:hAnsi="Times New Roman"/>
          <w:color w:val="000000"/>
        </w:rPr>
        <w:t>Pelatihan dilakukan selama 1 hari dengan pemateri salah satu dosen PG-PAUD UTM dengan bidang keahlian psikologi perkembangan</w:t>
      </w:r>
      <w:r>
        <w:rPr>
          <w:rFonts w:ascii="Arial" w:hAnsi="Arial" w:cs="Arial"/>
          <w:color w:val="000000"/>
        </w:rPr>
        <w:t>.</w:t>
      </w:r>
      <w:proofErr w:type="gramEnd"/>
    </w:p>
    <w:p w:rsidR="00157012" w:rsidRPr="00157012" w:rsidRDefault="00157012" w:rsidP="0009346D">
      <w:pPr>
        <w:ind w:firstLine="284"/>
        <w:jc w:val="both"/>
        <w:rPr>
          <w:rFonts w:ascii="Arial" w:hAnsi="Arial" w:cs="Arial"/>
          <w:color w:val="000000"/>
          <w:lang w:val="id-ID"/>
        </w:rPr>
      </w:pPr>
      <w:r>
        <w:rPr>
          <w:rFonts w:cs="Calibri"/>
          <w:noProof/>
          <w:sz w:val="20"/>
          <w:szCs w:val="20"/>
        </w:rPr>
        <w:drawing>
          <wp:anchor distT="0" distB="0" distL="114300" distR="114300" simplePos="0" relativeHeight="251660800" behindDoc="0" locked="0" layoutInCell="1" allowOverlap="1">
            <wp:simplePos x="0" y="0"/>
            <wp:positionH relativeFrom="column">
              <wp:posOffset>19050</wp:posOffset>
            </wp:positionH>
            <wp:positionV relativeFrom="paragraph">
              <wp:posOffset>71119</wp:posOffset>
            </wp:positionV>
            <wp:extent cx="2690232" cy="1838325"/>
            <wp:effectExtent l="19050" t="19050" r="152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0232" cy="18383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976363" w:rsidRDefault="00976363" w:rsidP="00FD713A">
      <w:pPr>
        <w:ind w:firstLine="284"/>
        <w:jc w:val="both"/>
        <w:rPr>
          <w:rFonts w:ascii="Times New Roman" w:hAnsi="Times New Roman"/>
          <w:bCs/>
          <w:lang w:val="id-ID"/>
        </w:rPr>
      </w:pPr>
    </w:p>
    <w:p w:rsidR="00976363" w:rsidRDefault="00157012" w:rsidP="00FD713A">
      <w:pPr>
        <w:ind w:firstLine="284"/>
        <w:jc w:val="both"/>
        <w:rPr>
          <w:rFonts w:ascii="Times New Roman" w:hAnsi="Times New Roman"/>
          <w:bCs/>
          <w:i/>
          <w:lang w:val="id-ID"/>
        </w:rPr>
      </w:pPr>
      <w:r>
        <w:rPr>
          <w:rFonts w:ascii="Times New Roman" w:hAnsi="Times New Roman"/>
          <w:bCs/>
          <w:lang w:val="id-ID"/>
        </w:rPr>
        <w:t xml:space="preserve">Gambar 2. Pelatihan </w:t>
      </w:r>
      <w:r w:rsidRPr="00157012">
        <w:rPr>
          <w:rFonts w:ascii="Times New Roman" w:hAnsi="Times New Roman"/>
          <w:bCs/>
          <w:i/>
          <w:lang w:val="id-ID"/>
        </w:rPr>
        <w:t>Parenting Skill</w:t>
      </w:r>
    </w:p>
    <w:p w:rsidR="00157012" w:rsidRDefault="00157012" w:rsidP="00FD713A">
      <w:pPr>
        <w:ind w:firstLine="284"/>
        <w:jc w:val="both"/>
        <w:rPr>
          <w:rFonts w:ascii="Times New Roman" w:hAnsi="Times New Roman"/>
          <w:bCs/>
          <w:lang w:val="id-ID"/>
        </w:rPr>
      </w:pPr>
    </w:p>
    <w:p w:rsidR="00157012" w:rsidRPr="00157012" w:rsidRDefault="00157012" w:rsidP="00157012">
      <w:pPr>
        <w:ind w:firstLine="284"/>
        <w:jc w:val="both"/>
        <w:rPr>
          <w:rFonts w:ascii="Times New Roman" w:hAnsi="Times New Roman"/>
          <w:color w:val="000000"/>
        </w:rPr>
      </w:pPr>
      <w:proofErr w:type="gramStart"/>
      <w:r w:rsidRPr="00157012">
        <w:rPr>
          <w:rFonts w:ascii="Times New Roman" w:hAnsi="Times New Roman"/>
          <w:color w:val="000000"/>
        </w:rPr>
        <w:t>Pelatihan dilaksanakan di mushalla PAUD Al Amin dikarenakan terbatasnya ruang kelas.</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 xml:space="preserve">Peserta pelatihan sangat antusias dalam mengikuti pelatihan </w:t>
      </w:r>
      <w:r w:rsidRPr="00157012">
        <w:rPr>
          <w:rFonts w:ascii="Times New Roman" w:hAnsi="Times New Roman"/>
          <w:i/>
          <w:color w:val="000000"/>
        </w:rPr>
        <w:t>parenting skill</w:t>
      </w:r>
      <w:r w:rsidRPr="00157012">
        <w:rPr>
          <w:rFonts w:ascii="Times New Roman" w:hAnsi="Times New Roman"/>
          <w:color w:val="000000"/>
        </w:rPr>
        <w:t>.</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Hal ini karena pelatihan ini merupakan pelatihan yang pertama kali dilaksanakan di PAUD Al Amin.</w:t>
      </w:r>
      <w:proofErr w:type="gramEnd"/>
      <w:r w:rsidRPr="00157012">
        <w:rPr>
          <w:rFonts w:ascii="Times New Roman" w:hAnsi="Times New Roman"/>
          <w:color w:val="000000"/>
        </w:rPr>
        <w:t xml:space="preserve"> Selama pemaparan materi, para orang tua banyak yang merasa telah mengalami kesalahan dalam mendidik anak, bahkan beberapa guru juga mengalami hal </w:t>
      </w:r>
      <w:proofErr w:type="gramStart"/>
      <w:r w:rsidRPr="00157012">
        <w:rPr>
          <w:rFonts w:ascii="Times New Roman" w:hAnsi="Times New Roman"/>
          <w:color w:val="000000"/>
        </w:rPr>
        <w:t>sama</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 xml:space="preserve">Kemampuan </w:t>
      </w:r>
      <w:r w:rsidRPr="00157012">
        <w:rPr>
          <w:rFonts w:ascii="Times New Roman" w:hAnsi="Times New Roman"/>
          <w:i/>
          <w:color w:val="000000"/>
        </w:rPr>
        <w:t>parenting</w:t>
      </w:r>
      <w:r w:rsidRPr="00157012">
        <w:rPr>
          <w:rFonts w:ascii="Times New Roman" w:hAnsi="Times New Roman"/>
          <w:color w:val="000000"/>
        </w:rPr>
        <w:t xml:space="preserve"> merupakan kemampuan mengasuh dengan memberikan perhatian, waktu dan dukungan yg berkualitas untuk memenuhi kebutuhan fisik, mental, dan sosial anak-anak disesuaikan aplikasi kegiatan sehari-hari (Novan, 2013).</w:t>
      </w:r>
      <w:proofErr w:type="gramEnd"/>
      <w:r w:rsidRPr="00157012">
        <w:rPr>
          <w:rFonts w:ascii="Times New Roman" w:hAnsi="Times New Roman"/>
          <w:color w:val="000000"/>
        </w:rPr>
        <w:t xml:space="preserve"> Terdapat 10 kebiasaan orang tua dalam mendidik anak yang ditampilkan yaitu: (1) menakuti anak, (2) sering berbohong kecil, (3) banyak mengancam, (4) campur tangan (kakek, nenek), (5) mudah menyerah dan pasrah, (6) merendahkan diri, (7) bicara tidak tepat sasaran, (8) mengungkit masa lalu, (9) menghukum saat marah, dan (10) </w:t>
      </w:r>
      <w:r w:rsidRPr="00157012">
        <w:rPr>
          <w:rFonts w:ascii="Times New Roman" w:hAnsi="Times New Roman"/>
          <w:color w:val="000000"/>
        </w:rPr>
        <w:lastRenderedPageBreak/>
        <w:t xml:space="preserve">mengajari membalas (Navis, 2013). Dari ke sepuluh poin tersebut di </w:t>
      </w:r>
      <w:proofErr w:type="gramStart"/>
      <w:r w:rsidRPr="00157012">
        <w:rPr>
          <w:rFonts w:ascii="Times New Roman" w:hAnsi="Times New Roman"/>
          <w:color w:val="000000"/>
        </w:rPr>
        <w:t>atas,</w:t>
      </w:r>
      <w:proofErr w:type="gramEnd"/>
      <w:r w:rsidRPr="00157012">
        <w:rPr>
          <w:rFonts w:ascii="Times New Roman" w:hAnsi="Times New Roman"/>
          <w:color w:val="000000"/>
        </w:rPr>
        <w:t xml:space="preserve"> hamper semua orang tua melakukan hal tersebut. Dalam pelatihan ini, diberikan bagaimana tips dalam mendidik anak dalam kehidupan sehari-hari. </w:t>
      </w:r>
      <w:proofErr w:type="gramStart"/>
      <w:r w:rsidRPr="00157012">
        <w:rPr>
          <w:rFonts w:ascii="Times New Roman" w:hAnsi="Times New Roman"/>
          <w:color w:val="000000"/>
        </w:rPr>
        <w:t>Setelah pelatihan, dilakukan simulasi dengan anak PAUD Al Amin.</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Hal ini agar ada aplikasi langsung dalam mendidik anak.</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Beberapa guru dan orang tua akhirnya banyak yang curhat terkait permasalahan anak dan siswa mereka.</w:t>
      </w:r>
      <w:proofErr w:type="gramEnd"/>
      <w:r w:rsidRPr="00157012">
        <w:rPr>
          <w:rFonts w:ascii="Times New Roman" w:hAnsi="Times New Roman"/>
          <w:color w:val="000000"/>
        </w:rPr>
        <w:t xml:space="preserve"> Pada intinya, perilaku anak terbentuk berdasarkan: (1) siapa yang lebih dulu mengajarkan, (2) siapa yang lebih dia percaya, (3) siapa yang menyampaikan lebih menyenang-kan, dan (4) siapa yang lebih sering menemaninya.</w:t>
      </w:r>
    </w:p>
    <w:p w:rsidR="00976363" w:rsidRDefault="00976363" w:rsidP="00157012">
      <w:pPr>
        <w:jc w:val="both"/>
        <w:rPr>
          <w:rFonts w:ascii="Times New Roman" w:hAnsi="Times New Roman"/>
          <w:bCs/>
          <w:lang w:val="id-ID"/>
        </w:rPr>
      </w:pPr>
    </w:p>
    <w:p w:rsidR="00157012" w:rsidRPr="00157012" w:rsidRDefault="00157012" w:rsidP="00157012">
      <w:pPr>
        <w:jc w:val="both"/>
        <w:rPr>
          <w:rFonts w:ascii="Times New Roman" w:hAnsi="Times New Roman"/>
          <w:b/>
          <w:i/>
          <w:color w:val="000000"/>
        </w:rPr>
      </w:pPr>
      <w:r w:rsidRPr="00157012">
        <w:rPr>
          <w:rFonts w:ascii="Times New Roman" w:hAnsi="Times New Roman"/>
          <w:b/>
          <w:i/>
          <w:color w:val="000000"/>
        </w:rPr>
        <w:t>Pelatihan Media Pembelajaran</w:t>
      </w:r>
    </w:p>
    <w:p w:rsidR="00157012" w:rsidRPr="00157012" w:rsidRDefault="00157012" w:rsidP="00157012">
      <w:pPr>
        <w:ind w:firstLine="284"/>
        <w:jc w:val="both"/>
        <w:rPr>
          <w:rFonts w:ascii="Times New Roman" w:hAnsi="Times New Roman"/>
          <w:color w:val="000000"/>
        </w:rPr>
      </w:pPr>
      <w:proofErr w:type="gramStart"/>
      <w:r w:rsidRPr="00157012">
        <w:rPr>
          <w:rFonts w:ascii="Times New Roman" w:hAnsi="Times New Roman"/>
          <w:color w:val="000000"/>
        </w:rPr>
        <w:t>Pelatihan dan pendampingan media pembelajaran sains PAUD.</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Pelatihan ini diikuti oleh semua guru PAUD Al Amin.</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Hampir semua guru PAUD Al Amin kurang memahami tentang media pembelajaran sains PAUD.</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Hal ini terlihat dari antusiasme pertanyaan yang diajukan oleh peserta.</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Sebelum diadakan pelatihan, sangat jarang guru PAUD Al Amin menggunakan media pembelajaran untuk membelajarkan sains.</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Hal ini dikarenakan terbatasnya buku-buk</w:t>
      </w:r>
      <w:r>
        <w:rPr>
          <w:rFonts w:ascii="Times New Roman" w:hAnsi="Times New Roman"/>
          <w:color w:val="000000"/>
        </w:rPr>
        <w:t xml:space="preserve">u pendukung tentang sains PAUD </w:t>
      </w:r>
      <w:r w:rsidRPr="00157012">
        <w:rPr>
          <w:rFonts w:ascii="Times New Roman" w:hAnsi="Times New Roman"/>
          <w:color w:val="000000"/>
        </w:rPr>
        <w:t>dan media pembelajaran sains.</w:t>
      </w:r>
      <w:proofErr w:type="gramEnd"/>
      <w:r w:rsidRPr="00157012">
        <w:rPr>
          <w:rFonts w:ascii="Times New Roman" w:hAnsi="Times New Roman"/>
          <w:color w:val="000000"/>
        </w:rPr>
        <w:t xml:space="preserve"> </w:t>
      </w:r>
    </w:p>
    <w:p w:rsidR="00157012" w:rsidRPr="00157012" w:rsidRDefault="00157012" w:rsidP="00157012">
      <w:pPr>
        <w:jc w:val="both"/>
        <w:rPr>
          <w:rFonts w:ascii="Times New Roman" w:hAnsi="Times New Roman"/>
          <w:bCs/>
          <w:lang w:val="id-ID"/>
        </w:rPr>
      </w:pPr>
      <w:r>
        <w:rPr>
          <w:rFonts w:cs="Calibri"/>
          <w:noProof/>
          <w:sz w:val="20"/>
          <w:szCs w:val="20"/>
        </w:rPr>
        <w:drawing>
          <wp:anchor distT="0" distB="0" distL="114300" distR="114300" simplePos="0" relativeHeight="251661824" behindDoc="0" locked="0" layoutInCell="1" allowOverlap="1" wp14:anchorId="5C6972E3" wp14:editId="54695770">
            <wp:simplePos x="0" y="0"/>
            <wp:positionH relativeFrom="column">
              <wp:posOffset>16509</wp:posOffset>
            </wp:positionH>
            <wp:positionV relativeFrom="paragraph">
              <wp:posOffset>76834</wp:posOffset>
            </wp:positionV>
            <wp:extent cx="2757307" cy="1800225"/>
            <wp:effectExtent l="19050" t="19050" r="2413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307" cy="18002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157012">
      <w:pPr>
        <w:jc w:val="center"/>
        <w:rPr>
          <w:rFonts w:ascii="Times New Roman" w:hAnsi="Times New Roman"/>
          <w:bCs/>
          <w:color w:val="000000"/>
          <w:lang w:val="id-ID"/>
        </w:rPr>
      </w:pPr>
      <w:r w:rsidRPr="00157012">
        <w:rPr>
          <w:rFonts w:ascii="Times New Roman" w:hAnsi="Times New Roman"/>
          <w:bCs/>
          <w:lang w:val="id-ID"/>
        </w:rPr>
        <w:t xml:space="preserve">Gambar 3. </w:t>
      </w:r>
      <w:r w:rsidRPr="00157012">
        <w:rPr>
          <w:rFonts w:ascii="Times New Roman" w:hAnsi="Times New Roman"/>
          <w:bCs/>
          <w:color w:val="000000"/>
        </w:rPr>
        <w:t xml:space="preserve">Pendampingan Pembuatan Media </w:t>
      </w:r>
      <w:r>
        <w:rPr>
          <w:rFonts w:ascii="Times New Roman" w:hAnsi="Times New Roman"/>
          <w:bCs/>
          <w:color w:val="000000"/>
          <w:lang w:val="id-ID"/>
        </w:rPr>
        <w:t>P</w:t>
      </w:r>
      <w:r>
        <w:rPr>
          <w:rFonts w:ascii="Times New Roman" w:hAnsi="Times New Roman"/>
          <w:bCs/>
          <w:color w:val="000000"/>
        </w:rPr>
        <w:t xml:space="preserve">embelajaran </w:t>
      </w:r>
      <w:r>
        <w:rPr>
          <w:rFonts w:ascii="Times New Roman" w:hAnsi="Times New Roman"/>
          <w:bCs/>
          <w:color w:val="000000"/>
          <w:lang w:val="id-ID"/>
        </w:rPr>
        <w:t>S</w:t>
      </w:r>
      <w:r w:rsidRPr="00157012">
        <w:rPr>
          <w:rFonts w:ascii="Times New Roman" w:hAnsi="Times New Roman"/>
          <w:bCs/>
          <w:color w:val="000000"/>
        </w:rPr>
        <w:t>ains PAUD</w:t>
      </w:r>
    </w:p>
    <w:p w:rsidR="00157012" w:rsidRDefault="00157012" w:rsidP="00157012">
      <w:pPr>
        <w:jc w:val="both"/>
        <w:rPr>
          <w:rFonts w:ascii="Times New Roman" w:hAnsi="Times New Roman"/>
          <w:bCs/>
          <w:color w:val="000000"/>
          <w:lang w:val="id-ID"/>
        </w:rPr>
      </w:pPr>
    </w:p>
    <w:p w:rsidR="00157012" w:rsidRPr="00157012" w:rsidRDefault="00157012" w:rsidP="00157012">
      <w:pPr>
        <w:ind w:firstLine="284"/>
        <w:jc w:val="both"/>
        <w:rPr>
          <w:rFonts w:ascii="Times New Roman" w:hAnsi="Times New Roman"/>
          <w:color w:val="000000"/>
        </w:rPr>
      </w:pPr>
      <w:proofErr w:type="gramStart"/>
      <w:r w:rsidRPr="00157012">
        <w:rPr>
          <w:rFonts w:ascii="Times New Roman" w:hAnsi="Times New Roman"/>
          <w:color w:val="000000"/>
        </w:rPr>
        <w:t>Pelatihan menekankan pada bagaimana ciri-ciri media yang baik dan pemilihan media yang sesuai dengan pertumbuhan dan perkembangan anak (Richard, 2007).</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Pada guru PAUD Al Amin juga dibekali dengan pembuatan media terarium.</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Dalam pelatihan ini, para guru terlihat sangat antusias dalam mengikuti pelatihan.</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 xml:space="preserve">Karena dalam pelatihan ini para guru langsung mengambil media kemudian mengidentifikasi apakah media sesuai dengan perkembangan anak </w:t>
      </w:r>
      <w:r w:rsidRPr="00157012">
        <w:rPr>
          <w:rFonts w:ascii="Times New Roman" w:hAnsi="Times New Roman"/>
          <w:color w:val="000000"/>
        </w:rPr>
        <w:lastRenderedPageBreak/>
        <w:t>atau belum.</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Banyak pertanyaan yang diajukan oleh para peserta karena di PAUD Al Amin sangat kekurangan media pembelajaran terutama untuk membelajarkan sains.</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Selanjutnya dilakukan pendampingan pembuatan media pembelajaran.</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Pendampingan dilakukan agar guru betul-betul mampu dalam mengembangkan dan memilih media agar betulbetul sesuai dengan tahapan perkembangan anak.</w:t>
      </w:r>
      <w:proofErr w:type="gramEnd"/>
      <w:r w:rsidRPr="00157012">
        <w:rPr>
          <w:rFonts w:ascii="Times New Roman" w:hAnsi="Times New Roman"/>
          <w:color w:val="000000"/>
        </w:rPr>
        <w:t xml:space="preserve"> Harapan </w:t>
      </w:r>
      <w:proofErr w:type="gramStart"/>
      <w:r w:rsidRPr="00157012">
        <w:rPr>
          <w:rFonts w:ascii="Times New Roman" w:hAnsi="Times New Roman"/>
          <w:color w:val="000000"/>
        </w:rPr>
        <w:t>tim</w:t>
      </w:r>
      <w:proofErr w:type="gramEnd"/>
      <w:r w:rsidRPr="00157012">
        <w:rPr>
          <w:rFonts w:ascii="Times New Roman" w:hAnsi="Times New Roman"/>
          <w:color w:val="000000"/>
        </w:rPr>
        <w:t xml:space="preserve"> IbM, media yang dikembangkan bisa sekaligus untuk digunakan dalam proses pembelajaran.</w:t>
      </w:r>
    </w:p>
    <w:p w:rsidR="00157012" w:rsidRPr="00157012" w:rsidRDefault="00157012" w:rsidP="00157012">
      <w:pPr>
        <w:jc w:val="both"/>
        <w:rPr>
          <w:rFonts w:ascii="Times New Roman" w:hAnsi="Times New Roman"/>
          <w:color w:val="000000"/>
        </w:rPr>
      </w:pPr>
    </w:p>
    <w:p w:rsidR="00157012" w:rsidRPr="00157012" w:rsidRDefault="00157012" w:rsidP="00157012">
      <w:pPr>
        <w:jc w:val="both"/>
        <w:rPr>
          <w:rFonts w:ascii="Times New Roman" w:hAnsi="Times New Roman"/>
          <w:b/>
          <w:i/>
          <w:color w:val="000000"/>
        </w:rPr>
      </w:pPr>
      <w:r w:rsidRPr="00157012">
        <w:rPr>
          <w:rFonts w:ascii="Times New Roman" w:hAnsi="Times New Roman"/>
          <w:b/>
          <w:i/>
          <w:color w:val="000000"/>
        </w:rPr>
        <w:t>Pengadaan Buku dan Media Pembejalaran Sains PAUD</w:t>
      </w:r>
    </w:p>
    <w:p w:rsidR="00157012" w:rsidRPr="00157012" w:rsidRDefault="00157012" w:rsidP="00157012">
      <w:pPr>
        <w:ind w:firstLine="284"/>
        <w:jc w:val="both"/>
        <w:rPr>
          <w:rFonts w:ascii="Times New Roman" w:hAnsi="Times New Roman"/>
          <w:color w:val="000000"/>
        </w:rPr>
      </w:pPr>
      <w:r w:rsidRPr="00157012">
        <w:rPr>
          <w:rFonts w:ascii="Times New Roman" w:hAnsi="Times New Roman"/>
          <w:color w:val="000000"/>
        </w:rPr>
        <w:t xml:space="preserve">Usia PAUD merupakan </w:t>
      </w:r>
      <w:proofErr w:type="gramStart"/>
      <w:r w:rsidRPr="00157012">
        <w:rPr>
          <w:rFonts w:ascii="Times New Roman" w:hAnsi="Times New Roman"/>
          <w:color w:val="000000"/>
        </w:rPr>
        <w:t>usia</w:t>
      </w:r>
      <w:proofErr w:type="gramEnd"/>
      <w:r w:rsidRPr="00157012">
        <w:rPr>
          <w:rFonts w:ascii="Times New Roman" w:hAnsi="Times New Roman"/>
          <w:color w:val="000000"/>
        </w:rPr>
        <w:t xml:space="preserve"> emas (</w:t>
      </w:r>
      <w:r w:rsidRPr="00157012">
        <w:rPr>
          <w:rFonts w:ascii="Times New Roman" w:hAnsi="Times New Roman"/>
          <w:i/>
          <w:color w:val="000000"/>
        </w:rPr>
        <w:t>golden age</w:t>
      </w:r>
      <w:r w:rsidRPr="00157012">
        <w:rPr>
          <w:rFonts w:ascii="Times New Roman" w:hAnsi="Times New Roman"/>
          <w:color w:val="000000"/>
        </w:rPr>
        <w:t xml:space="preserve">), pada usia ini merupakan peletakan dasar tentang konsep dan perilaku anak. </w:t>
      </w:r>
      <w:proofErr w:type="gramStart"/>
      <w:r w:rsidRPr="00157012">
        <w:rPr>
          <w:rFonts w:ascii="Times New Roman" w:hAnsi="Times New Roman"/>
          <w:color w:val="000000"/>
        </w:rPr>
        <w:t>Oleh karena itu, pembelajaran di PAUD harus benar-benar dijamin kualitasnya untuk membentuk karakter dan konsep anak tentang sains.</w:t>
      </w:r>
      <w:proofErr w:type="gramEnd"/>
      <w:r w:rsidRPr="00157012">
        <w:rPr>
          <w:rFonts w:ascii="Times New Roman" w:hAnsi="Times New Roman"/>
          <w:color w:val="000000"/>
        </w:rPr>
        <w:t xml:space="preserve"> </w:t>
      </w:r>
      <w:proofErr w:type="gramStart"/>
      <w:r w:rsidRPr="00157012">
        <w:rPr>
          <w:rFonts w:ascii="Times New Roman" w:hAnsi="Times New Roman"/>
          <w:color w:val="000000"/>
        </w:rPr>
        <w:t>Berdasarkan permasalahan yang muncul, salah satunya adalah minimnya sumber belajar (buku dan media pembelajaran sains PAUD).</w:t>
      </w:r>
      <w:proofErr w:type="gramEnd"/>
      <w:r w:rsidRPr="00157012">
        <w:rPr>
          <w:rFonts w:ascii="Times New Roman" w:hAnsi="Times New Roman"/>
          <w:color w:val="000000"/>
        </w:rPr>
        <w:t xml:space="preserve"> Oleh karena itu, dalam kegiatan </w:t>
      </w:r>
      <w:proofErr w:type="gramStart"/>
      <w:r w:rsidRPr="00157012">
        <w:rPr>
          <w:rFonts w:ascii="Times New Roman" w:hAnsi="Times New Roman"/>
          <w:color w:val="000000"/>
        </w:rPr>
        <w:t>IbM</w:t>
      </w:r>
      <w:proofErr w:type="gramEnd"/>
      <w:r w:rsidRPr="00157012">
        <w:rPr>
          <w:rFonts w:ascii="Times New Roman" w:hAnsi="Times New Roman"/>
          <w:color w:val="000000"/>
        </w:rPr>
        <w:t xml:space="preserve"> ini juga terdapa program pengadaan media pembelajaran dan buku-buku sains anak usia dini.</w:t>
      </w:r>
    </w:p>
    <w:p w:rsidR="00157012" w:rsidRDefault="00157012" w:rsidP="00157012">
      <w:pPr>
        <w:jc w:val="both"/>
        <w:rPr>
          <w:rFonts w:ascii="Times New Roman" w:hAnsi="Times New Roman"/>
          <w:bCs/>
          <w:lang w:val="id-ID"/>
        </w:rPr>
      </w:pPr>
      <w:r>
        <w:rPr>
          <w:rFonts w:cs="Calibri"/>
          <w:noProof/>
          <w:sz w:val="20"/>
          <w:szCs w:val="20"/>
        </w:rPr>
        <w:drawing>
          <wp:anchor distT="0" distB="0" distL="114300" distR="114300" simplePos="0" relativeHeight="251662848" behindDoc="0" locked="0" layoutInCell="1" allowOverlap="1" wp14:anchorId="1488C640" wp14:editId="5E2A52E0">
            <wp:simplePos x="0" y="0"/>
            <wp:positionH relativeFrom="column">
              <wp:posOffset>635</wp:posOffset>
            </wp:positionH>
            <wp:positionV relativeFrom="paragraph">
              <wp:posOffset>90805</wp:posOffset>
            </wp:positionV>
            <wp:extent cx="2799080" cy="1905000"/>
            <wp:effectExtent l="19050" t="19050" r="2032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9080" cy="190500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157012" w:rsidRPr="00157012" w:rsidRDefault="00157012" w:rsidP="00157012">
      <w:pPr>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Default="00157012" w:rsidP="00FD713A">
      <w:pPr>
        <w:ind w:firstLine="284"/>
        <w:jc w:val="both"/>
        <w:rPr>
          <w:rFonts w:ascii="Times New Roman" w:hAnsi="Times New Roman"/>
          <w:bCs/>
          <w:lang w:val="id-ID"/>
        </w:rPr>
      </w:pPr>
    </w:p>
    <w:p w:rsidR="00157012" w:rsidRPr="00157012" w:rsidRDefault="00157012" w:rsidP="00157012">
      <w:pPr>
        <w:jc w:val="center"/>
        <w:rPr>
          <w:rFonts w:ascii="Times New Roman" w:hAnsi="Times New Roman"/>
          <w:bCs/>
          <w:lang w:val="id-ID"/>
        </w:rPr>
      </w:pPr>
      <w:r w:rsidRPr="00157012">
        <w:rPr>
          <w:rFonts w:ascii="Times New Roman" w:hAnsi="Times New Roman"/>
          <w:bCs/>
          <w:lang w:val="id-ID"/>
        </w:rPr>
        <w:t xml:space="preserve">Gambar 4. </w:t>
      </w:r>
      <w:r w:rsidRPr="00157012">
        <w:rPr>
          <w:rFonts w:ascii="Times New Roman" w:hAnsi="Times New Roman"/>
          <w:bCs/>
          <w:color w:val="000000"/>
        </w:rPr>
        <w:t>Penyerahan Media Pembelajaran dan Buku Sains PAUD</w:t>
      </w:r>
    </w:p>
    <w:p w:rsidR="00F45783" w:rsidRPr="00FD713A" w:rsidRDefault="00F45783" w:rsidP="00157012">
      <w:pPr>
        <w:pStyle w:val="BodyText"/>
        <w:ind w:left="0" w:right="111" w:firstLine="0"/>
        <w:jc w:val="both"/>
        <w:rPr>
          <w:b/>
          <w:bCs/>
          <w:spacing w:val="-2"/>
          <w:sz w:val="22"/>
          <w:szCs w:val="22"/>
          <w:lang w:val="id-ID"/>
        </w:rPr>
      </w:pPr>
    </w:p>
    <w:p w:rsidR="00F45783" w:rsidRPr="00FD713A" w:rsidRDefault="00F45783" w:rsidP="00FD713A">
      <w:pPr>
        <w:pStyle w:val="BodyText"/>
        <w:ind w:left="0" w:right="111" w:firstLine="0"/>
        <w:jc w:val="both"/>
        <w:rPr>
          <w:b/>
          <w:bCs/>
          <w:sz w:val="22"/>
          <w:szCs w:val="22"/>
        </w:rPr>
      </w:pPr>
      <w:r w:rsidRPr="00FD713A">
        <w:rPr>
          <w:b/>
          <w:bCs/>
          <w:sz w:val="22"/>
          <w:szCs w:val="22"/>
        </w:rPr>
        <w:t xml:space="preserve">KESIMPULAN </w:t>
      </w:r>
    </w:p>
    <w:p w:rsidR="00157012" w:rsidRPr="00157012" w:rsidRDefault="00157012" w:rsidP="00846B21">
      <w:pPr>
        <w:ind w:firstLine="284"/>
        <w:jc w:val="both"/>
        <w:rPr>
          <w:rFonts w:ascii="Times New Roman" w:eastAsia="Times New Roman" w:hAnsi="Times New Roman"/>
          <w:bCs/>
          <w:color w:val="000000"/>
          <w:lang w:eastAsia="x-none"/>
        </w:rPr>
      </w:pPr>
      <w:r w:rsidRPr="00157012">
        <w:rPr>
          <w:rFonts w:ascii="Times New Roman" w:eastAsia="Times New Roman" w:hAnsi="Times New Roman"/>
          <w:bCs/>
          <w:color w:val="000000"/>
          <w:lang w:val="x-none" w:eastAsia="x-none"/>
        </w:rPr>
        <w:t xml:space="preserve">Tujuan utama program IbM ini adalah merubah </w:t>
      </w:r>
      <w:r w:rsidRPr="00157012">
        <w:rPr>
          <w:rFonts w:ascii="Times New Roman" w:eastAsia="Times New Roman" w:hAnsi="Times New Roman"/>
          <w:bCs/>
          <w:i/>
          <w:color w:val="000000"/>
          <w:lang w:val="x-none" w:eastAsia="x-none"/>
        </w:rPr>
        <w:t>mindset</w:t>
      </w:r>
      <w:r w:rsidRPr="00157012">
        <w:rPr>
          <w:rFonts w:ascii="Times New Roman" w:eastAsia="Times New Roman" w:hAnsi="Times New Roman"/>
          <w:bCs/>
          <w:color w:val="000000"/>
          <w:lang w:val="x-none" w:eastAsia="x-none"/>
        </w:rPr>
        <w:t xml:space="preserve"> guru dan orang tua dalam mengasuh anak. Pola asuh merupakan dasar dalam membentuk karakter anak. </w:t>
      </w:r>
      <w:r w:rsidRPr="00157012">
        <w:rPr>
          <w:rFonts w:ascii="Times New Roman" w:eastAsia="Times New Roman" w:hAnsi="Times New Roman"/>
          <w:bCs/>
          <w:i/>
          <w:color w:val="000000"/>
          <w:lang w:val="x-none" w:eastAsia="x-none"/>
        </w:rPr>
        <w:t>Midset</w:t>
      </w:r>
      <w:r w:rsidRPr="00157012">
        <w:rPr>
          <w:rFonts w:ascii="Times New Roman" w:eastAsia="Times New Roman" w:hAnsi="Times New Roman"/>
          <w:bCs/>
          <w:color w:val="000000"/>
          <w:lang w:val="x-none" w:eastAsia="x-none"/>
        </w:rPr>
        <w:t xml:space="preserve"> guru yang kesulitan dalam menyusun RPPH, mengembangkan media juga dapat diubah. Tim IbM berperan sebagai motivator, pemateri, dan </w:t>
      </w:r>
      <w:r w:rsidRPr="00157012">
        <w:rPr>
          <w:rFonts w:ascii="Times New Roman" w:eastAsia="Times New Roman" w:hAnsi="Times New Roman"/>
          <w:bCs/>
          <w:color w:val="000000"/>
          <w:lang w:eastAsia="x-none"/>
        </w:rPr>
        <w:t xml:space="preserve">juga sebagai </w:t>
      </w:r>
      <w:r w:rsidRPr="00157012">
        <w:rPr>
          <w:rFonts w:ascii="Times New Roman" w:eastAsia="Times New Roman" w:hAnsi="Times New Roman"/>
          <w:bCs/>
          <w:color w:val="000000"/>
          <w:lang w:val="x-none" w:eastAsia="x-none"/>
        </w:rPr>
        <w:t>pendamping dalam melaksanakan kegiatan IbM ini.</w:t>
      </w:r>
      <w:r w:rsidRPr="00157012">
        <w:rPr>
          <w:rFonts w:ascii="Times New Roman" w:eastAsia="Times New Roman" w:hAnsi="Times New Roman"/>
          <w:bCs/>
          <w:color w:val="000000"/>
          <w:lang w:eastAsia="x-none"/>
        </w:rPr>
        <w:t xml:space="preserve"> </w:t>
      </w:r>
      <w:proofErr w:type="gramStart"/>
      <w:r w:rsidRPr="00157012">
        <w:rPr>
          <w:rFonts w:ascii="Times New Roman" w:hAnsi="Times New Roman"/>
          <w:color w:val="000000"/>
        </w:rPr>
        <w:t>Mindset</w:t>
      </w:r>
      <w:r w:rsidRPr="00157012">
        <w:rPr>
          <w:rFonts w:ascii="Times New Roman" w:eastAsia="Times New Roman" w:hAnsi="Times New Roman"/>
          <w:bCs/>
          <w:color w:val="000000"/>
          <w:lang w:val="x-none" w:eastAsia="x-none"/>
        </w:rPr>
        <w:t xml:space="preserve"> guru dan orang tua sedikit demi sedikit berubah dalam pola asuh anak.</w:t>
      </w:r>
      <w:proofErr w:type="gramEnd"/>
      <w:r w:rsidRPr="00157012">
        <w:rPr>
          <w:rFonts w:ascii="Times New Roman" w:eastAsia="Times New Roman" w:hAnsi="Times New Roman"/>
          <w:bCs/>
          <w:color w:val="000000"/>
          <w:lang w:val="x-none" w:eastAsia="x-none"/>
        </w:rPr>
        <w:t xml:space="preserve"> Guru juga sudah terampil dalam mengembangkan RPPH hal ini terlihat dari hasil </w:t>
      </w:r>
      <w:r w:rsidRPr="00157012">
        <w:rPr>
          <w:rFonts w:ascii="Times New Roman" w:eastAsia="Times New Roman" w:hAnsi="Times New Roman"/>
          <w:bCs/>
          <w:color w:val="000000"/>
          <w:lang w:eastAsia="x-none"/>
        </w:rPr>
        <w:lastRenderedPageBreak/>
        <w:t xml:space="preserve">pengembangan </w:t>
      </w:r>
      <w:r w:rsidRPr="00157012">
        <w:rPr>
          <w:rFonts w:ascii="Times New Roman" w:eastAsia="Times New Roman" w:hAnsi="Times New Roman"/>
          <w:bCs/>
          <w:color w:val="000000"/>
          <w:lang w:val="x-none" w:eastAsia="x-none"/>
        </w:rPr>
        <w:t>yang telah disusun oleh guru melalui proses pendampingan, juga sudah ada peningkatan pemahaman terkait pengembangan media dan memilih media yang sesuai dengan tahapan perkembangan anak.</w:t>
      </w:r>
      <w:r w:rsidRPr="00157012">
        <w:rPr>
          <w:rFonts w:ascii="Times New Roman" w:eastAsia="Times New Roman" w:hAnsi="Times New Roman"/>
          <w:bCs/>
          <w:color w:val="000000"/>
          <w:lang w:eastAsia="x-none"/>
        </w:rPr>
        <w:t xml:space="preserve"> </w:t>
      </w:r>
    </w:p>
    <w:p w:rsidR="00157012" w:rsidRPr="00846B21" w:rsidRDefault="00157012" w:rsidP="00846B21">
      <w:pPr>
        <w:ind w:firstLine="284"/>
        <w:jc w:val="both"/>
        <w:rPr>
          <w:rFonts w:ascii="Times New Roman" w:eastAsia="Times New Roman" w:hAnsi="Times New Roman"/>
          <w:bCs/>
          <w:color w:val="000000"/>
          <w:lang w:val="x-none" w:eastAsia="x-none"/>
        </w:rPr>
      </w:pPr>
      <w:r w:rsidRPr="00157012">
        <w:rPr>
          <w:rFonts w:ascii="Times New Roman" w:eastAsia="Times New Roman" w:hAnsi="Times New Roman"/>
          <w:bCs/>
          <w:color w:val="000000"/>
          <w:lang w:val="x-none" w:eastAsia="x-none"/>
        </w:rPr>
        <w:t xml:space="preserve">Dalam program IbM ini masyarakat memberikan respon dengan berpartsisipasi aktif dalam setiap kegiatan yang dilakukan. Beberapa kendala yang teridentifikasi di lapangan adalah minimnya media dalam mengembangkan bahasa, psikomotorik anak. Selain itu, guru-guru juga masih memerlukan beberapa trik untuk mengembangkan </w:t>
      </w:r>
      <w:r w:rsidRPr="00157012">
        <w:rPr>
          <w:rFonts w:ascii="Times New Roman" w:eastAsia="Times New Roman" w:hAnsi="Times New Roman"/>
          <w:bCs/>
          <w:i/>
          <w:color w:val="000000"/>
          <w:lang w:val="x-none" w:eastAsia="x-none"/>
        </w:rPr>
        <w:t>daily life skill</w:t>
      </w:r>
      <w:r w:rsidRPr="00157012">
        <w:rPr>
          <w:rFonts w:ascii="Times New Roman" w:eastAsia="Times New Roman" w:hAnsi="Times New Roman"/>
          <w:bCs/>
          <w:color w:val="000000"/>
          <w:lang w:val="x-none" w:eastAsia="x-none"/>
        </w:rPr>
        <w:t xml:space="preserve"> anak. Guru-guru merasa kesulitan menenmukan format pembelajaran supaya anak bisa lebih mandiri.</w:t>
      </w:r>
      <w:r w:rsidR="00846B21">
        <w:rPr>
          <w:rFonts w:ascii="Times New Roman" w:eastAsia="Times New Roman" w:hAnsi="Times New Roman"/>
          <w:bCs/>
          <w:color w:val="000000"/>
          <w:lang w:val="id-ID" w:eastAsia="x-none"/>
        </w:rPr>
        <w:t xml:space="preserve"> </w:t>
      </w:r>
      <w:r w:rsidRPr="00157012">
        <w:rPr>
          <w:rFonts w:ascii="Times New Roman" w:hAnsi="Times New Roman"/>
          <w:color w:val="000000"/>
        </w:rPr>
        <w:t xml:space="preserve">Beberapa rekomendasi antara tim IbM dengan mitra antara lain: (1) Guru harus aktif memperkaya diri dengan model-model pembelajaran agar tercipta pembelajaran yang baik, (2) Guru harus aktif menerapkan model-model pembelajaran yang bervariasi untuk menghindari kebosanan, (3) perlu pengadaan alat peraga dan media pembelajaran yang baik untuk mendukung proses pembelajaran, (4) kegiatan IbM diharapkan dapat terus berlanjut terhadap perbaikan-perbaikan pembelajaran dan kelengkapan media pembelajaran anak usia dini PAUD Al Amin Desa Durbuk Kecamatan Pademawu, Pamekasan, dan (5) </w:t>
      </w:r>
      <w:r w:rsidRPr="00157012">
        <w:rPr>
          <w:rFonts w:ascii="Times New Roman" w:eastAsia="Times New Roman" w:hAnsi="Times New Roman"/>
          <w:bCs/>
          <w:color w:val="000000"/>
          <w:lang w:val="x-none" w:eastAsia="x-none"/>
        </w:rPr>
        <w:t>pihak mitra berharap adanya kerjasama yang berkesinambungan dalam upaya perbaikan pembe</w:t>
      </w:r>
    </w:p>
    <w:p w:rsidR="00F45783" w:rsidRPr="00FD713A" w:rsidRDefault="00F45783" w:rsidP="00846B21">
      <w:pPr>
        <w:pStyle w:val="BodyText"/>
        <w:ind w:left="0" w:right="111" w:firstLine="0"/>
        <w:jc w:val="both"/>
        <w:rPr>
          <w:sz w:val="22"/>
          <w:szCs w:val="22"/>
          <w:lang w:val="id-ID"/>
        </w:rPr>
      </w:pPr>
    </w:p>
    <w:p w:rsidR="00F45783" w:rsidRDefault="00F45783" w:rsidP="00FD713A">
      <w:pPr>
        <w:pStyle w:val="BodyText"/>
        <w:ind w:left="0" w:right="111" w:firstLine="284"/>
        <w:jc w:val="center"/>
        <w:rPr>
          <w:b/>
          <w:sz w:val="22"/>
          <w:szCs w:val="22"/>
          <w:lang w:val="id-ID"/>
        </w:rPr>
      </w:pPr>
      <w:r w:rsidRPr="00FD713A">
        <w:rPr>
          <w:b/>
          <w:sz w:val="22"/>
          <w:szCs w:val="22"/>
          <w:lang w:val="id-ID"/>
        </w:rPr>
        <w:t>DAFTAR PUSTAKA</w:t>
      </w:r>
    </w:p>
    <w:p w:rsidR="00846B21" w:rsidRDefault="00846B21" w:rsidP="00846B21">
      <w:pPr>
        <w:pStyle w:val="BodyText"/>
        <w:ind w:left="0" w:right="111" w:firstLine="0"/>
        <w:rPr>
          <w:b/>
          <w:sz w:val="22"/>
          <w:szCs w:val="22"/>
          <w:lang w:val="id-ID"/>
        </w:rPr>
      </w:pPr>
    </w:p>
    <w:p w:rsidR="00846B21" w:rsidRDefault="00846B21" w:rsidP="00846B21">
      <w:pPr>
        <w:spacing w:after="120"/>
        <w:ind w:left="709" w:hanging="720"/>
        <w:jc w:val="both"/>
        <w:rPr>
          <w:rFonts w:ascii="Times New Roman" w:hAnsi="Times New Roman"/>
          <w:color w:val="000000"/>
          <w:lang w:val="id-ID"/>
        </w:rPr>
      </w:pPr>
      <w:proofErr w:type="gramStart"/>
      <w:r w:rsidRPr="00846B21">
        <w:rPr>
          <w:rFonts w:ascii="Times New Roman" w:hAnsi="Times New Roman"/>
          <w:color w:val="000000"/>
        </w:rPr>
        <w:t>Biro Pendidikan.</w:t>
      </w:r>
      <w:proofErr w:type="gramEnd"/>
      <w:r w:rsidRPr="00846B21">
        <w:rPr>
          <w:rFonts w:ascii="Times New Roman" w:hAnsi="Times New Roman"/>
          <w:color w:val="000000"/>
        </w:rPr>
        <w:t xml:space="preserve"> </w:t>
      </w:r>
      <w:proofErr w:type="gramStart"/>
      <w:r w:rsidRPr="00846B21">
        <w:rPr>
          <w:rFonts w:ascii="Times New Roman" w:hAnsi="Times New Roman"/>
          <w:color w:val="000000"/>
        </w:rPr>
        <w:t xml:space="preserve">2012. </w:t>
      </w:r>
      <w:r w:rsidRPr="00846B21">
        <w:rPr>
          <w:rFonts w:ascii="Times New Roman" w:hAnsi="Times New Roman"/>
          <w:i/>
          <w:color w:val="000000"/>
        </w:rPr>
        <w:t>Membantu Anak Anda Di Usia Taman</w:t>
      </w:r>
      <w:proofErr w:type="gramEnd"/>
      <w:r w:rsidRPr="00846B21">
        <w:rPr>
          <w:rFonts w:ascii="Times New Roman" w:hAnsi="Times New Roman"/>
          <w:i/>
          <w:color w:val="000000"/>
        </w:rPr>
        <w:t xml:space="preserve"> Kanak-kanak</w:t>
      </w:r>
      <w:r w:rsidRPr="00846B21">
        <w:rPr>
          <w:rFonts w:ascii="Times New Roman" w:hAnsi="Times New Roman"/>
          <w:color w:val="000000"/>
        </w:rPr>
        <w:t>. Jakarta: Departemen Logistik Pemerintah.</w:t>
      </w:r>
    </w:p>
    <w:p w:rsidR="00846B21" w:rsidRPr="00846B21" w:rsidRDefault="00846B21" w:rsidP="00846B21">
      <w:pPr>
        <w:spacing w:after="120"/>
        <w:ind w:left="709" w:hanging="720"/>
        <w:jc w:val="both"/>
        <w:rPr>
          <w:rFonts w:ascii="Times New Roman" w:hAnsi="Times New Roman"/>
          <w:color w:val="000000"/>
          <w:lang w:val="id-ID"/>
        </w:rPr>
      </w:pPr>
      <w:r w:rsidRPr="00846B21">
        <w:rPr>
          <w:rFonts w:ascii="Times New Roman" w:hAnsi="Times New Roman"/>
          <w:color w:val="000000"/>
        </w:rPr>
        <w:t>Duschl,</w:t>
      </w:r>
      <w:r>
        <w:rPr>
          <w:rFonts w:ascii="Times New Roman" w:hAnsi="Times New Roman"/>
          <w:color w:val="000000"/>
          <w:lang w:val="id-ID"/>
        </w:rPr>
        <w:t xml:space="preserve"> R.A.,</w:t>
      </w:r>
      <w:r w:rsidRPr="00846B21">
        <w:rPr>
          <w:rFonts w:ascii="Times New Roman" w:hAnsi="Times New Roman"/>
          <w:color w:val="000000"/>
        </w:rPr>
        <w:t xml:space="preserve"> </w:t>
      </w:r>
      <w:r>
        <w:rPr>
          <w:rFonts w:ascii="Times New Roman" w:hAnsi="Times New Roman"/>
          <w:color w:val="000000"/>
        </w:rPr>
        <w:t>Schweingruber</w:t>
      </w:r>
      <w:r>
        <w:rPr>
          <w:rFonts w:ascii="Times New Roman" w:hAnsi="Times New Roman"/>
          <w:color w:val="000000"/>
          <w:lang w:val="id-ID"/>
        </w:rPr>
        <w:t xml:space="preserve">, </w:t>
      </w:r>
      <w:proofErr w:type="gramStart"/>
      <w:r>
        <w:rPr>
          <w:rFonts w:ascii="Times New Roman" w:hAnsi="Times New Roman"/>
          <w:color w:val="000000"/>
          <w:lang w:val="id-ID"/>
        </w:rPr>
        <w:t xml:space="preserve">H.A </w:t>
      </w:r>
      <w:r>
        <w:rPr>
          <w:rFonts w:ascii="Times New Roman" w:hAnsi="Times New Roman"/>
          <w:color w:val="000000"/>
        </w:rPr>
        <w:t xml:space="preserve"> </w:t>
      </w:r>
      <w:r>
        <w:rPr>
          <w:rFonts w:ascii="Times New Roman" w:hAnsi="Times New Roman"/>
          <w:color w:val="000000"/>
          <w:lang w:val="id-ID"/>
        </w:rPr>
        <w:t>&amp;</w:t>
      </w:r>
      <w:proofErr w:type="gramEnd"/>
      <w:r w:rsidRPr="00846B21">
        <w:rPr>
          <w:rFonts w:ascii="Times New Roman" w:hAnsi="Times New Roman"/>
          <w:color w:val="000000"/>
        </w:rPr>
        <w:t xml:space="preserve"> </w:t>
      </w:r>
      <w:r>
        <w:rPr>
          <w:rFonts w:ascii="Times New Roman" w:hAnsi="Times New Roman"/>
          <w:color w:val="000000"/>
        </w:rPr>
        <w:t>Shouse</w:t>
      </w:r>
      <w:r>
        <w:rPr>
          <w:rFonts w:ascii="Times New Roman" w:hAnsi="Times New Roman"/>
          <w:color w:val="000000"/>
          <w:lang w:val="id-ID"/>
        </w:rPr>
        <w:t>, A.W.</w:t>
      </w:r>
      <w:r w:rsidRPr="00846B21">
        <w:rPr>
          <w:rFonts w:ascii="Times New Roman" w:hAnsi="Times New Roman"/>
          <w:color w:val="000000"/>
        </w:rPr>
        <w:t xml:space="preserve"> 2007. </w:t>
      </w:r>
      <w:r w:rsidRPr="00846B21">
        <w:rPr>
          <w:rFonts w:ascii="Times New Roman" w:hAnsi="Times New Roman"/>
          <w:i/>
          <w:color w:val="000000"/>
        </w:rPr>
        <w:t xml:space="preserve">Taking Science </w:t>
      </w:r>
      <w:proofErr w:type="gramStart"/>
      <w:r w:rsidRPr="00846B21">
        <w:rPr>
          <w:rFonts w:ascii="Times New Roman" w:hAnsi="Times New Roman"/>
          <w:i/>
          <w:color w:val="000000"/>
        </w:rPr>
        <w:t>To</w:t>
      </w:r>
      <w:proofErr w:type="gramEnd"/>
      <w:r w:rsidRPr="00846B21">
        <w:rPr>
          <w:rFonts w:ascii="Times New Roman" w:hAnsi="Times New Roman"/>
          <w:i/>
          <w:color w:val="000000"/>
        </w:rPr>
        <w:t xml:space="preserve"> School: Learning and Teaching Science in Grades K-8</w:t>
      </w:r>
      <w:r w:rsidRPr="00846B21">
        <w:rPr>
          <w:rFonts w:ascii="Times New Roman" w:hAnsi="Times New Roman"/>
          <w:color w:val="000000"/>
        </w:rPr>
        <w:t xml:space="preserve">. Washington, DC: The National Academy Press. </w:t>
      </w:r>
    </w:p>
    <w:p w:rsidR="00846B21" w:rsidRPr="00846B21" w:rsidRDefault="00846B21" w:rsidP="00846B21">
      <w:pPr>
        <w:spacing w:after="120"/>
        <w:ind w:left="709" w:hanging="720"/>
        <w:jc w:val="both"/>
        <w:rPr>
          <w:rFonts w:ascii="Times New Roman" w:hAnsi="Times New Roman"/>
          <w:color w:val="000000"/>
        </w:rPr>
      </w:pPr>
      <w:r w:rsidRPr="00846B21">
        <w:rPr>
          <w:rFonts w:ascii="Times New Roman" w:hAnsi="Times New Roman"/>
          <w:color w:val="000000"/>
        </w:rPr>
        <w:t>George,</w:t>
      </w:r>
      <w:r>
        <w:rPr>
          <w:rFonts w:ascii="Times New Roman" w:hAnsi="Times New Roman"/>
          <w:color w:val="000000"/>
        </w:rPr>
        <w:t xml:space="preserve"> M</w:t>
      </w:r>
      <w:r w:rsidRPr="00846B21">
        <w:rPr>
          <w:rFonts w:ascii="Times New Roman" w:hAnsi="Times New Roman"/>
          <w:color w:val="000000"/>
        </w:rPr>
        <w:t xml:space="preserve">. 2012. </w:t>
      </w:r>
      <w:r w:rsidRPr="00846B21">
        <w:rPr>
          <w:rFonts w:ascii="Times New Roman" w:hAnsi="Times New Roman"/>
          <w:i/>
          <w:color w:val="000000"/>
        </w:rPr>
        <w:t xml:space="preserve">Dasar-dasar Pendidikan Anak </w:t>
      </w:r>
      <w:proofErr w:type="gramStart"/>
      <w:r w:rsidRPr="00846B21">
        <w:rPr>
          <w:rFonts w:ascii="Times New Roman" w:hAnsi="Times New Roman"/>
          <w:i/>
          <w:color w:val="000000"/>
        </w:rPr>
        <w:t>Usia</w:t>
      </w:r>
      <w:proofErr w:type="gramEnd"/>
      <w:r w:rsidRPr="00846B21">
        <w:rPr>
          <w:rFonts w:ascii="Times New Roman" w:hAnsi="Times New Roman"/>
          <w:i/>
          <w:color w:val="000000"/>
        </w:rPr>
        <w:t xml:space="preserve"> Dini (PAUD). </w:t>
      </w:r>
      <w:proofErr w:type="gramStart"/>
      <w:r w:rsidRPr="00846B21">
        <w:rPr>
          <w:rFonts w:ascii="Times New Roman" w:hAnsi="Times New Roman"/>
          <w:color w:val="000000"/>
        </w:rPr>
        <w:t>Terjemahan; Fundamentals of Early Chidhood Education, 5</w:t>
      </w:r>
      <w:r w:rsidRPr="00846B21">
        <w:rPr>
          <w:rFonts w:ascii="Times New Roman" w:hAnsi="Times New Roman"/>
          <w:color w:val="000000"/>
          <w:vertAlign w:val="superscript"/>
        </w:rPr>
        <w:t xml:space="preserve">th </w:t>
      </w:r>
      <w:r w:rsidRPr="00846B21">
        <w:rPr>
          <w:rFonts w:ascii="Times New Roman" w:hAnsi="Times New Roman"/>
          <w:color w:val="000000"/>
        </w:rPr>
        <w:t>edition.</w:t>
      </w:r>
      <w:proofErr w:type="gramEnd"/>
      <w:r w:rsidRPr="00846B21">
        <w:rPr>
          <w:rFonts w:ascii="Times New Roman" w:hAnsi="Times New Roman"/>
          <w:color w:val="000000"/>
        </w:rPr>
        <w:t xml:space="preserve"> Yogyakarta: Indeks.</w:t>
      </w:r>
    </w:p>
    <w:p w:rsidR="00846B21" w:rsidRDefault="00846B21" w:rsidP="00846B21">
      <w:pPr>
        <w:spacing w:after="120"/>
        <w:ind w:left="709" w:hanging="720"/>
        <w:jc w:val="both"/>
        <w:rPr>
          <w:rFonts w:ascii="Times New Roman" w:hAnsi="Times New Roman"/>
          <w:color w:val="000000"/>
          <w:lang w:val="id-ID"/>
        </w:rPr>
      </w:pPr>
      <w:proofErr w:type="gramStart"/>
      <w:r w:rsidRPr="00846B21">
        <w:rPr>
          <w:rFonts w:ascii="Times New Roman" w:hAnsi="Times New Roman"/>
          <w:color w:val="000000"/>
        </w:rPr>
        <w:t>Jones</w:t>
      </w:r>
      <w:r>
        <w:rPr>
          <w:rFonts w:ascii="Times New Roman" w:hAnsi="Times New Roman"/>
          <w:color w:val="000000"/>
          <w:lang w:val="id-ID"/>
        </w:rPr>
        <w:t>, J</w:t>
      </w:r>
      <w:r w:rsidRPr="00846B21">
        <w:rPr>
          <w:rFonts w:ascii="Times New Roman" w:hAnsi="Times New Roman"/>
          <w:color w:val="000000"/>
        </w:rPr>
        <w:t xml:space="preserve"> &amp; Courtney</w:t>
      </w:r>
      <w:r>
        <w:rPr>
          <w:rFonts w:ascii="Times New Roman" w:hAnsi="Times New Roman"/>
          <w:color w:val="000000"/>
          <w:lang w:val="id-ID"/>
        </w:rPr>
        <w:t>, R</w:t>
      </w:r>
      <w:r w:rsidRPr="00846B21">
        <w:rPr>
          <w:rFonts w:ascii="Times New Roman" w:hAnsi="Times New Roman"/>
          <w:color w:val="000000"/>
        </w:rPr>
        <w:t>. 2003.</w:t>
      </w:r>
      <w:proofErr w:type="gramEnd"/>
      <w:r w:rsidRPr="00846B21">
        <w:rPr>
          <w:rFonts w:ascii="Times New Roman" w:hAnsi="Times New Roman"/>
          <w:color w:val="000000"/>
        </w:rPr>
        <w:t xml:space="preserve"> </w:t>
      </w:r>
      <w:r w:rsidRPr="00846B21">
        <w:rPr>
          <w:rFonts w:ascii="Times New Roman" w:hAnsi="Times New Roman"/>
          <w:i/>
          <w:color w:val="000000"/>
        </w:rPr>
        <w:t>Documenting Early Science Learning</w:t>
      </w:r>
      <w:r w:rsidRPr="00846B21">
        <w:rPr>
          <w:rFonts w:ascii="Times New Roman" w:hAnsi="Times New Roman"/>
          <w:color w:val="000000"/>
        </w:rPr>
        <w:t xml:space="preserve">. </w:t>
      </w:r>
      <w:proofErr w:type="gramStart"/>
      <w:r w:rsidRPr="00846B21">
        <w:rPr>
          <w:rFonts w:ascii="Times New Roman" w:hAnsi="Times New Roman"/>
          <w:color w:val="000000"/>
        </w:rPr>
        <w:t>National Association for the Education of Young Children.</w:t>
      </w:r>
      <w:proofErr w:type="gramEnd"/>
    </w:p>
    <w:p w:rsidR="00846B21" w:rsidRPr="00846B21" w:rsidRDefault="00846B21" w:rsidP="00846B21">
      <w:pPr>
        <w:spacing w:after="120"/>
        <w:ind w:left="709" w:hanging="720"/>
        <w:jc w:val="both"/>
        <w:rPr>
          <w:rFonts w:ascii="Times New Roman" w:hAnsi="Times New Roman"/>
          <w:color w:val="000000"/>
          <w:lang w:val="id-ID"/>
        </w:rPr>
      </w:pPr>
    </w:p>
    <w:p w:rsidR="00846B21" w:rsidRDefault="00846B21" w:rsidP="00846B21">
      <w:pPr>
        <w:spacing w:after="120"/>
        <w:ind w:left="709" w:hanging="720"/>
        <w:jc w:val="both"/>
        <w:rPr>
          <w:rFonts w:ascii="Times New Roman" w:hAnsi="Times New Roman"/>
          <w:color w:val="000000"/>
          <w:lang w:val="id-ID"/>
        </w:rPr>
      </w:pPr>
      <w:r w:rsidRPr="00846B21">
        <w:rPr>
          <w:rFonts w:ascii="Times New Roman" w:hAnsi="Times New Roman"/>
          <w:color w:val="000000"/>
        </w:rPr>
        <w:lastRenderedPageBreak/>
        <w:t>Navis, A</w:t>
      </w:r>
      <w:r>
        <w:rPr>
          <w:rFonts w:ascii="Times New Roman" w:hAnsi="Times New Roman"/>
          <w:color w:val="000000"/>
          <w:lang w:val="id-ID"/>
        </w:rPr>
        <w:t>.A</w:t>
      </w:r>
      <w:r w:rsidRPr="00846B21">
        <w:rPr>
          <w:rFonts w:ascii="Times New Roman" w:hAnsi="Times New Roman"/>
          <w:color w:val="000000"/>
        </w:rPr>
        <w:t xml:space="preserve">. 2013. </w:t>
      </w:r>
      <w:r w:rsidRPr="00846B21">
        <w:rPr>
          <w:rFonts w:ascii="Times New Roman" w:hAnsi="Times New Roman"/>
          <w:i/>
          <w:color w:val="000000"/>
        </w:rPr>
        <w:t>Menjadi Orangtua Idaman dengan Hypno Parenting</w:t>
      </w:r>
      <w:r w:rsidRPr="00846B21">
        <w:rPr>
          <w:rFonts w:ascii="Times New Roman" w:hAnsi="Times New Roman"/>
          <w:color w:val="000000"/>
        </w:rPr>
        <w:t>.Yogyakarta: Katahati.</w:t>
      </w:r>
    </w:p>
    <w:p w:rsidR="00846B21" w:rsidRPr="00846B21" w:rsidRDefault="00846B21" w:rsidP="00846B21">
      <w:pPr>
        <w:spacing w:after="120"/>
        <w:ind w:left="709" w:hanging="720"/>
        <w:jc w:val="both"/>
        <w:rPr>
          <w:rFonts w:ascii="Times New Roman" w:hAnsi="Times New Roman"/>
          <w:color w:val="000000"/>
          <w:lang w:val="id-ID"/>
        </w:rPr>
      </w:pPr>
      <w:r>
        <w:rPr>
          <w:rFonts w:ascii="Times New Roman" w:hAnsi="Times New Roman"/>
          <w:color w:val="000000"/>
        </w:rPr>
        <w:t>Sharry, J</w:t>
      </w:r>
      <w:r w:rsidRPr="00846B21">
        <w:rPr>
          <w:rFonts w:ascii="Times New Roman" w:hAnsi="Times New Roman"/>
          <w:color w:val="000000"/>
        </w:rPr>
        <w:t xml:space="preserve">. 2002. </w:t>
      </w:r>
      <w:r w:rsidRPr="00846B21">
        <w:rPr>
          <w:rFonts w:ascii="Times New Roman" w:hAnsi="Times New Roman"/>
          <w:i/>
          <w:color w:val="000000"/>
        </w:rPr>
        <w:t>Parent Power: Bringing up Responsible Children and Teenagers</w:t>
      </w:r>
      <w:r w:rsidRPr="00846B21">
        <w:rPr>
          <w:rFonts w:ascii="Times New Roman" w:hAnsi="Times New Roman"/>
          <w:color w:val="000000"/>
        </w:rPr>
        <w:t>. England: John Wiley &amp; Sons, Ltd.</w:t>
      </w:r>
    </w:p>
    <w:p w:rsidR="00846B21" w:rsidRPr="00846B21" w:rsidRDefault="00846B21" w:rsidP="00846B21">
      <w:pPr>
        <w:spacing w:after="120"/>
        <w:ind w:left="709" w:hanging="720"/>
        <w:jc w:val="both"/>
        <w:rPr>
          <w:rFonts w:ascii="Times New Roman" w:hAnsi="Times New Roman"/>
          <w:color w:val="000000"/>
        </w:rPr>
      </w:pPr>
      <w:r w:rsidRPr="00846B21">
        <w:rPr>
          <w:rFonts w:ascii="Times New Roman" w:hAnsi="Times New Roman"/>
          <w:color w:val="000000"/>
        </w:rPr>
        <w:lastRenderedPageBreak/>
        <w:t>Wiyani</w:t>
      </w:r>
      <w:r>
        <w:rPr>
          <w:rFonts w:ascii="Times New Roman" w:hAnsi="Times New Roman"/>
          <w:color w:val="000000"/>
          <w:lang w:val="id-ID"/>
        </w:rPr>
        <w:t>, N.A.</w:t>
      </w:r>
      <w:r w:rsidRPr="00846B21">
        <w:rPr>
          <w:rFonts w:ascii="Times New Roman" w:hAnsi="Times New Roman"/>
          <w:color w:val="000000"/>
        </w:rPr>
        <w:t xml:space="preserve"> 2013. </w:t>
      </w:r>
      <w:r w:rsidRPr="00846B21">
        <w:rPr>
          <w:rFonts w:ascii="Times New Roman" w:hAnsi="Times New Roman"/>
          <w:i/>
          <w:color w:val="000000"/>
        </w:rPr>
        <w:t xml:space="preserve">Bina Karakter Anak </w:t>
      </w:r>
      <w:proofErr w:type="gramStart"/>
      <w:r w:rsidRPr="00846B21">
        <w:rPr>
          <w:rFonts w:ascii="Times New Roman" w:hAnsi="Times New Roman"/>
          <w:i/>
          <w:color w:val="000000"/>
        </w:rPr>
        <w:t>Usia</w:t>
      </w:r>
      <w:proofErr w:type="gramEnd"/>
      <w:r w:rsidRPr="00846B21">
        <w:rPr>
          <w:rFonts w:ascii="Times New Roman" w:hAnsi="Times New Roman"/>
          <w:i/>
          <w:color w:val="000000"/>
        </w:rPr>
        <w:t xml:space="preserve"> Dini</w:t>
      </w:r>
      <w:r w:rsidRPr="00846B21">
        <w:rPr>
          <w:rFonts w:ascii="Times New Roman" w:hAnsi="Times New Roman"/>
          <w:color w:val="000000"/>
        </w:rPr>
        <w:t>. Yogyakarta: Ar Ruzz Media</w:t>
      </w:r>
      <w:proofErr w:type="gramStart"/>
      <w:r w:rsidRPr="00846B21">
        <w:rPr>
          <w:rFonts w:ascii="Times New Roman" w:hAnsi="Times New Roman"/>
          <w:color w:val="000000"/>
        </w:rPr>
        <w:t>..</w:t>
      </w:r>
      <w:proofErr w:type="gramEnd"/>
    </w:p>
    <w:p w:rsidR="00846B21" w:rsidRDefault="00846B21" w:rsidP="00846B21">
      <w:pPr>
        <w:pStyle w:val="BodyText"/>
        <w:ind w:left="709" w:right="111" w:hanging="709"/>
        <w:jc w:val="both"/>
        <w:rPr>
          <w:color w:val="000000"/>
          <w:sz w:val="22"/>
          <w:szCs w:val="22"/>
          <w:lang w:val="id-ID"/>
        </w:rPr>
        <w:sectPr w:rsidR="00846B21" w:rsidSect="00BF2A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num="2" w:space="282"/>
          <w:titlePg/>
          <w:docGrid w:linePitch="360"/>
        </w:sectPr>
      </w:pPr>
      <w:proofErr w:type="gramStart"/>
      <w:r w:rsidRPr="00846B21">
        <w:rPr>
          <w:color w:val="000000"/>
          <w:sz w:val="22"/>
          <w:szCs w:val="22"/>
        </w:rPr>
        <w:t>Wiyono, E. 2008.</w:t>
      </w:r>
      <w:proofErr w:type="gramEnd"/>
      <w:r w:rsidRPr="00846B21">
        <w:rPr>
          <w:color w:val="000000"/>
          <w:sz w:val="22"/>
          <w:szCs w:val="22"/>
        </w:rPr>
        <w:t xml:space="preserve"> </w:t>
      </w:r>
      <w:r w:rsidRPr="00846B21">
        <w:rPr>
          <w:i/>
          <w:color w:val="000000"/>
          <w:sz w:val="22"/>
          <w:szCs w:val="22"/>
        </w:rPr>
        <w:t xml:space="preserve">Mengapa Anak Saya Suka Melawan? </w:t>
      </w:r>
      <w:proofErr w:type="gramStart"/>
      <w:r w:rsidRPr="00846B21">
        <w:rPr>
          <w:i/>
          <w:color w:val="000000"/>
          <w:sz w:val="22"/>
          <w:szCs w:val="22"/>
        </w:rPr>
        <w:t>dan</w:t>
      </w:r>
      <w:proofErr w:type="gramEnd"/>
      <w:r w:rsidRPr="00846B21">
        <w:rPr>
          <w:i/>
          <w:color w:val="000000"/>
          <w:sz w:val="22"/>
          <w:szCs w:val="22"/>
        </w:rPr>
        <w:t xml:space="preserve"> Susah Diatur?</w:t>
      </w:r>
      <w:r w:rsidRPr="00846B21">
        <w:rPr>
          <w:color w:val="000000"/>
          <w:sz w:val="22"/>
          <w:szCs w:val="22"/>
        </w:rPr>
        <w:t xml:space="preserve"> Jakarta: Grasindo</w:t>
      </w:r>
      <w:r>
        <w:rPr>
          <w:color w:val="000000"/>
          <w:sz w:val="22"/>
          <w:szCs w:val="22"/>
          <w:lang w:val="id-ID"/>
        </w:rPr>
        <w:t>.</w:t>
      </w:r>
    </w:p>
    <w:p w:rsidR="00F45783" w:rsidRPr="00846B21" w:rsidRDefault="00F45783" w:rsidP="00846B21">
      <w:pPr>
        <w:pStyle w:val="BodyText"/>
        <w:ind w:left="709" w:right="111" w:hanging="709"/>
        <w:jc w:val="both"/>
        <w:rPr>
          <w:sz w:val="22"/>
          <w:szCs w:val="22"/>
          <w:lang w:val="id-ID"/>
        </w:rPr>
      </w:pPr>
    </w:p>
    <w:p w:rsidR="00F45783" w:rsidRPr="00846B21" w:rsidRDefault="00F45783" w:rsidP="00FD713A">
      <w:pPr>
        <w:pStyle w:val="BodyText"/>
        <w:jc w:val="both"/>
        <w:rPr>
          <w:sz w:val="22"/>
          <w:szCs w:val="22"/>
          <w:lang w:val="id-ID"/>
        </w:rPr>
      </w:pPr>
    </w:p>
    <w:p w:rsidR="00BF2A84" w:rsidRPr="00FD713A" w:rsidRDefault="00BF2A84" w:rsidP="00FD713A">
      <w:pPr>
        <w:rPr>
          <w:rFonts w:ascii="Times New Roman" w:hAnsi="Times New Roman"/>
          <w:b/>
          <w:lang w:val="id-ID"/>
        </w:rPr>
      </w:pPr>
      <w:r w:rsidRPr="00FD713A">
        <w:rPr>
          <w:rFonts w:ascii="Times New Roman" w:hAnsi="Times New Roman"/>
        </w:rPr>
        <w:br w:type="column"/>
      </w:r>
    </w:p>
    <w:sectPr w:rsidR="00BF2A84" w:rsidRPr="00FD713A" w:rsidSect="00846B21">
      <w:type w:val="continuous"/>
      <w:pgSz w:w="11906" w:h="16838"/>
      <w:pgMar w:top="1440" w:right="1440" w:bottom="1440" w:left="1440" w:header="708" w:footer="708"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E4" w:rsidRDefault="00D503E4" w:rsidP="00BF2A84">
      <w:r>
        <w:separator/>
      </w:r>
    </w:p>
  </w:endnote>
  <w:endnote w:type="continuationSeparator" w:id="0">
    <w:p w:rsidR="00D503E4" w:rsidRDefault="00D503E4" w:rsidP="00B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4" w:rsidRDefault="00460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4" w:rsidRDefault="00460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64" w:rsidRDefault="00460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E4" w:rsidRDefault="00D503E4" w:rsidP="00BF2A84">
      <w:r>
        <w:separator/>
      </w:r>
    </w:p>
  </w:footnote>
  <w:footnote w:type="continuationSeparator" w:id="0">
    <w:p w:rsidR="00D503E4" w:rsidRDefault="00D503E4" w:rsidP="00BF2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4" w:rsidRPr="005A0E09" w:rsidRDefault="00BF2A84">
    <w:pPr>
      <w:pStyle w:val="Header"/>
      <w:rPr>
        <w:lang w:val="id-ID"/>
      </w:rPr>
    </w:pPr>
    <w:r>
      <w:fldChar w:fldCharType="begin"/>
    </w:r>
    <w:r>
      <w:instrText xml:space="preserve"> PAGE   \* MERGEFORMAT </w:instrText>
    </w:r>
    <w:r>
      <w:fldChar w:fldCharType="separate"/>
    </w:r>
    <w:r w:rsidR="009D5F20">
      <w:rPr>
        <w:noProof/>
      </w:rPr>
      <w:t>6</w:t>
    </w:r>
    <w:r>
      <w:rPr>
        <w:noProof/>
      </w:rPr>
      <w:fldChar w:fldCharType="end"/>
    </w:r>
    <w:r w:rsidR="005A0E09">
      <w:rPr>
        <w:noProof/>
        <w:lang w:val="id-ID"/>
      </w:rPr>
      <w:t xml:space="preserve">  </w:t>
    </w:r>
    <w:r w:rsidR="005A0E09" w:rsidRPr="005A0E09">
      <w:rPr>
        <w:b/>
        <w:noProof/>
        <w:lang w:val="id-ID"/>
      </w:rPr>
      <w:t>Jurnal Pangabdhi</w:t>
    </w:r>
  </w:p>
  <w:p w:rsidR="00BF2A84" w:rsidRDefault="00BF2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4" w:rsidRDefault="00846B21">
    <w:pPr>
      <w:pStyle w:val="Header"/>
      <w:jc w:val="right"/>
    </w:pPr>
    <w:r>
      <w:rPr>
        <w:b/>
        <w:sz w:val="20"/>
        <w:szCs w:val="20"/>
        <w:lang w:val="id-ID"/>
      </w:rPr>
      <w:t>Mujtahidin</w:t>
    </w:r>
    <w:r w:rsidR="005A0E09" w:rsidRPr="005A0E09">
      <w:rPr>
        <w:sz w:val="20"/>
        <w:szCs w:val="20"/>
        <w:lang w:val="id-ID"/>
      </w:rPr>
      <w:t xml:space="preserve">  </w:t>
    </w:r>
    <w:r>
      <w:rPr>
        <w:sz w:val="20"/>
        <w:szCs w:val="20"/>
        <w:lang w:val="id-ID"/>
      </w:rPr>
      <w:t>IbM Pengeloa PAUD</w:t>
    </w:r>
    <w:r w:rsidR="005A0E09">
      <w:rPr>
        <w:lang w:val="id-ID"/>
      </w:rPr>
      <w:t xml:space="preserve">   </w:t>
    </w:r>
    <w:r w:rsidR="00BF2A84">
      <w:fldChar w:fldCharType="begin"/>
    </w:r>
    <w:r w:rsidR="00BF2A84">
      <w:instrText xml:space="preserve"> PAGE   \* MERGEFORMAT </w:instrText>
    </w:r>
    <w:r w:rsidR="00BF2A84">
      <w:fldChar w:fldCharType="separate"/>
    </w:r>
    <w:r w:rsidR="009D5F20">
      <w:rPr>
        <w:noProof/>
      </w:rPr>
      <w:t>5</w:t>
    </w:r>
    <w:r w:rsidR="00BF2A84">
      <w:rPr>
        <w:noProof/>
      </w:rPr>
      <w:fldChar w:fldCharType="end"/>
    </w:r>
  </w:p>
  <w:p w:rsidR="00BF2A84" w:rsidRDefault="00BF2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4" w:rsidRDefault="003A1FDA" w:rsidP="00BF2A84">
    <w:pPr>
      <w:pStyle w:val="Header"/>
      <w:tabs>
        <w:tab w:val="clear" w:pos="4513"/>
        <w:tab w:val="clear" w:pos="9026"/>
      </w:tabs>
      <w:jc w:val="right"/>
      <w:rPr>
        <w:rFonts w:ascii="Times New Roman" w:hAnsi="Times New Roman"/>
        <w:b/>
        <w:sz w:val="20"/>
        <w:szCs w:val="20"/>
        <w:lang w:val="id-ID"/>
      </w:rPr>
    </w:pPr>
    <w:r>
      <w:rPr>
        <w:noProof/>
      </w:rPr>
      <w:drawing>
        <wp:anchor distT="0" distB="0" distL="114300" distR="114300" simplePos="0" relativeHeight="251657728" behindDoc="1" locked="0" layoutInCell="1" allowOverlap="1" wp14:anchorId="3697C97A" wp14:editId="78191506">
          <wp:simplePos x="0" y="0"/>
          <wp:positionH relativeFrom="column">
            <wp:posOffset>6985</wp:posOffset>
          </wp:positionH>
          <wp:positionV relativeFrom="paragraph">
            <wp:posOffset>-23495</wp:posOffset>
          </wp:positionV>
          <wp:extent cx="1339850" cy="542290"/>
          <wp:effectExtent l="0" t="0" r="0" b="0"/>
          <wp:wrapNone/>
          <wp:docPr id="6" name="Picture 3" descr="Pangab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abd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42290"/>
                  </a:xfrm>
                  <a:prstGeom prst="rect">
                    <a:avLst/>
                  </a:prstGeom>
                  <a:noFill/>
                </pic:spPr>
              </pic:pic>
            </a:graphicData>
          </a:graphic>
          <wp14:sizeRelH relativeFrom="page">
            <wp14:pctWidth>0</wp14:pctWidth>
          </wp14:sizeRelH>
          <wp14:sizeRelV relativeFrom="page">
            <wp14:pctHeight>0</wp14:pctHeight>
          </wp14:sizeRelV>
        </wp:anchor>
      </w:drawing>
    </w:r>
    <w:r w:rsidR="00BF2A84">
      <w:rPr>
        <w:rFonts w:ascii="Times New Roman" w:hAnsi="Times New Roman"/>
        <w:b/>
        <w:i/>
        <w:sz w:val="20"/>
        <w:szCs w:val="20"/>
        <w:lang w:val="id-ID"/>
      </w:rPr>
      <w:tab/>
    </w:r>
    <w:r w:rsidR="00460664">
      <w:rPr>
        <w:rFonts w:ascii="Times New Roman" w:hAnsi="Times New Roman"/>
        <w:b/>
        <w:sz w:val="20"/>
        <w:szCs w:val="20"/>
        <w:lang w:val="id-ID"/>
      </w:rPr>
      <w:t xml:space="preserve">Volume 3 No 2 </w:t>
    </w:r>
    <w:r w:rsidR="00846B21">
      <w:rPr>
        <w:rFonts w:ascii="Times New Roman" w:hAnsi="Times New Roman"/>
        <w:b/>
        <w:sz w:val="20"/>
        <w:szCs w:val="20"/>
        <w:lang w:val="id-ID"/>
      </w:rPr>
      <w:t>Oktober</w:t>
    </w:r>
    <w:r w:rsidR="00BF2A84">
      <w:rPr>
        <w:rFonts w:ascii="Times New Roman" w:hAnsi="Times New Roman"/>
        <w:b/>
        <w:sz w:val="20"/>
        <w:szCs w:val="20"/>
        <w:lang w:val="id-ID"/>
      </w:rPr>
      <w:t xml:space="preserve"> 201</w:t>
    </w:r>
    <w:r w:rsidR="00AE1B54">
      <w:rPr>
        <w:rFonts w:ascii="Times New Roman" w:hAnsi="Times New Roman"/>
        <w:b/>
        <w:sz w:val="20"/>
        <w:szCs w:val="20"/>
        <w:lang w:val="id-ID"/>
      </w:rPr>
      <w:t>8</w:t>
    </w:r>
  </w:p>
  <w:p w:rsidR="00BF2A84" w:rsidRPr="00153ADC" w:rsidRDefault="00FD713A" w:rsidP="00FD713A">
    <w:pPr>
      <w:pStyle w:val="Header"/>
      <w:tabs>
        <w:tab w:val="clear" w:pos="4513"/>
        <w:tab w:val="clear" w:pos="9026"/>
        <w:tab w:val="left" w:pos="1758"/>
        <w:tab w:val="left" w:pos="2143"/>
        <w:tab w:val="right" w:pos="9072"/>
      </w:tabs>
      <w:rPr>
        <w:rFonts w:ascii="Times New Roman" w:hAnsi="Times New Roman"/>
        <w:b/>
        <w:sz w:val="20"/>
        <w:szCs w:val="20"/>
      </w:rPr>
    </w:pPr>
    <w:r>
      <w:rPr>
        <w:rFonts w:ascii="Times New Roman" w:hAnsi="Times New Roman"/>
        <w:b/>
        <w:sz w:val="20"/>
        <w:szCs w:val="20"/>
        <w:lang w:val="id-ID"/>
      </w:rPr>
      <w:tab/>
    </w:r>
    <w:r>
      <w:rPr>
        <w:rFonts w:ascii="Times New Roman" w:hAnsi="Times New Roman"/>
        <w:b/>
        <w:sz w:val="20"/>
        <w:szCs w:val="20"/>
        <w:lang w:val="id-ID"/>
      </w:rPr>
      <w:tab/>
    </w:r>
    <w:r>
      <w:rPr>
        <w:rFonts w:ascii="Times New Roman" w:hAnsi="Times New Roman"/>
        <w:b/>
        <w:sz w:val="20"/>
        <w:szCs w:val="20"/>
        <w:lang w:val="id-ID"/>
      </w:rPr>
      <w:tab/>
    </w:r>
    <w:r w:rsidR="00BF2A84">
      <w:rPr>
        <w:rFonts w:ascii="Times New Roman" w:hAnsi="Times New Roman"/>
        <w:b/>
        <w:sz w:val="20"/>
        <w:szCs w:val="20"/>
        <w:lang w:val="id-ID"/>
      </w:rPr>
      <w:t>http://journal.trunojoyo.ac.id/pa</w:t>
    </w:r>
    <w:r w:rsidR="00BF2A84">
      <w:rPr>
        <w:rFonts w:ascii="Times New Roman" w:hAnsi="Times New Roman"/>
        <w:b/>
        <w:sz w:val="20"/>
        <w:szCs w:val="20"/>
      </w:rPr>
      <w:t>ngabdhi</w:t>
    </w:r>
  </w:p>
  <w:p w:rsidR="00BF2A84" w:rsidRPr="00BF2A84" w:rsidRDefault="00BF2A84" w:rsidP="00BF2A84">
    <w:pPr>
      <w:jc w:val="right"/>
      <w:rPr>
        <w:rFonts w:ascii="Times New Roman" w:hAnsi="Times New Roman"/>
        <w:b/>
        <w:sz w:val="20"/>
        <w:szCs w:val="20"/>
      </w:rPr>
    </w:pPr>
    <w:r w:rsidRPr="00A85AA4">
      <w:rPr>
        <w:lang w:val="id-ID"/>
      </w:rPr>
      <w:tab/>
    </w:r>
    <w:r w:rsidRPr="00A85AA4">
      <w:rPr>
        <w:lang w:val="id-ID"/>
      </w:rPr>
      <w:tab/>
    </w:r>
    <w:r w:rsidRPr="00A85AA4">
      <w:rPr>
        <w:lang w:val="id-ID"/>
      </w:rPr>
      <w:tab/>
    </w:r>
    <w:r w:rsidRPr="00A85AA4">
      <w:rPr>
        <w:lang w:val="id-ID"/>
      </w:rPr>
      <w:tab/>
    </w:r>
    <w:r w:rsidRPr="00A85AA4">
      <w:rPr>
        <w:rFonts w:ascii="Times New Roman" w:hAnsi="Times New Roman"/>
        <w:b/>
        <w:sz w:val="20"/>
        <w:szCs w:val="20"/>
        <w:lang w:val="id-ID"/>
      </w:rPr>
      <w:t xml:space="preserve">ISSN: </w:t>
    </w:r>
    <w:r>
      <w:rPr>
        <w:rFonts w:ascii="Times New Roman" w:hAnsi="Times New Roman"/>
        <w:b/>
        <w:sz w:val="20"/>
        <w:szCs w:val="20"/>
        <w:lang w:val="id-ID"/>
      </w:rPr>
      <w:t>2477-6289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84"/>
    <w:rsid w:val="0009346D"/>
    <w:rsid w:val="000D279C"/>
    <w:rsid w:val="00157012"/>
    <w:rsid w:val="003A1FDA"/>
    <w:rsid w:val="003C3502"/>
    <w:rsid w:val="00460664"/>
    <w:rsid w:val="004A1405"/>
    <w:rsid w:val="004E3176"/>
    <w:rsid w:val="005A0E09"/>
    <w:rsid w:val="00602A68"/>
    <w:rsid w:val="006A3361"/>
    <w:rsid w:val="006A7559"/>
    <w:rsid w:val="00846B21"/>
    <w:rsid w:val="00976363"/>
    <w:rsid w:val="009D5F20"/>
    <w:rsid w:val="009F63A1"/>
    <w:rsid w:val="00A50250"/>
    <w:rsid w:val="00AA5D3D"/>
    <w:rsid w:val="00AB722F"/>
    <w:rsid w:val="00AE1B54"/>
    <w:rsid w:val="00BB2997"/>
    <w:rsid w:val="00BC1239"/>
    <w:rsid w:val="00BF2A84"/>
    <w:rsid w:val="00D503E4"/>
    <w:rsid w:val="00E6507B"/>
    <w:rsid w:val="00F45783"/>
    <w:rsid w:val="00FB22CC"/>
    <w:rsid w:val="00FD71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2A84"/>
    <w:pPr>
      <w:widowControl w:val="0"/>
    </w:pPr>
    <w:rPr>
      <w:sz w:val="22"/>
      <w:szCs w:val="22"/>
      <w:lang w:val="en-US" w:eastAsia="en-US"/>
    </w:rPr>
  </w:style>
  <w:style w:type="paragraph" w:styleId="Heading1">
    <w:name w:val="heading 1"/>
    <w:basedOn w:val="Normal"/>
    <w:link w:val="Heading1Char"/>
    <w:uiPriority w:val="1"/>
    <w:qFormat/>
    <w:rsid w:val="00BF2A84"/>
    <w:pPr>
      <w:ind w:left="113"/>
      <w:outlineLvl w:val="0"/>
    </w:pPr>
    <w:rPr>
      <w:rFonts w:ascii="Times New Roman" w:eastAsia="Times New Roman" w:hAnsi="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84"/>
    <w:pPr>
      <w:tabs>
        <w:tab w:val="center" w:pos="4513"/>
        <w:tab w:val="right" w:pos="9026"/>
      </w:tabs>
    </w:pPr>
  </w:style>
  <w:style w:type="character" w:customStyle="1" w:styleId="HeaderChar">
    <w:name w:val="Header Char"/>
    <w:basedOn w:val="DefaultParagraphFont"/>
    <w:link w:val="Header"/>
    <w:uiPriority w:val="99"/>
    <w:rsid w:val="00BF2A84"/>
  </w:style>
  <w:style w:type="paragraph" w:styleId="Footer">
    <w:name w:val="footer"/>
    <w:basedOn w:val="Normal"/>
    <w:link w:val="FooterChar"/>
    <w:uiPriority w:val="99"/>
    <w:unhideWhenUsed/>
    <w:rsid w:val="00BF2A84"/>
    <w:pPr>
      <w:tabs>
        <w:tab w:val="center" w:pos="4513"/>
        <w:tab w:val="right" w:pos="9026"/>
      </w:tabs>
    </w:pPr>
  </w:style>
  <w:style w:type="character" w:customStyle="1" w:styleId="FooterChar">
    <w:name w:val="Footer Char"/>
    <w:basedOn w:val="DefaultParagraphFont"/>
    <w:link w:val="Footer"/>
    <w:uiPriority w:val="99"/>
    <w:rsid w:val="00BF2A84"/>
  </w:style>
  <w:style w:type="character" w:customStyle="1" w:styleId="Heading1Char">
    <w:name w:val="Heading 1 Char"/>
    <w:link w:val="Heading1"/>
    <w:uiPriority w:val="1"/>
    <w:rsid w:val="00BF2A84"/>
    <w:rPr>
      <w:rFonts w:ascii="Times New Roman" w:eastAsia="Times New Roman" w:hAnsi="Times New Roman"/>
      <w:b/>
      <w:bCs/>
      <w:lang w:val="en-US"/>
    </w:rPr>
  </w:style>
  <w:style w:type="paragraph" w:styleId="BodyText">
    <w:name w:val="Body Text"/>
    <w:basedOn w:val="Normal"/>
    <w:link w:val="BodyTextChar"/>
    <w:uiPriority w:val="1"/>
    <w:qFormat/>
    <w:rsid w:val="00BF2A84"/>
    <w:pPr>
      <w:ind w:left="113" w:firstLine="340"/>
    </w:pPr>
    <w:rPr>
      <w:rFonts w:ascii="Times New Roman" w:eastAsia="Times New Roman" w:hAnsi="Times New Roman"/>
      <w:sz w:val="20"/>
      <w:szCs w:val="20"/>
      <w:lang w:eastAsia="x-none"/>
    </w:rPr>
  </w:style>
  <w:style w:type="character" w:customStyle="1" w:styleId="BodyTextChar">
    <w:name w:val="Body Text Char"/>
    <w:link w:val="BodyText"/>
    <w:uiPriority w:val="1"/>
    <w:rsid w:val="00BF2A84"/>
    <w:rPr>
      <w:rFonts w:ascii="Times New Roman" w:eastAsia="Times New Roman" w:hAnsi="Times New Roman"/>
      <w:lang w:val="en-US"/>
    </w:rPr>
  </w:style>
  <w:style w:type="character" w:styleId="Hyperlink">
    <w:name w:val="Hyperlink"/>
    <w:uiPriority w:val="99"/>
    <w:unhideWhenUsed/>
    <w:rsid w:val="00F45783"/>
    <w:rPr>
      <w:color w:val="0000FF"/>
      <w:u w:val="single"/>
    </w:rPr>
  </w:style>
  <w:style w:type="paragraph" w:customStyle="1" w:styleId="SAP-Author">
    <w:name w:val="SAP-Author"/>
    <w:qFormat/>
    <w:rsid w:val="00976363"/>
    <w:pPr>
      <w:spacing w:before="340" w:after="340"/>
      <w:jc w:val="center"/>
    </w:pPr>
    <w:rPr>
      <w:rFonts w:ascii="Times New Roman" w:eastAsia="Times New Roman" w:hAnsi="Times New Roman"/>
      <w:b/>
      <w:noProof/>
      <w:sz w:val="22"/>
      <w:szCs w:val="22"/>
      <w:lang w:val="en-US" w:eastAsia="en-US"/>
    </w:rPr>
  </w:style>
  <w:style w:type="paragraph" w:customStyle="1" w:styleId="SAP-Affiliation">
    <w:name w:val="SAP-Affiliation"/>
    <w:basedOn w:val="Normal"/>
    <w:qFormat/>
    <w:rsid w:val="00976363"/>
    <w:pPr>
      <w:widowControl/>
      <w:spacing w:line="200" w:lineRule="exact"/>
      <w:jc w:val="center"/>
    </w:pPr>
    <w:rPr>
      <w:rFonts w:ascii="Times New Roman" w:eastAsia="SimSun" w:hAnsi="Times New Roman"/>
      <w:kern w:val="2"/>
      <w:sz w:val="18"/>
      <w:szCs w:val="18"/>
      <w:lang w:eastAsia="zh-CN"/>
    </w:rPr>
  </w:style>
  <w:style w:type="paragraph" w:styleId="BalloonText">
    <w:name w:val="Balloon Text"/>
    <w:basedOn w:val="Normal"/>
    <w:link w:val="BalloonTextChar"/>
    <w:uiPriority w:val="99"/>
    <w:semiHidden/>
    <w:unhideWhenUsed/>
    <w:rsid w:val="00157012"/>
    <w:rPr>
      <w:rFonts w:ascii="Tahoma" w:hAnsi="Tahoma" w:cs="Tahoma"/>
      <w:sz w:val="16"/>
      <w:szCs w:val="16"/>
    </w:rPr>
  </w:style>
  <w:style w:type="character" w:customStyle="1" w:styleId="BalloonTextChar">
    <w:name w:val="Balloon Text Char"/>
    <w:basedOn w:val="DefaultParagraphFont"/>
    <w:link w:val="BalloonText"/>
    <w:uiPriority w:val="99"/>
    <w:semiHidden/>
    <w:rsid w:val="0015701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2A84"/>
    <w:pPr>
      <w:widowControl w:val="0"/>
    </w:pPr>
    <w:rPr>
      <w:sz w:val="22"/>
      <w:szCs w:val="22"/>
      <w:lang w:val="en-US" w:eastAsia="en-US"/>
    </w:rPr>
  </w:style>
  <w:style w:type="paragraph" w:styleId="Heading1">
    <w:name w:val="heading 1"/>
    <w:basedOn w:val="Normal"/>
    <w:link w:val="Heading1Char"/>
    <w:uiPriority w:val="1"/>
    <w:qFormat/>
    <w:rsid w:val="00BF2A84"/>
    <w:pPr>
      <w:ind w:left="113"/>
      <w:outlineLvl w:val="0"/>
    </w:pPr>
    <w:rPr>
      <w:rFonts w:ascii="Times New Roman" w:eastAsia="Times New Roman" w:hAnsi="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A84"/>
    <w:pPr>
      <w:tabs>
        <w:tab w:val="center" w:pos="4513"/>
        <w:tab w:val="right" w:pos="9026"/>
      </w:tabs>
    </w:pPr>
  </w:style>
  <w:style w:type="character" w:customStyle="1" w:styleId="HeaderChar">
    <w:name w:val="Header Char"/>
    <w:basedOn w:val="DefaultParagraphFont"/>
    <w:link w:val="Header"/>
    <w:uiPriority w:val="99"/>
    <w:rsid w:val="00BF2A84"/>
  </w:style>
  <w:style w:type="paragraph" w:styleId="Footer">
    <w:name w:val="footer"/>
    <w:basedOn w:val="Normal"/>
    <w:link w:val="FooterChar"/>
    <w:uiPriority w:val="99"/>
    <w:unhideWhenUsed/>
    <w:rsid w:val="00BF2A84"/>
    <w:pPr>
      <w:tabs>
        <w:tab w:val="center" w:pos="4513"/>
        <w:tab w:val="right" w:pos="9026"/>
      </w:tabs>
    </w:pPr>
  </w:style>
  <w:style w:type="character" w:customStyle="1" w:styleId="FooterChar">
    <w:name w:val="Footer Char"/>
    <w:basedOn w:val="DefaultParagraphFont"/>
    <w:link w:val="Footer"/>
    <w:uiPriority w:val="99"/>
    <w:rsid w:val="00BF2A84"/>
  </w:style>
  <w:style w:type="character" w:customStyle="1" w:styleId="Heading1Char">
    <w:name w:val="Heading 1 Char"/>
    <w:link w:val="Heading1"/>
    <w:uiPriority w:val="1"/>
    <w:rsid w:val="00BF2A84"/>
    <w:rPr>
      <w:rFonts w:ascii="Times New Roman" w:eastAsia="Times New Roman" w:hAnsi="Times New Roman"/>
      <w:b/>
      <w:bCs/>
      <w:lang w:val="en-US"/>
    </w:rPr>
  </w:style>
  <w:style w:type="paragraph" w:styleId="BodyText">
    <w:name w:val="Body Text"/>
    <w:basedOn w:val="Normal"/>
    <w:link w:val="BodyTextChar"/>
    <w:uiPriority w:val="1"/>
    <w:qFormat/>
    <w:rsid w:val="00BF2A84"/>
    <w:pPr>
      <w:ind w:left="113" w:firstLine="340"/>
    </w:pPr>
    <w:rPr>
      <w:rFonts w:ascii="Times New Roman" w:eastAsia="Times New Roman" w:hAnsi="Times New Roman"/>
      <w:sz w:val="20"/>
      <w:szCs w:val="20"/>
      <w:lang w:eastAsia="x-none"/>
    </w:rPr>
  </w:style>
  <w:style w:type="character" w:customStyle="1" w:styleId="BodyTextChar">
    <w:name w:val="Body Text Char"/>
    <w:link w:val="BodyText"/>
    <w:uiPriority w:val="1"/>
    <w:rsid w:val="00BF2A84"/>
    <w:rPr>
      <w:rFonts w:ascii="Times New Roman" w:eastAsia="Times New Roman" w:hAnsi="Times New Roman"/>
      <w:lang w:val="en-US"/>
    </w:rPr>
  </w:style>
  <w:style w:type="character" w:styleId="Hyperlink">
    <w:name w:val="Hyperlink"/>
    <w:uiPriority w:val="99"/>
    <w:unhideWhenUsed/>
    <w:rsid w:val="00F45783"/>
    <w:rPr>
      <w:color w:val="0000FF"/>
      <w:u w:val="single"/>
    </w:rPr>
  </w:style>
  <w:style w:type="paragraph" w:customStyle="1" w:styleId="SAP-Author">
    <w:name w:val="SAP-Author"/>
    <w:qFormat/>
    <w:rsid w:val="00976363"/>
    <w:pPr>
      <w:spacing w:before="340" w:after="340"/>
      <w:jc w:val="center"/>
    </w:pPr>
    <w:rPr>
      <w:rFonts w:ascii="Times New Roman" w:eastAsia="Times New Roman" w:hAnsi="Times New Roman"/>
      <w:b/>
      <w:noProof/>
      <w:sz w:val="22"/>
      <w:szCs w:val="22"/>
      <w:lang w:val="en-US" w:eastAsia="en-US"/>
    </w:rPr>
  </w:style>
  <w:style w:type="paragraph" w:customStyle="1" w:styleId="SAP-Affiliation">
    <w:name w:val="SAP-Affiliation"/>
    <w:basedOn w:val="Normal"/>
    <w:qFormat/>
    <w:rsid w:val="00976363"/>
    <w:pPr>
      <w:widowControl/>
      <w:spacing w:line="200" w:lineRule="exact"/>
      <w:jc w:val="center"/>
    </w:pPr>
    <w:rPr>
      <w:rFonts w:ascii="Times New Roman" w:eastAsia="SimSun" w:hAnsi="Times New Roman"/>
      <w:kern w:val="2"/>
      <w:sz w:val="18"/>
      <w:szCs w:val="18"/>
      <w:lang w:eastAsia="zh-CN"/>
    </w:rPr>
  </w:style>
  <w:style w:type="paragraph" w:styleId="BalloonText">
    <w:name w:val="Balloon Text"/>
    <w:basedOn w:val="Normal"/>
    <w:link w:val="BalloonTextChar"/>
    <w:uiPriority w:val="99"/>
    <w:semiHidden/>
    <w:unhideWhenUsed/>
    <w:rsid w:val="00157012"/>
    <w:rPr>
      <w:rFonts w:ascii="Tahoma" w:hAnsi="Tahoma" w:cs="Tahoma"/>
      <w:sz w:val="16"/>
      <w:szCs w:val="16"/>
    </w:rPr>
  </w:style>
  <w:style w:type="character" w:customStyle="1" w:styleId="BalloonTextChar">
    <w:name w:val="Balloon Text Char"/>
    <w:basedOn w:val="DefaultParagraphFont"/>
    <w:link w:val="BalloonText"/>
    <w:uiPriority w:val="99"/>
    <w:semiHidden/>
    <w:rsid w:val="001570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6A83-9EEC-4002-81F7-515D2B19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17898</CharactersWithSpaces>
  <SharedDoc>false</SharedDoc>
  <HLinks>
    <vt:vector size="6" baseType="variant">
      <vt:variant>
        <vt:i4>6225931</vt:i4>
      </vt:variant>
      <vt:variant>
        <vt:i4>0</vt:i4>
      </vt:variant>
      <vt:variant>
        <vt:i4>0</vt:i4>
      </vt:variant>
      <vt:variant>
        <vt:i4>5</vt:i4>
      </vt:variant>
      <vt:variant>
        <vt:lpwstr>http://www.uin-malang.ac.id/index.php?option=com_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Zainul</dc:creator>
  <cp:lastModifiedBy>Zainul</cp:lastModifiedBy>
  <cp:revision>5</cp:revision>
  <dcterms:created xsi:type="dcterms:W3CDTF">2019-01-13T09:02:00Z</dcterms:created>
  <dcterms:modified xsi:type="dcterms:W3CDTF">2019-01-19T08:08:00Z</dcterms:modified>
</cp:coreProperties>
</file>